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06644" w14:textId="381A3403" w:rsidR="00FC76B9" w:rsidRDefault="00AF4C6D" w:rsidP="00EB7EA4">
      <w:pPr>
        <w:jc w:val="center"/>
        <w:rPr>
          <w:rFonts w:ascii="Arial" w:hAnsi="Arial" w:cs="Arial"/>
          <w:noProof/>
          <w:sz w:val="72"/>
          <w:szCs w:val="72"/>
        </w:rPr>
      </w:pPr>
      <w:r w:rsidRPr="00AF4C6D">
        <w:rPr>
          <w:rFonts w:ascii="Arial" w:hAnsi="Arial" w:cs="Arial"/>
          <w:noProof/>
          <w:sz w:val="72"/>
          <w:szCs w:val="72"/>
        </w:rPr>
        <w:t>Clemis Authority</w:t>
      </w:r>
    </w:p>
    <w:p w14:paraId="1C33F4BD" w14:textId="77777777" w:rsidR="00E8321F" w:rsidRPr="00AF4C6D" w:rsidRDefault="00E8321F" w:rsidP="00EB7EA4">
      <w:pPr>
        <w:jc w:val="center"/>
        <w:rPr>
          <w:rFonts w:ascii="Arial" w:hAnsi="Arial" w:cs="Arial"/>
          <w:sz w:val="72"/>
          <w:szCs w:val="72"/>
        </w:rPr>
      </w:pPr>
    </w:p>
    <w:p w14:paraId="4B8011F3" w14:textId="3D2A7019" w:rsidR="00FC76B9" w:rsidRPr="006C7491" w:rsidRDefault="002F4F8C" w:rsidP="00EB7EA4">
      <w:pPr>
        <w:jc w:val="center"/>
        <w:rPr>
          <w:rFonts w:ascii="Arial" w:hAnsi="Arial" w:cs="Arial"/>
          <w:b/>
          <w:szCs w:val="24"/>
        </w:rPr>
      </w:pPr>
      <w:r>
        <w:rPr>
          <w:rFonts w:ascii="Arial" w:hAnsi="Arial" w:cs="Arial"/>
          <w:b/>
          <w:szCs w:val="24"/>
        </w:rPr>
        <w:t>REQUEST FOR PROPOSAL</w:t>
      </w:r>
    </w:p>
    <w:p w14:paraId="4E070AA2" w14:textId="2FEAD4A9" w:rsidR="00FC76B9" w:rsidRPr="006C7491" w:rsidRDefault="00AF4C6D" w:rsidP="004732C5">
      <w:pPr>
        <w:pBdr>
          <w:bottom w:val="single" w:sz="4" w:space="1" w:color="auto"/>
        </w:pBdr>
        <w:jc w:val="center"/>
        <w:rPr>
          <w:rFonts w:ascii="Arial" w:hAnsi="Arial" w:cs="Arial"/>
          <w:b/>
          <w:szCs w:val="28"/>
        </w:rPr>
      </w:pPr>
      <w:r>
        <w:rPr>
          <w:rFonts w:ascii="Arial" w:hAnsi="Arial" w:cs="Arial"/>
          <w:b/>
          <w:szCs w:val="28"/>
        </w:rPr>
        <w:t>BUSINESS DEVELOPMENT AND GO-TO-MARKET PROFESSIONAL SERVICES</w:t>
      </w:r>
    </w:p>
    <w:p w14:paraId="7F2FBC78" w14:textId="77777777" w:rsidR="00FC76B9" w:rsidRPr="006C7491" w:rsidRDefault="00FC76B9" w:rsidP="00EB7EA4">
      <w:pPr>
        <w:jc w:val="both"/>
        <w:rPr>
          <w:rFonts w:ascii="Arial" w:hAnsi="Arial" w:cs="Arial"/>
          <w:szCs w:val="28"/>
        </w:rPr>
      </w:pPr>
      <w:r w:rsidRPr="006C7491">
        <w:rPr>
          <w:rFonts w:ascii="Arial" w:hAnsi="Arial" w:cs="Arial"/>
          <w:szCs w:val="28"/>
        </w:rPr>
        <w:t xml:space="preserve">   </w:t>
      </w:r>
    </w:p>
    <w:p w14:paraId="655E3CB4" w14:textId="056DF828" w:rsidR="00FC76B9" w:rsidRDefault="00AF4C6D" w:rsidP="00EB7EA4">
      <w:pPr>
        <w:jc w:val="both"/>
        <w:rPr>
          <w:rFonts w:ascii="Arial" w:hAnsi="Arial" w:cs="Arial"/>
        </w:rPr>
      </w:pPr>
      <w:r>
        <w:rPr>
          <w:rFonts w:ascii="Arial" w:hAnsi="Arial" w:cs="Arial"/>
        </w:rPr>
        <w:t>P</w:t>
      </w:r>
      <w:r w:rsidR="00FC76B9" w:rsidRPr="006C7491">
        <w:rPr>
          <w:rFonts w:ascii="Arial" w:hAnsi="Arial" w:cs="Arial"/>
        </w:rPr>
        <w:t xml:space="preserve">roposals endorsed </w:t>
      </w:r>
      <w:r w:rsidR="00AA36BA" w:rsidRPr="003833BF">
        <w:rPr>
          <w:rFonts w:ascii="Arial" w:hAnsi="Arial" w:cs="Arial"/>
          <w:b/>
        </w:rPr>
        <w:t>“</w:t>
      </w:r>
      <w:r>
        <w:rPr>
          <w:rFonts w:ascii="Arial" w:hAnsi="Arial" w:cs="Arial"/>
          <w:b/>
          <w:szCs w:val="28"/>
        </w:rPr>
        <w:t>BUSINESS DEVELOPMENT AND GO-TO-MARKET PROFESSIONAL SERVICES</w:t>
      </w:r>
      <w:r w:rsidR="00EB7EA4" w:rsidRPr="003833BF">
        <w:rPr>
          <w:rFonts w:ascii="Arial" w:hAnsi="Arial" w:cs="Arial"/>
          <w:b/>
        </w:rPr>
        <w:t>”</w:t>
      </w:r>
      <w:r w:rsidR="00FC76B9" w:rsidRPr="006C7491">
        <w:rPr>
          <w:rFonts w:ascii="Arial" w:hAnsi="Arial" w:cs="Arial"/>
        </w:rPr>
        <w:t xml:space="preserve">, will be </w:t>
      </w:r>
      <w:r>
        <w:rPr>
          <w:rFonts w:ascii="Arial" w:hAnsi="Arial" w:cs="Arial"/>
        </w:rPr>
        <w:t xml:space="preserve">submitted to </w:t>
      </w:r>
      <w:hyperlink r:id="rId8" w:history="1">
        <w:r w:rsidRPr="00E423A9">
          <w:rPr>
            <w:rStyle w:val="Hyperlink"/>
            <w:rFonts w:ascii="Arial" w:hAnsi="Arial" w:cs="Arial"/>
          </w:rPr>
          <w:t>grewes@clemisauthority.org</w:t>
        </w:r>
      </w:hyperlink>
      <w:r>
        <w:rPr>
          <w:rFonts w:ascii="Arial" w:hAnsi="Arial" w:cs="Arial"/>
        </w:rPr>
        <w:t xml:space="preserve"> </w:t>
      </w:r>
      <w:r w:rsidR="00FC76B9" w:rsidRPr="006C7491">
        <w:rPr>
          <w:rFonts w:ascii="Arial" w:hAnsi="Arial" w:cs="Arial"/>
        </w:rPr>
        <w:t>until</w:t>
      </w:r>
      <w:r>
        <w:rPr>
          <w:rFonts w:ascii="Arial" w:hAnsi="Arial" w:cs="Arial"/>
        </w:rPr>
        <w:t>;</w:t>
      </w:r>
      <w:r w:rsidR="00FC76B9" w:rsidRPr="006C7491">
        <w:rPr>
          <w:rFonts w:ascii="Arial" w:hAnsi="Arial" w:cs="Arial"/>
        </w:rPr>
        <w:t xml:space="preserve"> </w:t>
      </w:r>
      <w:r>
        <w:rPr>
          <w:rFonts w:ascii="Arial" w:hAnsi="Arial" w:cs="Arial"/>
        </w:rPr>
        <w:t>Friday, October 9</w:t>
      </w:r>
      <w:r w:rsidR="007F1B2E">
        <w:rPr>
          <w:rFonts w:ascii="Arial" w:hAnsi="Arial" w:cs="Arial"/>
        </w:rPr>
        <w:t xml:space="preserve">, </w:t>
      </w:r>
      <w:r>
        <w:rPr>
          <w:rFonts w:ascii="Arial" w:hAnsi="Arial" w:cs="Arial"/>
        </w:rPr>
        <w:t>2026,</w:t>
      </w:r>
      <w:r w:rsidR="007D197E" w:rsidRPr="00647778">
        <w:rPr>
          <w:rFonts w:ascii="Arial" w:hAnsi="Arial" w:cs="Arial"/>
        </w:rPr>
        <w:t xml:space="preserve"> at 2:00 p.m</w:t>
      </w:r>
      <w:r w:rsidR="007D197E">
        <w:rPr>
          <w:rFonts w:ascii="Arial" w:hAnsi="Arial" w:cs="Arial"/>
        </w:rPr>
        <w:t>.</w:t>
      </w:r>
      <w:r w:rsidR="00FC76B9" w:rsidRPr="006C7491">
        <w:rPr>
          <w:rFonts w:ascii="Arial" w:hAnsi="Arial" w:cs="Arial"/>
        </w:rPr>
        <w:t xml:space="preserve"> </w:t>
      </w:r>
      <w:r w:rsidR="007D197E">
        <w:rPr>
          <w:rFonts w:ascii="Arial" w:hAnsi="Arial" w:cs="Arial"/>
        </w:rPr>
        <w:t>at</w:t>
      </w:r>
      <w:r w:rsidR="00FC76B9" w:rsidRPr="006C7491">
        <w:rPr>
          <w:rFonts w:ascii="Arial" w:hAnsi="Arial" w:cs="Arial"/>
        </w:rPr>
        <w:t xml:space="preserve"> which time bids will be opened and read. </w:t>
      </w:r>
    </w:p>
    <w:p w14:paraId="0CD84E62" w14:textId="1BA3C5F9" w:rsidR="00456F34" w:rsidRDefault="00456F34" w:rsidP="00EB7EA4">
      <w:pPr>
        <w:jc w:val="both"/>
        <w:rPr>
          <w:rFonts w:ascii="Arial" w:hAnsi="Arial" w:cs="Arial"/>
        </w:rPr>
      </w:pPr>
    </w:p>
    <w:p w14:paraId="7F058D93" w14:textId="37D1BB22" w:rsidR="00963685" w:rsidRDefault="00AA36BA" w:rsidP="00EB7EA4">
      <w:pPr>
        <w:pStyle w:val="BodyText"/>
        <w:rPr>
          <w:rFonts w:ascii="Arial" w:hAnsi="Arial" w:cs="Arial"/>
        </w:rPr>
      </w:pPr>
      <w:r w:rsidRPr="006C7491">
        <w:rPr>
          <w:rFonts w:ascii="Arial" w:hAnsi="Arial" w:cs="Arial"/>
        </w:rPr>
        <w:t>The C</w:t>
      </w:r>
      <w:r w:rsidR="0038744C">
        <w:rPr>
          <w:rFonts w:ascii="Arial" w:hAnsi="Arial" w:cs="Arial"/>
        </w:rPr>
        <w:t>lemis Authority</w:t>
      </w:r>
      <w:r w:rsidRPr="006C7491">
        <w:rPr>
          <w:rFonts w:ascii="Arial" w:hAnsi="Arial" w:cs="Arial"/>
        </w:rPr>
        <w:t xml:space="preserve"> is accepting bid proposals from qualified professional firms to </w:t>
      </w:r>
      <w:r w:rsidR="003833BF">
        <w:rPr>
          <w:rFonts w:ascii="Arial" w:hAnsi="Arial" w:cs="Arial"/>
        </w:rPr>
        <w:t xml:space="preserve">furnish all labor, equipment, material and supervision necessary </w:t>
      </w:r>
      <w:r w:rsidR="008D2A33">
        <w:rPr>
          <w:rFonts w:ascii="Arial" w:hAnsi="Arial" w:cs="Arial"/>
        </w:rPr>
        <w:t xml:space="preserve">for </w:t>
      </w:r>
      <w:r w:rsidR="00E8321F">
        <w:rPr>
          <w:rFonts w:ascii="Arial" w:hAnsi="Arial" w:cs="Arial"/>
        </w:rPr>
        <w:t>BUSINESS</w:t>
      </w:r>
      <w:r w:rsidR="0038744C">
        <w:rPr>
          <w:rFonts w:ascii="Arial" w:hAnsi="Arial" w:cs="Arial"/>
          <w:b/>
          <w:szCs w:val="28"/>
        </w:rPr>
        <w:t xml:space="preserve"> DEVELOPMENT AND GO-TO-MARKET PROFESSIONAL SERVICES</w:t>
      </w:r>
      <w:r w:rsidR="008D2A33">
        <w:rPr>
          <w:rFonts w:ascii="Arial" w:hAnsi="Arial" w:cs="Arial"/>
          <w:szCs w:val="28"/>
        </w:rPr>
        <w:t>.</w:t>
      </w:r>
      <w:r w:rsidR="008D2A33">
        <w:rPr>
          <w:rFonts w:ascii="Arial" w:hAnsi="Arial" w:cs="Arial"/>
        </w:rPr>
        <w:t xml:space="preserve"> This work must be performed as specified in accordance with the specifications contai</w:t>
      </w:r>
      <w:r w:rsidR="001B4A47">
        <w:rPr>
          <w:rFonts w:ascii="Arial" w:hAnsi="Arial" w:cs="Arial"/>
        </w:rPr>
        <w:t>ned in the Request for Proposal (RFP).</w:t>
      </w:r>
    </w:p>
    <w:p w14:paraId="131539DD" w14:textId="77777777" w:rsidR="00CB02F0" w:rsidRDefault="00CB02F0" w:rsidP="00EB7EA4">
      <w:pPr>
        <w:pStyle w:val="BodyText"/>
        <w:rPr>
          <w:rFonts w:ascii="Arial" w:hAnsi="Arial" w:cs="Arial"/>
        </w:rPr>
      </w:pPr>
    </w:p>
    <w:p w14:paraId="305997B2" w14:textId="00BED784" w:rsidR="00FC76B9" w:rsidRPr="006C7491" w:rsidRDefault="00FC76B9" w:rsidP="00EB7EA4">
      <w:pPr>
        <w:pStyle w:val="BodyText"/>
        <w:rPr>
          <w:rFonts w:ascii="Arial" w:hAnsi="Arial" w:cs="Arial"/>
        </w:rPr>
      </w:pPr>
      <w:r w:rsidRPr="006C7491">
        <w:rPr>
          <w:rFonts w:ascii="Arial" w:hAnsi="Arial" w:cs="Arial"/>
        </w:rPr>
        <w:t xml:space="preserve">The </w:t>
      </w:r>
      <w:r w:rsidR="004E1494">
        <w:rPr>
          <w:rFonts w:ascii="Arial" w:hAnsi="Arial" w:cs="Arial"/>
        </w:rPr>
        <w:t>RFP</w:t>
      </w:r>
      <w:r w:rsidRPr="006C7491">
        <w:rPr>
          <w:rFonts w:ascii="Arial" w:hAnsi="Arial" w:cs="Arial"/>
        </w:rPr>
        <w:t xml:space="preserve">, including the Specifications, may be </w:t>
      </w:r>
      <w:r w:rsidR="004D1B63">
        <w:rPr>
          <w:rFonts w:ascii="Arial" w:hAnsi="Arial" w:cs="Arial"/>
        </w:rPr>
        <w:t xml:space="preserve">exclusively </w:t>
      </w:r>
      <w:r w:rsidRPr="006C7491">
        <w:rPr>
          <w:rFonts w:ascii="Arial" w:hAnsi="Arial" w:cs="Arial"/>
        </w:rPr>
        <w:t>obtained online</w:t>
      </w:r>
      <w:r w:rsidR="0038744C">
        <w:rPr>
          <w:rFonts w:ascii="Arial" w:hAnsi="Arial" w:cs="Arial"/>
        </w:rPr>
        <w:t xml:space="preserve"> at clemisauthority.org or directly </w:t>
      </w:r>
      <w:r w:rsidRPr="006C7491">
        <w:rPr>
          <w:rFonts w:ascii="Arial" w:hAnsi="Arial" w:cs="Arial"/>
        </w:rPr>
        <w:t xml:space="preserve">from </w:t>
      </w:r>
      <w:r w:rsidR="0038744C">
        <w:rPr>
          <w:rFonts w:ascii="Arial" w:hAnsi="Arial" w:cs="Arial"/>
        </w:rPr>
        <w:t>COO/CFO Scott Grewe (grewes@clemisauthority.org).</w:t>
      </w:r>
    </w:p>
    <w:p w14:paraId="781D5B48" w14:textId="77777777" w:rsidR="00FC76B9" w:rsidRPr="006C7491" w:rsidRDefault="00FC76B9" w:rsidP="00EB7EA4">
      <w:pPr>
        <w:jc w:val="both"/>
        <w:rPr>
          <w:rFonts w:ascii="Arial" w:hAnsi="Arial" w:cs="Arial"/>
        </w:rPr>
      </w:pPr>
    </w:p>
    <w:p w14:paraId="1943CE46" w14:textId="6B7CD062" w:rsidR="00FC76B9" w:rsidRPr="006C7491" w:rsidRDefault="00FC76B9" w:rsidP="00EB7EA4">
      <w:pPr>
        <w:pStyle w:val="BodyText"/>
        <w:rPr>
          <w:rFonts w:ascii="Arial" w:hAnsi="Arial" w:cs="Arial"/>
        </w:rPr>
      </w:pPr>
      <w:r w:rsidRPr="006C7491">
        <w:rPr>
          <w:rFonts w:ascii="Arial" w:hAnsi="Arial" w:cs="Arial"/>
        </w:rPr>
        <w:t xml:space="preserve">The acceptance of any proposal made pursuant to this invitation shall not be binding upon </w:t>
      </w:r>
      <w:r w:rsidR="00E8321F" w:rsidRPr="006C7491">
        <w:rPr>
          <w:rFonts w:ascii="Arial" w:hAnsi="Arial" w:cs="Arial"/>
        </w:rPr>
        <w:t>Clemis</w:t>
      </w:r>
      <w:r w:rsidR="0038744C">
        <w:rPr>
          <w:rFonts w:ascii="Arial" w:hAnsi="Arial" w:cs="Arial"/>
        </w:rPr>
        <w:t xml:space="preserve"> Authority</w:t>
      </w:r>
      <w:r w:rsidRPr="006C7491">
        <w:rPr>
          <w:rFonts w:ascii="Arial" w:hAnsi="Arial" w:cs="Arial"/>
        </w:rPr>
        <w:t xml:space="preserve"> until an agreement has been executed.</w:t>
      </w:r>
    </w:p>
    <w:p w14:paraId="594D034F" w14:textId="77777777" w:rsidR="00FC76B9" w:rsidRPr="006C7491" w:rsidRDefault="00FC76B9" w:rsidP="00EB7EA4">
      <w:pPr>
        <w:pStyle w:val="BodyText"/>
        <w:rPr>
          <w:rFonts w:ascii="Arial" w:hAnsi="Arial" w:cs="Arial"/>
        </w:rPr>
      </w:pPr>
    </w:p>
    <w:p w14:paraId="5BAF7DC6" w14:textId="77777777" w:rsidR="0038744C" w:rsidRDefault="0038744C" w:rsidP="00EB7EA4">
      <w:pPr>
        <w:jc w:val="both"/>
        <w:rPr>
          <w:rFonts w:ascii="Arial" w:hAnsi="Arial" w:cs="Arial"/>
          <w:b/>
        </w:rPr>
      </w:pPr>
    </w:p>
    <w:p w14:paraId="1824F079" w14:textId="77777777" w:rsidR="0038744C" w:rsidRDefault="0038744C" w:rsidP="00EB7EA4">
      <w:pPr>
        <w:jc w:val="both"/>
        <w:rPr>
          <w:rFonts w:ascii="Arial" w:hAnsi="Arial" w:cs="Arial"/>
          <w:b/>
        </w:rPr>
      </w:pPr>
    </w:p>
    <w:p w14:paraId="7A84CA28" w14:textId="7F9B663C" w:rsidR="00FC76B9" w:rsidRPr="006C7491" w:rsidRDefault="0038744C" w:rsidP="00EB7EA4">
      <w:pPr>
        <w:jc w:val="both"/>
        <w:rPr>
          <w:rFonts w:ascii="Arial" w:hAnsi="Arial" w:cs="Arial"/>
        </w:rPr>
      </w:pPr>
      <w:r>
        <w:rPr>
          <w:rFonts w:ascii="Arial" w:hAnsi="Arial" w:cs="Arial"/>
          <w:b/>
        </w:rPr>
        <w:t>Posted Online</w:t>
      </w:r>
      <w:r w:rsidR="00FC76B9" w:rsidRPr="006C7491">
        <w:rPr>
          <w:rFonts w:ascii="Arial" w:hAnsi="Arial" w:cs="Arial"/>
          <w:b/>
        </w:rPr>
        <w:t>:</w:t>
      </w:r>
      <w:r w:rsidR="00E8321F">
        <w:rPr>
          <w:rFonts w:ascii="Arial" w:hAnsi="Arial" w:cs="Arial"/>
          <w:b/>
        </w:rPr>
        <w:tab/>
      </w:r>
      <w:r w:rsidR="00FC76B9" w:rsidRPr="006C7491">
        <w:rPr>
          <w:rFonts w:ascii="Arial" w:hAnsi="Arial" w:cs="Arial"/>
          <w:b/>
        </w:rPr>
        <w:tab/>
      </w:r>
      <w:r w:rsidR="00FC76B9" w:rsidRPr="006C7491">
        <w:rPr>
          <w:rFonts w:ascii="Arial" w:hAnsi="Arial" w:cs="Arial"/>
        </w:rPr>
        <w:tab/>
      </w:r>
      <w:r w:rsidR="009F1F28">
        <w:rPr>
          <w:rFonts w:ascii="Arial" w:hAnsi="Arial" w:cs="Arial"/>
        </w:rPr>
        <w:tab/>
      </w:r>
      <w:r>
        <w:rPr>
          <w:rFonts w:ascii="Arial" w:hAnsi="Arial" w:cs="Arial"/>
        </w:rPr>
        <w:t>Friday September 25, 2026</w:t>
      </w:r>
    </w:p>
    <w:p w14:paraId="27DBF4DD" w14:textId="77777777" w:rsidR="0038744C" w:rsidRDefault="0038744C" w:rsidP="00704CB1">
      <w:pPr>
        <w:ind w:left="3600" w:hanging="3600"/>
        <w:jc w:val="both"/>
        <w:rPr>
          <w:rFonts w:ascii="Arial" w:hAnsi="Arial" w:cs="Arial"/>
          <w:b/>
          <w:szCs w:val="24"/>
        </w:rPr>
      </w:pPr>
    </w:p>
    <w:p w14:paraId="58D8C843" w14:textId="681771A9" w:rsidR="00B31BCD" w:rsidRPr="006C7491" w:rsidRDefault="00FC76B9" w:rsidP="00704CB1">
      <w:pPr>
        <w:ind w:left="3600" w:hanging="3600"/>
        <w:jc w:val="both"/>
        <w:rPr>
          <w:rFonts w:ascii="Arial" w:hAnsi="Arial" w:cs="Arial"/>
          <w:szCs w:val="24"/>
        </w:rPr>
      </w:pPr>
      <w:r w:rsidRPr="006C7491">
        <w:rPr>
          <w:rFonts w:ascii="Arial" w:hAnsi="Arial" w:cs="Arial"/>
          <w:b/>
          <w:szCs w:val="24"/>
        </w:rPr>
        <w:t>Deadline for Submissions</w:t>
      </w:r>
      <w:r w:rsidR="009F1F28">
        <w:rPr>
          <w:rFonts w:ascii="Arial" w:hAnsi="Arial" w:cs="Arial"/>
          <w:b/>
          <w:szCs w:val="24"/>
        </w:rPr>
        <w:t xml:space="preserve"> of RFP</w:t>
      </w:r>
      <w:r w:rsidRPr="006C7491">
        <w:rPr>
          <w:rFonts w:ascii="Arial" w:hAnsi="Arial" w:cs="Arial"/>
          <w:b/>
          <w:szCs w:val="24"/>
        </w:rPr>
        <w:t>:</w:t>
      </w:r>
      <w:r w:rsidR="00F747F0">
        <w:rPr>
          <w:rFonts w:ascii="Arial" w:hAnsi="Arial" w:cs="Arial"/>
          <w:szCs w:val="24"/>
        </w:rPr>
        <w:tab/>
      </w:r>
      <w:r w:rsidR="0038744C">
        <w:rPr>
          <w:rFonts w:ascii="Arial" w:hAnsi="Arial" w:cs="Arial"/>
        </w:rPr>
        <w:t>Friday October 9</w:t>
      </w:r>
      <w:r w:rsidR="007F1B2E">
        <w:rPr>
          <w:rFonts w:ascii="Arial" w:hAnsi="Arial" w:cs="Arial"/>
        </w:rPr>
        <w:t xml:space="preserve">, </w:t>
      </w:r>
      <w:r w:rsidR="00E8321F">
        <w:rPr>
          <w:rFonts w:ascii="Arial" w:hAnsi="Arial" w:cs="Arial"/>
        </w:rPr>
        <w:t>2026,</w:t>
      </w:r>
      <w:r w:rsidR="007F1B2E">
        <w:rPr>
          <w:rFonts w:ascii="Arial" w:hAnsi="Arial" w:cs="Arial"/>
        </w:rPr>
        <w:t xml:space="preserve"> </w:t>
      </w:r>
      <w:r w:rsidR="00061C39">
        <w:rPr>
          <w:rFonts w:ascii="Arial" w:hAnsi="Arial" w:cs="Arial"/>
        </w:rPr>
        <w:t>at 2:00 p.m.</w:t>
      </w:r>
    </w:p>
    <w:p w14:paraId="0F87982C" w14:textId="278CE3BC" w:rsidR="00FC76B9" w:rsidRPr="006C7491" w:rsidRDefault="00FC76B9" w:rsidP="00EB7EA4">
      <w:pPr>
        <w:jc w:val="both"/>
        <w:rPr>
          <w:rFonts w:ascii="Arial" w:hAnsi="Arial" w:cs="Arial"/>
          <w:szCs w:val="24"/>
        </w:rPr>
      </w:pPr>
      <w:r w:rsidRPr="006C7491">
        <w:rPr>
          <w:rFonts w:ascii="Arial" w:hAnsi="Arial" w:cs="Arial"/>
          <w:b/>
          <w:szCs w:val="24"/>
        </w:rPr>
        <w:t>Contact Person:</w:t>
      </w:r>
      <w:r w:rsidRPr="006C7491">
        <w:rPr>
          <w:rFonts w:ascii="Arial" w:hAnsi="Arial" w:cs="Arial"/>
          <w:szCs w:val="24"/>
        </w:rPr>
        <w:tab/>
      </w:r>
      <w:r w:rsidRPr="006C7491">
        <w:rPr>
          <w:rFonts w:ascii="Arial" w:hAnsi="Arial" w:cs="Arial"/>
          <w:szCs w:val="24"/>
        </w:rPr>
        <w:tab/>
      </w:r>
      <w:r w:rsidRPr="006C7491">
        <w:rPr>
          <w:rFonts w:ascii="Arial" w:hAnsi="Arial" w:cs="Arial"/>
          <w:szCs w:val="24"/>
        </w:rPr>
        <w:tab/>
      </w:r>
      <w:r w:rsidR="009F1F28">
        <w:rPr>
          <w:rFonts w:ascii="Arial" w:hAnsi="Arial" w:cs="Arial"/>
          <w:szCs w:val="24"/>
        </w:rPr>
        <w:tab/>
      </w:r>
      <w:r w:rsidR="006616FD">
        <w:rPr>
          <w:rFonts w:ascii="Arial" w:hAnsi="Arial" w:cs="Arial"/>
          <w:szCs w:val="24"/>
        </w:rPr>
        <w:t>C</w:t>
      </w:r>
      <w:r w:rsidR="0038744C">
        <w:rPr>
          <w:rFonts w:ascii="Arial" w:hAnsi="Arial" w:cs="Arial"/>
          <w:szCs w:val="24"/>
        </w:rPr>
        <w:t>OO/CFO</w:t>
      </w:r>
      <w:r w:rsidR="003833BF">
        <w:rPr>
          <w:rFonts w:ascii="Arial" w:hAnsi="Arial" w:cs="Arial"/>
          <w:szCs w:val="24"/>
        </w:rPr>
        <w:t xml:space="preserve"> Scott Grewe</w:t>
      </w:r>
    </w:p>
    <w:p w14:paraId="4AF308F1" w14:textId="222AFF5E" w:rsidR="00FC76B9" w:rsidRPr="006C7491" w:rsidRDefault="00FC76B9" w:rsidP="00EB7EA4">
      <w:pPr>
        <w:jc w:val="both"/>
        <w:rPr>
          <w:rFonts w:ascii="Arial" w:hAnsi="Arial" w:cs="Arial"/>
          <w:szCs w:val="24"/>
        </w:rPr>
      </w:pPr>
      <w:r w:rsidRPr="006C7491">
        <w:rPr>
          <w:rFonts w:ascii="Arial" w:hAnsi="Arial" w:cs="Arial"/>
          <w:szCs w:val="24"/>
        </w:rPr>
        <w:tab/>
      </w:r>
      <w:r w:rsidRPr="006C7491">
        <w:rPr>
          <w:rFonts w:ascii="Arial" w:hAnsi="Arial" w:cs="Arial"/>
          <w:szCs w:val="24"/>
        </w:rPr>
        <w:tab/>
      </w:r>
      <w:r w:rsidRPr="006C7491">
        <w:rPr>
          <w:rFonts w:ascii="Arial" w:hAnsi="Arial" w:cs="Arial"/>
          <w:szCs w:val="24"/>
        </w:rPr>
        <w:tab/>
      </w:r>
      <w:r w:rsidRPr="006C7491">
        <w:rPr>
          <w:rFonts w:ascii="Arial" w:hAnsi="Arial" w:cs="Arial"/>
          <w:szCs w:val="24"/>
        </w:rPr>
        <w:tab/>
      </w:r>
      <w:r w:rsidRPr="006C7491">
        <w:rPr>
          <w:rFonts w:ascii="Arial" w:hAnsi="Arial" w:cs="Arial"/>
          <w:szCs w:val="24"/>
        </w:rPr>
        <w:tab/>
      </w:r>
      <w:r w:rsidR="009F1F28">
        <w:rPr>
          <w:rFonts w:ascii="Arial" w:hAnsi="Arial" w:cs="Arial"/>
          <w:szCs w:val="24"/>
        </w:rPr>
        <w:tab/>
      </w:r>
      <w:r w:rsidRPr="006C7491">
        <w:rPr>
          <w:rFonts w:ascii="Arial" w:hAnsi="Arial" w:cs="Arial"/>
          <w:szCs w:val="24"/>
        </w:rPr>
        <w:t>Phone:</w:t>
      </w:r>
      <w:r w:rsidR="00D842B7">
        <w:rPr>
          <w:rFonts w:ascii="Arial" w:hAnsi="Arial" w:cs="Arial"/>
          <w:szCs w:val="24"/>
        </w:rPr>
        <w:t xml:space="preserve"> </w:t>
      </w:r>
      <w:r w:rsidR="003833BF">
        <w:rPr>
          <w:rFonts w:ascii="Arial" w:hAnsi="Arial" w:cs="Arial"/>
          <w:szCs w:val="24"/>
        </w:rPr>
        <w:t>(</w:t>
      </w:r>
      <w:r w:rsidR="0038744C">
        <w:rPr>
          <w:rFonts w:ascii="Arial" w:hAnsi="Arial" w:cs="Arial"/>
          <w:szCs w:val="24"/>
        </w:rPr>
        <w:t>947</w:t>
      </w:r>
      <w:r w:rsidR="003833BF">
        <w:rPr>
          <w:rFonts w:ascii="Arial" w:hAnsi="Arial" w:cs="Arial"/>
          <w:szCs w:val="24"/>
        </w:rPr>
        <w:t xml:space="preserve">) </w:t>
      </w:r>
      <w:r w:rsidR="0038744C">
        <w:rPr>
          <w:rFonts w:ascii="Arial" w:hAnsi="Arial" w:cs="Arial"/>
          <w:szCs w:val="24"/>
        </w:rPr>
        <w:t>301</w:t>
      </w:r>
      <w:r w:rsidR="003833BF">
        <w:rPr>
          <w:rFonts w:ascii="Arial" w:hAnsi="Arial" w:cs="Arial"/>
          <w:szCs w:val="24"/>
        </w:rPr>
        <w:t>-</w:t>
      </w:r>
      <w:r w:rsidR="0038744C">
        <w:rPr>
          <w:rFonts w:ascii="Arial" w:hAnsi="Arial" w:cs="Arial"/>
          <w:szCs w:val="24"/>
        </w:rPr>
        <w:t>8914</w:t>
      </w:r>
    </w:p>
    <w:p w14:paraId="68AADD4B" w14:textId="7825D8E2" w:rsidR="00FC76B9" w:rsidRDefault="00FC76B9" w:rsidP="00EB7EA4">
      <w:pPr>
        <w:jc w:val="both"/>
        <w:rPr>
          <w:rFonts w:ascii="Arial" w:hAnsi="Arial" w:cs="Arial"/>
          <w:szCs w:val="24"/>
        </w:rPr>
      </w:pPr>
      <w:r w:rsidRPr="006C7491">
        <w:rPr>
          <w:rFonts w:ascii="Arial" w:hAnsi="Arial" w:cs="Arial"/>
          <w:szCs w:val="24"/>
        </w:rPr>
        <w:tab/>
      </w:r>
      <w:r w:rsidRPr="006C7491">
        <w:rPr>
          <w:rFonts w:ascii="Arial" w:hAnsi="Arial" w:cs="Arial"/>
          <w:szCs w:val="24"/>
        </w:rPr>
        <w:tab/>
      </w:r>
      <w:r w:rsidRPr="006C7491">
        <w:rPr>
          <w:rFonts w:ascii="Arial" w:hAnsi="Arial" w:cs="Arial"/>
          <w:szCs w:val="24"/>
        </w:rPr>
        <w:tab/>
      </w:r>
      <w:r w:rsidRPr="006C7491">
        <w:rPr>
          <w:rFonts w:ascii="Arial" w:hAnsi="Arial" w:cs="Arial"/>
          <w:szCs w:val="24"/>
        </w:rPr>
        <w:tab/>
      </w:r>
      <w:r w:rsidRPr="006C7491">
        <w:rPr>
          <w:rFonts w:ascii="Arial" w:hAnsi="Arial" w:cs="Arial"/>
          <w:szCs w:val="24"/>
        </w:rPr>
        <w:tab/>
      </w:r>
      <w:r w:rsidR="009F1F28">
        <w:rPr>
          <w:rFonts w:ascii="Arial" w:hAnsi="Arial" w:cs="Arial"/>
          <w:szCs w:val="24"/>
        </w:rPr>
        <w:tab/>
      </w:r>
      <w:r w:rsidR="0096329A">
        <w:rPr>
          <w:rFonts w:ascii="Arial" w:hAnsi="Arial" w:cs="Arial"/>
          <w:szCs w:val="24"/>
        </w:rPr>
        <w:t xml:space="preserve">Email:  </w:t>
      </w:r>
      <w:hyperlink r:id="rId9" w:history="1">
        <w:r w:rsidR="0038744C" w:rsidRPr="00E423A9">
          <w:rPr>
            <w:rStyle w:val="Hyperlink"/>
            <w:rFonts w:ascii="Arial" w:hAnsi="Arial" w:cs="Arial"/>
            <w:szCs w:val="24"/>
          </w:rPr>
          <w:t>grewes@clemisauthority.org</w:t>
        </w:r>
      </w:hyperlink>
    </w:p>
    <w:p w14:paraId="06CBB140" w14:textId="77777777" w:rsidR="0038744C" w:rsidRPr="006C7491" w:rsidRDefault="0038744C" w:rsidP="00EB7EA4">
      <w:pPr>
        <w:jc w:val="both"/>
        <w:rPr>
          <w:rFonts w:ascii="Arial" w:hAnsi="Arial" w:cs="Arial"/>
          <w:szCs w:val="24"/>
        </w:rPr>
      </w:pPr>
    </w:p>
    <w:p w14:paraId="7DF86B9F" w14:textId="5701D840" w:rsidR="0038744C" w:rsidRDefault="0038744C">
      <w:pPr>
        <w:spacing w:after="200" w:line="276" w:lineRule="auto"/>
        <w:rPr>
          <w:rFonts w:ascii="Arial" w:hAnsi="Arial" w:cs="Arial"/>
          <w:noProof/>
        </w:rPr>
      </w:pPr>
      <w:r>
        <w:rPr>
          <w:rFonts w:ascii="Arial" w:hAnsi="Arial" w:cs="Arial"/>
          <w:noProof/>
        </w:rPr>
        <w:br w:type="page"/>
      </w:r>
    </w:p>
    <w:p w14:paraId="7CD1E231" w14:textId="77777777" w:rsidR="00FC76B9" w:rsidRPr="006C7491" w:rsidRDefault="00FC76B9" w:rsidP="00CD35AD">
      <w:pPr>
        <w:jc w:val="center"/>
        <w:rPr>
          <w:rFonts w:ascii="Arial" w:hAnsi="Arial" w:cs="Arial"/>
        </w:rPr>
      </w:pPr>
    </w:p>
    <w:p w14:paraId="6C1A101F" w14:textId="3683F352" w:rsidR="00FC76B9" w:rsidRPr="006C7491" w:rsidRDefault="00FC76B9" w:rsidP="00EB7EA4">
      <w:pPr>
        <w:pStyle w:val="Heading3"/>
      </w:pPr>
      <w:bookmarkStart w:id="0" w:name="_Toc97713406"/>
      <w:r w:rsidRPr="006C7491">
        <w:t>INTRODUCTION</w:t>
      </w:r>
      <w:bookmarkEnd w:id="0"/>
      <w:r w:rsidRPr="006C7491">
        <w:t xml:space="preserve"> </w:t>
      </w:r>
    </w:p>
    <w:p w14:paraId="434CD910" w14:textId="61365710" w:rsidR="00FC76B9" w:rsidRPr="006C7491" w:rsidRDefault="00FC76B9" w:rsidP="003B2DF5">
      <w:pPr>
        <w:rPr>
          <w:rFonts w:ascii="Arial" w:hAnsi="Arial" w:cs="Arial"/>
        </w:rPr>
      </w:pPr>
      <w:r w:rsidRPr="006C7491">
        <w:rPr>
          <w:rFonts w:ascii="Arial" w:hAnsi="Arial" w:cs="Arial"/>
        </w:rPr>
        <w:t>The C</w:t>
      </w:r>
      <w:r w:rsidR="0038744C">
        <w:rPr>
          <w:rFonts w:ascii="Arial" w:hAnsi="Arial" w:cs="Arial"/>
        </w:rPr>
        <w:t>lemis Authority</w:t>
      </w:r>
      <w:r w:rsidRPr="006C7491">
        <w:rPr>
          <w:rFonts w:ascii="Arial" w:hAnsi="Arial" w:cs="Arial"/>
        </w:rPr>
        <w:t xml:space="preserve"> is accepting bid proposals from </w:t>
      </w:r>
      <w:r w:rsidR="005927CE">
        <w:rPr>
          <w:rFonts w:ascii="Arial" w:hAnsi="Arial" w:cs="Arial"/>
        </w:rPr>
        <w:t>qualified professional firms to submit a proposal for</w:t>
      </w:r>
      <w:r w:rsidR="003B2DF5" w:rsidRPr="009321A3">
        <w:rPr>
          <w:rFonts w:ascii="Arial" w:hAnsi="Arial" w:cs="Arial"/>
          <w:b/>
          <w:szCs w:val="24"/>
        </w:rPr>
        <w:t xml:space="preserve"> </w:t>
      </w:r>
      <w:r w:rsidR="0038744C">
        <w:rPr>
          <w:rFonts w:ascii="Arial" w:hAnsi="Arial" w:cs="Arial"/>
          <w:b/>
          <w:szCs w:val="28"/>
        </w:rPr>
        <w:t>BUSINESS DEVELOPMENT AND GO-TO-MARKET PROFESSIONAL SERVICES</w:t>
      </w:r>
      <w:r w:rsidR="0038744C">
        <w:rPr>
          <w:rFonts w:ascii="Arial" w:hAnsi="Arial" w:cs="Arial"/>
          <w:b/>
          <w:szCs w:val="28"/>
        </w:rPr>
        <w:t xml:space="preserve">.  </w:t>
      </w:r>
      <w:r w:rsidR="00E55384" w:rsidRPr="006C7491">
        <w:rPr>
          <w:rFonts w:ascii="Arial" w:hAnsi="Arial" w:cs="Arial"/>
        </w:rPr>
        <w:t xml:space="preserve">This work must be performed </w:t>
      </w:r>
      <w:r w:rsidR="00A74C1F">
        <w:rPr>
          <w:rFonts w:ascii="Arial" w:hAnsi="Arial" w:cs="Arial"/>
        </w:rPr>
        <w:t xml:space="preserve">in </w:t>
      </w:r>
      <w:r w:rsidR="00E55384" w:rsidRPr="006C7491">
        <w:rPr>
          <w:rFonts w:ascii="Arial" w:hAnsi="Arial" w:cs="Arial"/>
        </w:rPr>
        <w:t>accordance with the specifications outlined by the Scope of Work contained in this</w:t>
      </w:r>
      <w:r w:rsidR="003B2DF5">
        <w:rPr>
          <w:rFonts w:ascii="Arial" w:hAnsi="Arial" w:cs="Arial"/>
        </w:rPr>
        <w:t xml:space="preserve"> RFP</w:t>
      </w:r>
      <w:r w:rsidR="00E55384" w:rsidRPr="006C7491">
        <w:rPr>
          <w:rFonts w:ascii="Arial" w:hAnsi="Arial" w:cs="Arial"/>
        </w:rPr>
        <w:t xml:space="preserve">.   </w:t>
      </w:r>
      <w:r w:rsidRPr="006C7491">
        <w:rPr>
          <w:rFonts w:ascii="Arial" w:hAnsi="Arial" w:cs="Arial"/>
        </w:rPr>
        <w:t xml:space="preserve"> </w:t>
      </w:r>
    </w:p>
    <w:p w14:paraId="76301998" w14:textId="77777777" w:rsidR="00FC76B9" w:rsidRPr="006C7491" w:rsidRDefault="00FC76B9" w:rsidP="00EB7EA4">
      <w:pPr>
        <w:pStyle w:val="BodyText"/>
        <w:rPr>
          <w:rFonts w:ascii="Arial" w:hAnsi="Arial" w:cs="Arial"/>
        </w:rPr>
      </w:pPr>
    </w:p>
    <w:p w14:paraId="2E52D3CE" w14:textId="6DC9AE7A" w:rsidR="00FC76B9" w:rsidRPr="006C7491" w:rsidRDefault="00FC76B9" w:rsidP="00EB7EA4">
      <w:pPr>
        <w:jc w:val="both"/>
        <w:rPr>
          <w:rFonts w:ascii="Arial" w:hAnsi="Arial" w:cs="Arial"/>
          <w:szCs w:val="24"/>
        </w:rPr>
      </w:pPr>
      <w:r w:rsidRPr="006C7491">
        <w:rPr>
          <w:rFonts w:ascii="Arial" w:hAnsi="Arial" w:cs="Arial"/>
        </w:rPr>
        <w:t xml:space="preserve">During the evaluation process, </w:t>
      </w:r>
      <w:r w:rsidR="0038744C">
        <w:rPr>
          <w:rFonts w:ascii="Arial" w:hAnsi="Arial" w:cs="Arial"/>
        </w:rPr>
        <w:t>Clemis Authority</w:t>
      </w:r>
      <w:r w:rsidRPr="006C7491">
        <w:rPr>
          <w:rFonts w:ascii="Arial" w:hAnsi="Arial" w:cs="Arial"/>
        </w:rPr>
        <w:t xml:space="preserve"> reserves the right</w:t>
      </w:r>
      <w:r w:rsidR="001D53DD">
        <w:rPr>
          <w:rFonts w:ascii="Arial" w:hAnsi="Arial" w:cs="Arial"/>
        </w:rPr>
        <w:t>,</w:t>
      </w:r>
      <w:r w:rsidRPr="006C7491">
        <w:rPr>
          <w:rFonts w:ascii="Arial" w:hAnsi="Arial" w:cs="Arial"/>
        </w:rPr>
        <w:t xml:space="preserve"> where it may serve the </w:t>
      </w:r>
      <w:r w:rsidR="00E8321F">
        <w:rPr>
          <w:rFonts w:ascii="Arial" w:hAnsi="Arial" w:cs="Arial"/>
        </w:rPr>
        <w:t>Authority’s</w:t>
      </w:r>
      <w:r w:rsidRPr="006C7491">
        <w:rPr>
          <w:rFonts w:ascii="Arial" w:hAnsi="Arial" w:cs="Arial"/>
        </w:rPr>
        <w:t xml:space="preserve"> best interest</w:t>
      </w:r>
      <w:r w:rsidR="001D53DD">
        <w:rPr>
          <w:rFonts w:ascii="Arial" w:hAnsi="Arial" w:cs="Arial"/>
        </w:rPr>
        <w:t>,</w:t>
      </w:r>
      <w:r w:rsidRPr="006C7491">
        <w:rPr>
          <w:rFonts w:ascii="Arial" w:hAnsi="Arial" w:cs="Arial"/>
        </w:rPr>
        <w:t xml:space="preserve"> to request additional information or clarification from proposers, or to allow corrections of errors or omissions.  At the discretion of the </w:t>
      </w:r>
      <w:r w:rsidR="00E8321F">
        <w:rPr>
          <w:rFonts w:ascii="Arial" w:hAnsi="Arial" w:cs="Arial"/>
        </w:rPr>
        <w:t>Authority</w:t>
      </w:r>
      <w:r w:rsidRPr="006C7491">
        <w:rPr>
          <w:rFonts w:ascii="Arial" w:hAnsi="Arial" w:cs="Arial"/>
        </w:rPr>
        <w:t>, firms submitting proposals may be requested to make oral presentations as part of the evaluation.</w:t>
      </w:r>
      <w:r w:rsidRPr="006C7491">
        <w:rPr>
          <w:rFonts w:ascii="Arial" w:hAnsi="Arial" w:cs="Arial"/>
          <w:szCs w:val="24"/>
        </w:rPr>
        <w:t xml:space="preserve"> </w:t>
      </w:r>
    </w:p>
    <w:p w14:paraId="3A945BC8" w14:textId="77777777" w:rsidR="00FC76B9" w:rsidRPr="006C7491" w:rsidRDefault="00FC76B9" w:rsidP="00EB7EA4">
      <w:pPr>
        <w:jc w:val="both"/>
        <w:rPr>
          <w:rFonts w:ascii="Arial" w:hAnsi="Arial" w:cs="Arial"/>
        </w:rPr>
      </w:pPr>
    </w:p>
    <w:p w14:paraId="6891C83E" w14:textId="6A6ED101" w:rsidR="00FC76B9" w:rsidRPr="006C7491" w:rsidRDefault="00FC76B9" w:rsidP="00EB7EA4">
      <w:pPr>
        <w:jc w:val="both"/>
        <w:rPr>
          <w:rFonts w:ascii="Arial" w:hAnsi="Arial" w:cs="Arial"/>
        </w:rPr>
      </w:pPr>
      <w:r w:rsidRPr="006C7491">
        <w:rPr>
          <w:rFonts w:ascii="Arial" w:hAnsi="Arial" w:cs="Arial"/>
        </w:rPr>
        <w:t>It is ant</w:t>
      </w:r>
      <w:r w:rsidR="009F1F28">
        <w:rPr>
          <w:rFonts w:ascii="Arial" w:hAnsi="Arial" w:cs="Arial"/>
        </w:rPr>
        <w:t>icipated the selection of a contractor</w:t>
      </w:r>
      <w:r w:rsidRPr="006C7491">
        <w:rPr>
          <w:rFonts w:ascii="Arial" w:hAnsi="Arial" w:cs="Arial"/>
        </w:rPr>
        <w:t xml:space="preserve"> will be completed by </w:t>
      </w:r>
      <w:r w:rsidR="0038744C">
        <w:rPr>
          <w:rFonts w:ascii="Arial" w:hAnsi="Arial" w:cs="Arial"/>
        </w:rPr>
        <w:t>October 12, 2026</w:t>
      </w:r>
      <w:r w:rsidR="00530B34">
        <w:rPr>
          <w:rFonts w:ascii="Arial" w:hAnsi="Arial" w:cs="Arial"/>
        </w:rPr>
        <w:t xml:space="preserve">.  </w:t>
      </w:r>
      <w:proofErr w:type="gramStart"/>
      <w:r w:rsidRPr="006C7491">
        <w:rPr>
          <w:rFonts w:ascii="Arial" w:hAnsi="Arial" w:cs="Arial"/>
        </w:rPr>
        <w:t>An</w:t>
      </w:r>
      <w:proofErr w:type="gramEnd"/>
      <w:r w:rsidRPr="006C7491">
        <w:rPr>
          <w:rFonts w:ascii="Arial" w:hAnsi="Arial" w:cs="Arial"/>
        </w:rPr>
        <w:t xml:space="preserve"> </w:t>
      </w:r>
      <w:r w:rsidR="0038744C">
        <w:rPr>
          <w:rFonts w:ascii="Arial" w:hAnsi="Arial" w:cs="Arial"/>
        </w:rPr>
        <w:t>Vendor Master Agreement</w:t>
      </w:r>
      <w:r w:rsidRPr="006C7491">
        <w:rPr>
          <w:rFonts w:ascii="Arial" w:hAnsi="Arial" w:cs="Arial"/>
        </w:rPr>
        <w:t xml:space="preserve"> will be required with the selected </w:t>
      </w:r>
      <w:r w:rsidR="0038744C">
        <w:rPr>
          <w:rFonts w:ascii="Arial" w:hAnsi="Arial" w:cs="Arial"/>
        </w:rPr>
        <w:t>Vendor</w:t>
      </w:r>
      <w:r w:rsidRPr="006C7491">
        <w:rPr>
          <w:rFonts w:ascii="Arial" w:hAnsi="Arial" w:cs="Arial"/>
        </w:rPr>
        <w:t>.  A copy of the Agreement is contained herein for reference.  Contract services will commen</w:t>
      </w:r>
      <w:r w:rsidR="009541F1">
        <w:rPr>
          <w:rFonts w:ascii="Arial" w:hAnsi="Arial" w:cs="Arial"/>
        </w:rPr>
        <w:t>ce upon execution of the</w:t>
      </w:r>
      <w:r w:rsidRPr="006C7491">
        <w:rPr>
          <w:rFonts w:ascii="Arial" w:hAnsi="Arial" w:cs="Arial"/>
        </w:rPr>
        <w:t xml:space="preserve"> agreement by the </w:t>
      </w:r>
      <w:r w:rsidR="0038744C">
        <w:rPr>
          <w:rFonts w:ascii="Arial" w:hAnsi="Arial" w:cs="Arial"/>
        </w:rPr>
        <w:t>Authority</w:t>
      </w:r>
      <w:r w:rsidRPr="006C7491">
        <w:rPr>
          <w:rFonts w:ascii="Arial" w:hAnsi="Arial" w:cs="Arial"/>
        </w:rPr>
        <w:t>.</w:t>
      </w:r>
      <w:r w:rsidR="00271924" w:rsidRPr="006C7491">
        <w:rPr>
          <w:rFonts w:ascii="Arial" w:hAnsi="Arial" w:cs="Arial"/>
        </w:rPr>
        <w:t xml:space="preserve"> </w:t>
      </w:r>
    </w:p>
    <w:p w14:paraId="3BBBE264" w14:textId="44557EFA" w:rsidR="00FC76B9" w:rsidRPr="006C7491" w:rsidRDefault="009321A3" w:rsidP="00EB7EA4">
      <w:pPr>
        <w:pStyle w:val="Heading3"/>
      </w:pPr>
      <w:bookmarkStart w:id="1" w:name="_Toc97713407"/>
      <w:r>
        <w:t>REQUEST FOR PROPOSAL (RFP)</w:t>
      </w:r>
      <w:bookmarkEnd w:id="1"/>
    </w:p>
    <w:p w14:paraId="31E8F770" w14:textId="3038F1BE" w:rsidR="00FC76B9" w:rsidRPr="006C7491" w:rsidRDefault="00FC76B9" w:rsidP="00EB7EA4">
      <w:pPr>
        <w:jc w:val="both"/>
        <w:rPr>
          <w:rFonts w:ascii="Arial" w:hAnsi="Arial" w:cs="Arial"/>
        </w:rPr>
      </w:pPr>
      <w:r w:rsidRPr="006C7491">
        <w:rPr>
          <w:rFonts w:ascii="Arial" w:hAnsi="Arial" w:cs="Arial"/>
        </w:rPr>
        <w:t xml:space="preserve">The purpose of this </w:t>
      </w:r>
      <w:r w:rsidR="009321A3">
        <w:rPr>
          <w:rFonts w:ascii="Arial" w:hAnsi="Arial" w:cs="Arial"/>
        </w:rPr>
        <w:t>RFP</w:t>
      </w:r>
      <w:r w:rsidRPr="006C7491">
        <w:rPr>
          <w:rFonts w:ascii="Arial" w:hAnsi="Arial" w:cs="Arial"/>
        </w:rPr>
        <w:t xml:space="preserve"> is to request sealed bid proposals from qualified parties presenting their qualifications, capabilities and costs to provide </w:t>
      </w:r>
      <w:r w:rsidR="0038744C">
        <w:rPr>
          <w:rFonts w:ascii="Arial" w:hAnsi="Arial" w:cs="Arial"/>
          <w:b/>
          <w:szCs w:val="28"/>
        </w:rPr>
        <w:t>BUSINESS DEVELOPMENT AND GO-TO-MARKET PROFESSIONAL SERVICES</w:t>
      </w:r>
    </w:p>
    <w:p w14:paraId="02B6E81D" w14:textId="04D9319A" w:rsidR="00FC76B9" w:rsidRPr="006C7491" w:rsidRDefault="00FC76B9" w:rsidP="00EB7EA4">
      <w:pPr>
        <w:pStyle w:val="Heading3"/>
      </w:pPr>
      <w:bookmarkStart w:id="2" w:name="_Toc97713409"/>
      <w:r w:rsidRPr="006C7491">
        <w:t>INVITATION TO SUBMIT A PROPOSAL</w:t>
      </w:r>
      <w:bookmarkEnd w:id="2"/>
    </w:p>
    <w:p w14:paraId="3DF34999" w14:textId="0FE1D829" w:rsidR="00FC76B9" w:rsidRPr="006C7491" w:rsidRDefault="00FC76B9" w:rsidP="00EB7EA4">
      <w:pPr>
        <w:tabs>
          <w:tab w:val="left" w:pos="360"/>
        </w:tabs>
        <w:jc w:val="both"/>
        <w:rPr>
          <w:rFonts w:ascii="Arial" w:hAnsi="Arial" w:cs="Arial"/>
        </w:rPr>
      </w:pPr>
      <w:r w:rsidRPr="006C7491">
        <w:rPr>
          <w:rFonts w:ascii="Arial" w:hAnsi="Arial" w:cs="Arial"/>
        </w:rPr>
        <w:t>Proposals shall be submitted no lat</w:t>
      </w:r>
      <w:r w:rsidR="00530B34">
        <w:rPr>
          <w:rFonts w:ascii="Arial" w:hAnsi="Arial" w:cs="Arial"/>
        </w:rPr>
        <w:t xml:space="preserve">er than </w:t>
      </w:r>
      <w:r w:rsidR="003B29D8">
        <w:rPr>
          <w:rFonts w:ascii="Arial" w:hAnsi="Arial" w:cs="Arial"/>
        </w:rPr>
        <w:t>Friday October 9,</w:t>
      </w:r>
      <w:r w:rsidR="003A7832">
        <w:rPr>
          <w:rFonts w:ascii="Arial" w:hAnsi="Arial" w:cs="Arial"/>
        </w:rPr>
        <w:t xml:space="preserve"> </w:t>
      </w:r>
      <w:proofErr w:type="gramStart"/>
      <w:r w:rsidR="003A7832">
        <w:rPr>
          <w:rFonts w:ascii="Arial" w:hAnsi="Arial" w:cs="Arial"/>
        </w:rPr>
        <w:t>2026</w:t>
      </w:r>
      <w:proofErr w:type="gramEnd"/>
      <w:r w:rsidR="00B31BCD" w:rsidRPr="00647778">
        <w:rPr>
          <w:rFonts w:ascii="Arial" w:hAnsi="Arial" w:cs="Arial"/>
        </w:rPr>
        <w:t xml:space="preserve"> at 2:00 p.m.</w:t>
      </w:r>
      <w:r w:rsidR="00B31BCD">
        <w:rPr>
          <w:rFonts w:ascii="Arial" w:hAnsi="Arial" w:cs="Arial"/>
        </w:rPr>
        <w:t xml:space="preserve"> </w:t>
      </w:r>
      <w:r w:rsidR="0032521C" w:rsidRPr="006C7491">
        <w:rPr>
          <w:rFonts w:ascii="Arial" w:hAnsi="Arial" w:cs="Arial"/>
        </w:rPr>
        <w:t>to</w:t>
      </w:r>
      <w:r w:rsidRPr="006C7491">
        <w:rPr>
          <w:rFonts w:ascii="Arial" w:hAnsi="Arial" w:cs="Arial"/>
        </w:rPr>
        <w:t>:</w:t>
      </w:r>
    </w:p>
    <w:p w14:paraId="7BE9526D" w14:textId="14B35807" w:rsidR="00FC76B9" w:rsidRPr="006C7491" w:rsidRDefault="003B29D8" w:rsidP="00EB7EA4">
      <w:pPr>
        <w:jc w:val="center"/>
        <w:rPr>
          <w:rFonts w:ascii="Arial" w:hAnsi="Arial" w:cs="Arial"/>
        </w:rPr>
      </w:pPr>
      <w:r>
        <w:rPr>
          <w:rFonts w:ascii="Arial" w:hAnsi="Arial" w:cs="Arial"/>
        </w:rPr>
        <w:t>Scott Grewe COO/CFO</w:t>
      </w:r>
    </w:p>
    <w:p w14:paraId="09C5264B" w14:textId="6CD02E46" w:rsidR="00FC76B9" w:rsidRDefault="003B29D8" w:rsidP="00EB7EA4">
      <w:pPr>
        <w:jc w:val="center"/>
        <w:rPr>
          <w:rFonts w:ascii="Arial" w:hAnsi="Arial" w:cs="Arial"/>
        </w:rPr>
      </w:pPr>
      <w:hyperlink r:id="rId10" w:history="1">
        <w:r w:rsidRPr="00E423A9">
          <w:rPr>
            <w:rStyle w:val="Hyperlink"/>
            <w:rFonts w:ascii="Arial" w:hAnsi="Arial" w:cs="Arial"/>
          </w:rPr>
          <w:t>grewes@clemisauthority.org</w:t>
        </w:r>
      </w:hyperlink>
    </w:p>
    <w:p w14:paraId="6B5ACA09" w14:textId="77777777" w:rsidR="00FC76B9" w:rsidRPr="006C7491" w:rsidRDefault="00FC76B9" w:rsidP="00EB7EA4">
      <w:pPr>
        <w:jc w:val="both"/>
        <w:rPr>
          <w:rFonts w:ascii="Arial" w:hAnsi="Arial" w:cs="Arial"/>
        </w:rPr>
      </w:pPr>
    </w:p>
    <w:p w14:paraId="15059D5B" w14:textId="0F13368A" w:rsidR="00FC76B9" w:rsidRPr="006C7491" w:rsidRDefault="00FC76B9" w:rsidP="00EB7EA4">
      <w:pPr>
        <w:tabs>
          <w:tab w:val="left" w:pos="0"/>
        </w:tabs>
        <w:jc w:val="both"/>
        <w:rPr>
          <w:rFonts w:ascii="Arial" w:hAnsi="Arial" w:cs="Arial"/>
        </w:rPr>
      </w:pPr>
      <w:r w:rsidRPr="006C7491">
        <w:rPr>
          <w:rFonts w:ascii="Arial" w:hAnsi="Arial" w:cs="Arial"/>
        </w:rPr>
        <w:t xml:space="preserve">One (1) original </w:t>
      </w:r>
      <w:r w:rsidR="00B31BCD">
        <w:rPr>
          <w:rFonts w:ascii="Arial" w:hAnsi="Arial" w:cs="Arial"/>
        </w:rPr>
        <w:t>bid</w:t>
      </w:r>
      <w:r w:rsidRPr="006C7491">
        <w:rPr>
          <w:rFonts w:ascii="Arial" w:hAnsi="Arial" w:cs="Arial"/>
        </w:rPr>
        <w:t xml:space="preserve"> </w:t>
      </w:r>
      <w:r w:rsidR="00B31BCD">
        <w:rPr>
          <w:rFonts w:ascii="Arial" w:hAnsi="Arial" w:cs="Arial"/>
        </w:rPr>
        <w:t xml:space="preserve">proposal </w:t>
      </w:r>
      <w:r w:rsidRPr="006C7491">
        <w:rPr>
          <w:rFonts w:ascii="Arial" w:hAnsi="Arial" w:cs="Arial"/>
        </w:rPr>
        <w:t xml:space="preserve">shall be submitted.  Any </w:t>
      </w:r>
      <w:r w:rsidR="00B31BCD">
        <w:rPr>
          <w:rFonts w:ascii="Arial" w:hAnsi="Arial" w:cs="Arial"/>
        </w:rPr>
        <w:t xml:space="preserve">bid </w:t>
      </w:r>
      <w:r w:rsidRPr="006C7491">
        <w:rPr>
          <w:rFonts w:ascii="Arial" w:hAnsi="Arial" w:cs="Arial"/>
        </w:rPr>
        <w:t>proposal received after the due date cannot be accepted and will be rejected.  Proposer may submit more than one proposal provided each proposal meets the functional requirements</w:t>
      </w:r>
      <w:r w:rsidR="00175DC0">
        <w:rPr>
          <w:rFonts w:ascii="Arial" w:hAnsi="Arial" w:cs="Arial"/>
        </w:rPr>
        <w:t xml:space="preserve"> of this Request </w:t>
      </w:r>
      <w:proofErr w:type="gramStart"/>
      <w:r w:rsidR="00175DC0">
        <w:rPr>
          <w:rFonts w:ascii="Arial" w:hAnsi="Arial" w:cs="Arial"/>
        </w:rPr>
        <w:t>For</w:t>
      </w:r>
      <w:proofErr w:type="gramEnd"/>
      <w:r w:rsidR="00175DC0">
        <w:rPr>
          <w:rFonts w:ascii="Arial" w:hAnsi="Arial" w:cs="Arial"/>
        </w:rPr>
        <w:t xml:space="preserve"> Proposal</w:t>
      </w:r>
      <w:r w:rsidRPr="006C7491">
        <w:rPr>
          <w:rFonts w:ascii="Arial" w:hAnsi="Arial" w:cs="Arial"/>
        </w:rPr>
        <w:t>.</w:t>
      </w:r>
    </w:p>
    <w:p w14:paraId="2474ABB4" w14:textId="2DF6A790" w:rsidR="00FC76B9" w:rsidRPr="006C7491" w:rsidRDefault="002843DD" w:rsidP="00EB7EA4">
      <w:pPr>
        <w:pStyle w:val="Heading3"/>
      </w:pPr>
      <w:bookmarkStart w:id="3" w:name="_Toc97713410"/>
      <w:r>
        <w:t xml:space="preserve">INSTRUCTIONS TO </w:t>
      </w:r>
      <w:bookmarkEnd w:id="3"/>
      <w:r w:rsidR="003B29D8">
        <w:t>VENDORS</w:t>
      </w:r>
    </w:p>
    <w:p w14:paraId="2AEBE558" w14:textId="21C28666" w:rsidR="00FC76B9" w:rsidRDefault="00932A84" w:rsidP="00EB7EA4">
      <w:pPr>
        <w:numPr>
          <w:ilvl w:val="0"/>
          <w:numId w:val="1"/>
        </w:numPr>
        <w:tabs>
          <w:tab w:val="clear" w:pos="1080"/>
          <w:tab w:val="num" w:pos="720"/>
        </w:tabs>
        <w:jc w:val="both"/>
        <w:rPr>
          <w:rFonts w:ascii="Arial" w:hAnsi="Arial" w:cs="Arial"/>
        </w:rPr>
      </w:pPr>
      <w:proofErr w:type="gramStart"/>
      <w:r>
        <w:rPr>
          <w:rFonts w:ascii="Arial" w:hAnsi="Arial" w:cs="Arial"/>
        </w:rPr>
        <w:t>Any and all</w:t>
      </w:r>
      <w:proofErr w:type="gramEnd"/>
      <w:r>
        <w:rPr>
          <w:rFonts w:ascii="Arial" w:hAnsi="Arial" w:cs="Arial"/>
        </w:rPr>
        <w:t xml:space="preserve"> attached forms contained herein </w:t>
      </w:r>
      <w:r w:rsidR="00FC76B9" w:rsidRPr="006C7491">
        <w:rPr>
          <w:rFonts w:ascii="Arial" w:hAnsi="Arial" w:cs="Arial"/>
        </w:rPr>
        <w:t xml:space="preserve">requesting information from the </w:t>
      </w:r>
      <w:r w:rsidR="003B29D8">
        <w:rPr>
          <w:rFonts w:ascii="Arial" w:hAnsi="Arial" w:cs="Arial"/>
        </w:rPr>
        <w:t>VENDOR</w:t>
      </w:r>
      <w:r w:rsidR="00FC76B9" w:rsidRPr="006C7491">
        <w:rPr>
          <w:rFonts w:ascii="Arial" w:hAnsi="Arial" w:cs="Arial"/>
        </w:rPr>
        <w:t xml:space="preserve"> must be completed (see </w:t>
      </w:r>
      <w:r w:rsidR="003B29D8">
        <w:rPr>
          <w:rFonts w:ascii="Arial" w:hAnsi="Arial" w:cs="Arial"/>
        </w:rPr>
        <w:t>Vendor</w:t>
      </w:r>
      <w:r w:rsidR="00FC76B9" w:rsidRPr="006C7491">
        <w:rPr>
          <w:rFonts w:ascii="Arial" w:hAnsi="Arial" w:cs="Arial"/>
        </w:rPr>
        <w:t>’s Responsibilities).  If more than one bid is submitted, a separate bid proposal form must be used for each.</w:t>
      </w:r>
    </w:p>
    <w:p w14:paraId="36CA295A" w14:textId="77777777" w:rsidR="00227DEA" w:rsidRDefault="00227DEA" w:rsidP="00227DEA">
      <w:pPr>
        <w:ind w:left="1080"/>
        <w:jc w:val="both"/>
        <w:rPr>
          <w:rFonts w:ascii="Arial" w:hAnsi="Arial" w:cs="Arial"/>
        </w:rPr>
      </w:pPr>
    </w:p>
    <w:p w14:paraId="04A12702" w14:textId="600765C4" w:rsidR="00FC76B9" w:rsidRPr="006C7491" w:rsidRDefault="00FC76B9" w:rsidP="00EB7EA4">
      <w:pPr>
        <w:numPr>
          <w:ilvl w:val="0"/>
          <w:numId w:val="1"/>
        </w:numPr>
        <w:jc w:val="both"/>
        <w:rPr>
          <w:rFonts w:ascii="Arial" w:hAnsi="Arial" w:cs="Arial"/>
        </w:rPr>
      </w:pPr>
      <w:r w:rsidRPr="006C7491">
        <w:rPr>
          <w:rFonts w:ascii="Arial" w:hAnsi="Arial" w:cs="Arial"/>
        </w:rPr>
        <w:t xml:space="preserve">Any request for clarification of this </w:t>
      </w:r>
      <w:r w:rsidR="009321A3">
        <w:rPr>
          <w:rFonts w:ascii="Arial" w:hAnsi="Arial" w:cs="Arial"/>
        </w:rPr>
        <w:t>RFP</w:t>
      </w:r>
      <w:r w:rsidRPr="006C7491">
        <w:rPr>
          <w:rFonts w:ascii="Arial" w:hAnsi="Arial" w:cs="Arial"/>
        </w:rPr>
        <w:t xml:space="preserve"> shall be made </w:t>
      </w:r>
      <w:r w:rsidRPr="00F747F0">
        <w:rPr>
          <w:rFonts w:ascii="Arial" w:hAnsi="Arial" w:cs="Arial"/>
          <w:u w:val="single"/>
        </w:rPr>
        <w:t>in writing</w:t>
      </w:r>
      <w:r w:rsidRPr="006C7491">
        <w:rPr>
          <w:rFonts w:ascii="Arial" w:hAnsi="Arial" w:cs="Arial"/>
        </w:rPr>
        <w:t xml:space="preserve"> and delivered to: </w:t>
      </w:r>
      <w:r w:rsidR="00B31BCD" w:rsidRPr="00D25B9E">
        <w:rPr>
          <w:rFonts w:ascii="Arial" w:hAnsi="Arial" w:cs="Arial"/>
        </w:rPr>
        <w:t>Scott Grewe</w:t>
      </w:r>
      <w:r w:rsidR="00CB02F0" w:rsidRPr="00D25B9E">
        <w:rPr>
          <w:rFonts w:ascii="Arial" w:hAnsi="Arial" w:cs="Arial"/>
        </w:rPr>
        <w:t xml:space="preserve">, </w:t>
      </w:r>
      <w:r w:rsidR="003B29D8">
        <w:rPr>
          <w:rFonts w:ascii="Arial" w:hAnsi="Arial" w:cs="Arial"/>
        </w:rPr>
        <w:t>grewes@clemisauthroity.org</w:t>
      </w:r>
      <w:r w:rsidRPr="00D25B9E">
        <w:rPr>
          <w:rFonts w:ascii="Arial" w:hAnsi="Arial" w:cs="Arial"/>
        </w:rPr>
        <w:t>.</w:t>
      </w:r>
      <w:r w:rsidRPr="006C7491">
        <w:rPr>
          <w:rFonts w:ascii="Arial" w:hAnsi="Arial" w:cs="Arial"/>
        </w:rPr>
        <w:t xml:space="preserve">   Such request for clarification shall be delivered, </w:t>
      </w:r>
      <w:r w:rsidR="00F747F0" w:rsidRPr="00F747F0">
        <w:rPr>
          <w:rFonts w:ascii="Arial" w:hAnsi="Arial" w:cs="Arial"/>
          <w:u w:val="single"/>
        </w:rPr>
        <w:t xml:space="preserve">no later than 5 </w:t>
      </w:r>
      <w:r w:rsidR="00CB02F0">
        <w:rPr>
          <w:rFonts w:ascii="Arial" w:hAnsi="Arial" w:cs="Arial"/>
          <w:u w:val="single"/>
        </w:rPr>
        <w:t>days prior to the deadline for submissions</w:t>
      </w:r>
      <w:r w:rsidRPr="006C7491">
        <w:rPr>
          <w:rFonts w:ascii="Arial" w:hAnsi="Arial" w:cs="Arial"/>
        </w:rPr>
        <w:t xml:space="preserve">.  </w:t>
      </w:r>
    </w:p>
    <w:p w14:paraId="35622BE1" w14:textId="77777777" w:rsidR="00227DEA" w:rsidRDefault="00227DEA" w:rsidP="00227DEA">
      <w:pPr>
        <w:ind w:left="1080"/>
        <w:jc w:val="both"/>
        <w:rPr>
          <w:rFonts w:ascii="Arial" w:hAnsi="Arial" w:cs="Arial"/>
        </w:rPr>
      </w:pPr>
    </w:p>
    <w:p w14:paraId="123A1A67" w14:textId="07281D36" w:rsidR="00227DEA" w:rsidRDefault="00FC76B9" w:rsidP="00227DEA">
      <w:pPr>
        <w:numPr>
          <w:ilvl w:val="0"/>
          <w:numId w:val="1"/>
        </w:numPr>
        <w:jc w:val="both"/>
        <w:rPr>
          <w:rFonts w:ascii="Arial" w:hAnsi="Arial" w:cs="Arial"/>
        </w:rPr>
      </w:pPr>
      <w:r w:rsidRPr="006C7491">
        <w:rPr>
          <w:rFonts w:ascii="Arial" w:hAnsi="Arial" w:cs="Arial"/>
        </w:rPr>
        <w:t xml:space="preserve">All </w:t>
      </w:r>
      <w:r w:rsidR="00D25B9E">
        <w:rPr>
          <w:rFonts w:ascii="Arial" w:hAnsi="Arial" w:cs="Arial"/>
        </w:rPr>
        <w:t xml:space="preserve">bid </w:t>
      </w:r>
      <w:r w:rsidRPr="006C7491">
        <w:rPr>
          <w:rFonts w:ascii="Arial" w:hAnsi="Arial" w:cs="Arial"/>
        </w:rPr>
        <w:t xml:space="preserve">proposals must be submitted following the </w:t>
      </w:r>
      <w:r w:rsidR="009321A3">
        <w:rPr>
          <w:rFonts w:ascii="Arial" w:hAnsi="Arial" w:cs="Arial"/>
        </w:rPr>
        <w:t>RFP</w:t>
      </w:r>
      <w:r w:rsidRPr="006C7491">
        <w:rPr>
          <w:rFonts w:ascii="Arial" w:hAnsi="Arial" w:cs="Arial"/>
        </w:rPr>
        <w:t xml:space="preserve"> format as stated in this document and shall be subject to all requirements of this document includi</w:t>
      </w:r>
      <w:r w:rsidR="009541F1">
        <w:rPr>
          <w:rFonts w:ascii="Arial" w:hAnsi="Arial" w:cs="Arial"/>
        </w:rPr>
        <w:t xml:space="preserve">ng </w:t>
      </w:r>
      <w:r w:rsidR="009541F1">
        <w:rPr>
          <w:rFonts w:ascii="Arial" w:hAnsi="Arial" w:cs="Arial"/>
        </w:rPr>
        <w:lastRenderedPageBreak/>
        <w:t xml:space="preserve">the instruction to </w:t>
      </w:r>
      <w:r w:rsidR="003B29D8">
        <w:rPr>
          <w:rFonts w:ascii="Arial" w:hAnsi="Arial" w:cs="Arial"/>
        </w:rPr>
        <w:t>Vendor</w:t>
      </w:r>
      <w:r w:rsidRPr="006C7491">
        <w:rPr>
          <w:rFonts w:ascii="Arial" w:hAnsi="Arial" w:cs="Arial"/>
        </w:rPr>
        <w:t xml:space="preserve">s and general information sections. All </w:t>
      </w:r>
      <w:r w:rsidR="00D25B9E">
        <w:rPr>
          <w:rFonts w:ascii="Arial" w:hAnsi="Arial" w:cs="Arial"/>
        </w:rPr>
        <w:t xml:space="preserve">bid </w:t>
      </w:r>
      <w:r w:rsidRPr="006C7491">
        <w:rPr>
          <w:rFonts w:ascii="Arial" w:hAnsi="Arial" w:cs="Arial"/>
        </w:rPr>
        <w:t xml:space="preserve">proposals must be regular in every </w:t>
      </w:r>
      <w:r w:rsidR="00E8321F" w:rsidRPr="006C7491">
        <w:rPr>
          <w:rFonts w:ascii="Arial" w:hAnsi="Arial" w:cs="Arial"/>
        </w:rPr>
        <w:t>respect,</w:t>
      </w:r>
      <w:r w:rsidRPr="006C7491">
        <w:rPr>
          <w:rFonts w:ascii="Arial" w:hAnsi="Arial" w:cs="Arial"/>
        </w:rPr>
        <w:t xml:space="preserve"> and no interlineations, excisions, or special conditions shall be made or included in the </w:t>
      </w:r>
      <w:r w:rsidR="009321A3">
        <w:rPr>
          <w:rFonts w:ascii="Arial" w:hAnsi="Arial" w:cs="Arial"/>
        </w:rPr>
        <w:t>RFP</w:t>
      </w:r>
      <w:r w:rsidRPr="006C7491">
        <w:rPr>
          <w:rFonts w:ascii="Arial" w:hAnsi="Arial" w:cs="Arial"/>
        </w:rPr>
        <w:t xml:space="preserve"> format by the </w:t>
      </w:r>
      <w:r w:rsidR="003B29D8">
        <w:rPr>
          <w:rFonts w:ascii="Arial" w:hAnsi="Arial" w:cs="Arial"/>
        </w:rPr>
        <w:t>Vendor</w:t>
      </w:r>
      <w:r w:rsidRPr="006C7491">
        <w:rPr>
          <w:rFonts w:ascii="Arial" w:hAnsi="Arial" w:cs="Arial"/>
        </w:rPr>
        <w:t xml:space="preserve">. </w:t>
      </w:r>
    </w:p>
    <w:p w14:paraId="5A1395B7" w14:textId="77777777" w:rsidR="00227DEA" w:rsidRDefault="00227DEA" w:rsidP="00227DEA">
      <w:pPr>
        <w:pStyle w:val="ListParagraph"/>
        <w:rPr>
          <w:rFonts w:ascii="Arial" w:hAnsi="Arial" w:cs="Arial"/>
        </w:rPr>
      </w:pPr>
    </w:p>
    <w:p w14:paraId="3C638571" w14:textId="0162F605" w:rsidR="00FC76B9" w:rsidRPr="00227DEA" w:rsidRDefault="00FC76B9" w:rsidP="00227DEA">
      <w:pPr>
        <w:numPr>
          <w:ilvl w:val="0"/>
          <w:numId w:val="1"/>
        </w:numPr>
        <w:jc w:val="both"/>
        <w:rPr>
          <w:rFonts w:ascii="Arial" w:hAnsi="Arial" w:cs="Arial"/>
        </w:rPr>
      </w:pPr>
      <w:r w:rsidRPr="00227DEA">
        <w:rPr>
          <w:rFonts w:ascii="Arial" w:hAnsi="Arial" w:cs="Arial"/>
        </w:rPr>
        <w:t xml:space="preserve">The contract will be awarded by </w:t>
      </w:r>
      <w:r w:rsidR="003B29D8">
        <w:rPr>
          <w:rFonts w:ascii="Arial" w:hAnsi="Arial" w:cs="Arial"/>
        </w:rPr>
        <w:t xml:space="preserve">the Clemis </w:t>
      </w:r>
      <w:r w:rsidR="00E8321F">
        <w:rPr>
          <w:rFonts w:ascii="Arial" w:hAnsi="Arial" w:cs="Arial"/>
        </w:rPr>
        <w:t>Authority</w:t>
      </w:r>
      <w:r w:rsidR="00175DC0">
        <w:rPr>
          <w:rFonts w:ascii="Arial" w:hAnsi="Arial" w:cs="Arial"/>
        </w:rPr>
        <w:t>, at our sole discretion,</w:t>
      </w:r>
      <w:r w:rsidRPr="00227DEA">
        <w:rPr>
          <w:rFonts w:ascii="Arial" w:hAnsi="Arial" w:cs="Arial"/>
        </w:rPr>
        <w:t xml:space="preserve"> to the most responsive and responsible </w:t>
      </w:r>
      <w:r w:rsidR="003B29D8">
        <w:rPr>
          <w:rFonts w:ascii="Arial" w:hAnsi="Arial" w:cs="Arial"/>
        </w:rPr>
        <w:t>Vendor</w:t>
      </w:r>
      <w:r w:rsidRPr="00227DEA">
        <w:rPr>
          <w:rFonts w:ascii="Arial" w:hAnsi="Arial" w:cs="Arial"/>
        </w:rPr>
        <w:t xml:space="preserve"> with the lowest price and the contract will require the completion of the work pursuant to these documents.</w:t>
      </w:r>
    </w:p>
    <w:p w14:paraId="51031279" w14:textId="77777777" w:rsidR="00227DEA" w:rsidRDefault="00227DEA" w:rsidP="00227DEA">
      <w:pPr>
        <w:ind w:left="1080"/>
        <w:jc w:val="both"/>
        <w:rPr>
          <w:rFonts w:ascii="Arial" w:hAnsi="Arial" w:cs="Arial"/>
        </w:rPr>
      </w:pPr>
    </w:p>
    <w:p w14:paraId="7DE87E4D" w14:textId="4535CE29" w:rsidR="00FC76B9" w:rsidRPr="006C7491" w:rsidRDefault="00FC76B9" w:rsidP="00EB7EA4">
      <w:pPr>
        <w:numPr>
          <w:ilvl w:val="0"/>
          <w:numId w:val="1"/>
        </w:numPr>
        <w:jc w:val="both"/>
        <w:rPr>
          <w:rFonts w:ascii="Arial" w:hAnsi="Arial" w:cs="Arial"/>
        </w:rPr>
      </w:pPr>
      <w:r w:rsidRPr="00A74C1F">
        <w:rPr>
          <w:rFonts w:ascii="Arial" w:hAnsi="Arial" w:cs="Arial"/>
          <w:b/>
        </w:rPr>
        <w:t xml:space="preserve">Each </w:t>
      </w:r>
      <w:r w:rsidR="003B29D8">
        <w:rPr>
          <w:rFonts w:ascii="Arial" w:hAnsi="Arial" w:cs="Arial"/>
          <w:b/>
        </w:rPr>
        <w:t>Vendor</w:t>
      </w:r>
      <w:r w:rsidRPr="00A74C1F">
        <w:rPr>
          <w:rFonts w:ascii="Arial" w:hAnsi="Arial" w:cs="Arial"/>
          <w:b/>
        </w:rPr>
        <w:t xml:space="preserve"> </w:t>
      </w:r>
      <w:proofErr w:type="gramStart"/>
      <w:r w:rsidRPr="00A74C1F">
        <w:rPr>
          <w:rFonts w:ascii="Arial" w:hAnsi="Arial" w:cs="Arial"/>
          <w:b/>
        </w:rPr>
        <w:t>shall</w:t>
      </w:r>
      <w:proofErr w:type="gramEnd"/>
      <w:r w:rsidRPr="00A74C1F">
        <w:rPr>
          <w:rFonts w:ascii="Arial" w:hAnsi="Arial" w:cs="Arial"/>
          <w:b/>
        </w:rPr>
        <w:t xml:space="preserve"> include in his or her proposal, in the format requested, the cost of performing the work</w:t>
      </w:r>
      <w:r w:rsidR="00175DC0">
        <w:rPr>
          <w:rFonts w:ascii="Arial" w:hAnsi="Arial" w:cs="Arial"/>
          <w:b/>
        </w:rPr>
        <w:t xml:space="preserve"> per p</w:t>
      </w:r>
      <w:r w:rsidR="0039471D">
        <w:rPr>
          <w:rFonts w:ascii="Arial" w:hAnsi="Arial" w:cs="Arial"/>
          <w:b/>
        </w:rPr>
        <w:t>roject</w:t>
      </w:r>
      <w:r w:rsidR="00A74C1F" w:rsidRPr="00A74C1F">
        <w:rPr>
          <w:rFonts w:ascii="Arial" w:hAnsi="Arial" w:cs="Arial"/>
          <w:b/>
        </w:rPr>
        <w:t xml:space="preserve"> and total budget</w:t>
      </w:r>
      <w:r w:rsidRPr="006C7491">
        <w:rPr>
          <w:rFonts w:ascii="Arial" w:hAnsi="Arial" w:cs="Arial"/>
        </w:rPr>
        <w:t xml:space="preserve">. </w:t>
      </w:r>
      <w:r w:rsidR="003B29D8">
        <w:rPr>
          <w:rFonts w:ascii="Arial" w:hAnsi="Arial" w:cs="Arial"/>
        </w:rPr>
        <w:t>Clemis Authority is</w:t>
      </w:r>
      <w:r w:rsidRPr="006C7491">
        <w:rPr>
          <w:rFonts w:ascii="Arial" w:hAnsi="Arial" w:cs="Arial"/>
        </w:rPr>
        <w:t xml:space="preserve"> exempt from Michigan State Sales and Federal Excise taxes.  Do not include such taxes in the proposal figure.  The </w:t>
      </w:r>
      <w:r w:rsidR="003B29D8">
        <w:rPr>
          <w:rFonts w:ascii="Arial" w:hAnsi="Arial" w:cs="Arial"/>
        </w:rPr>
        <w:t>Authority</w:t>
      </w:r>
      <w:r w:rsidRPr="006C7491">
        <w:rPr>
          <w:rFonts w:ascii="Arial" w:hAnsi="Arial" w:cs="Arial"/>
        </w:rPr>
        <w:t xml:space="preserve"> will furnish the successful company with tax exemption information when requested.  </w:t>
      </w:r>
    </w:p>
    <w:p w14:paraId="5B4241B6" w14:textId="77777777" w:rsidR="00227DEA" w:rsidRDefault="00227DEA" w:rsidP="00227DEA">
      <w:pPr>
        <w:ind w:left="1080"/>
        <w:jc w:val="both"/>
        <w:rPr>
          <w:rFonts w:ascii="Arial" w:hAnsi="Arial" w:cs="Arial"/>
        </w:rPr>
      </w:pPr>
    </w:p>
    <w:p w14:paraId="7E37511F" w14:textId="410CC652" w:rsidR="00D5277B" w:rsidRPr="009F72DF" w:rsidRDefault="00FC76B9" w:rsidP="001D53DD">
      <w:pPr>
        <w:numPr>
          <w:ilvl w:val="0"/>
          <w:numId w:val="1"/>
        </w:numPr>
        <w:tabs>
          <w:tab w:val="num" w:pos="2160"/>
        </w:tabs>
        <w:spacing w:after="200" w:line="276" w:lineRule="auto"/>
        <w:jc w:val="both"/>
        <w:rPr>
          <w:rFonts w:ascii="Arial" w:hAnsi="Arial" w:cs="Arial"/>
          <w:b/>
          <w:bCs/>
          <w:sz w:val="26"/>
          <w:szCs w:val="26"/>
        </w:rPr>
      </w:pPr>
      <w:r w:rsidRPr="009F72DF">
        <w:rPr>
          <w:rFonts w:ascii="Arial" w:hAnsi="Arial" w:cs="Arial"/>
        </w:rPr>
        <w:t xml:space="preserve">Each </w:t>
      </w:r>
      <w:r w:rsidR="003B29D8">
        <w:rPr>
          <w:rFonts w:ascii="Arial" w:hAnsi="Arial" w:cs="Arial"/>
        </w:rPr>
        <w:t>Vendor</w:t>
      </w:r>
      <w:r w:rsidRPr="009F72DF">
        <w:rPr>
          <w:rFonts w:ascii="Arial" w:hAnsi="Arial" w:cs="Arial"/>
        </w:rPr>
        <w:t xml:space="preserve"> shall include in their proposal </w:t>
      </w:r>
      <w:r w:rsidR="00A07AF2">
        <w:rPr>
          <w:rFonts w:ascii="Arial" w:hAnsi="Arial" w:cs="Arial"/>
        </w:rPr>
        <w:t>the following information</w:t>
      </w:r>
      <w:r w:rsidR="00E8321F">
        <w:rPr>
          <w:rFonts w:ascii="Arial" w:hAnsi="Arial" w:cs="Arial"/>
        </w:rPr>
        <w:t>: name</w:t>
      </w:r>
      <w:r w:rsidRPr="009F72DF">
        <w:rPr>
          <w:rFonts w:ascii="Arial" w:hAnsi="Arial" w:cs="Arial"/>
        </w:rPr>
        <w:t xml:space="preserve">, address, city, state, zip code, </w:t>
      </w:r>
      <w:r w:rsidR="003B29D8">
        <w:rPr>
          <w:rFonts w:ascii="Arial" w:hAnsi="Arial" w:cs="Arial"/>
        </w:rPr>
        <w:t xml:space="preserve">and </w:t>
      </w:r>
      <w:r w:rsidRPr="009F72DF">
        <w:rPr>
          <w:rFonts w:ascii="Arial" w:hAnsi="Arial" w:cs="Arial"/>
        </w:rPr>
        <w:t xml:space="preserve">telephone number. The company shall also provide the name, address, telephone number and e-mail address of an individual in their organization to whom notices and inquiries by the </w:t>
      </w:r>
      <w:r w:rsidR="00E8321F">
        <w:rPr>
          <w:rFonts w:ascii="Arial" w:hAnsi="Arial" w:cs="Arial"/>
        </w:rPr>
        <w:t>Authority</w:t>
      </w:r>
      <w:r w:rsidRPr="009F72DF">
        <w:rPr>
          <w:rFonts w:ascii="Arial" w:hAnsi="Arial" w:cs="Arial"/>
        </w:rPr>
        <w:t xml:space="preserve"> should be directed as part of their proposal.</w:t>
      </w:r>
    </w:p>
    <w:p w14:paraId="2B3020A1" w14:textId="603DF4BB" w:rsidR="00FC76B9" w:rsidRPr="006C7491" w:rsidRDefault="00E8321F" w:rsidP="00EB7EA4">
      <w:pPr>
        <w:pStyle w:val="Heading3"/>
      </w:pPr>
      <w:bookmarkStart w:id="4" w:name="_Toc354391915"/>
      <w:bookmarkStart w:id="5" w:name="_Toc97713411"/>
      <w:r w:rsidRPr="006C7491">
        <w:t>E</w:t>
      </w:r>
      <w:r>
        <w:t>VALAUTION</w:t>
      </w:r>
      <w:r w:rsidR="00FC76B9" w:rsidRPr="006C7491">
        <w:t xml:space="preserve"> PROCEDURE </w:t>
      </w:r>
      <w:smartTag w:uri="urn:schemas-microsoft-com:office:smarttags" w:element="stockticker">
        <w:r w:rsidR="00FC76B9" w:rsidRPr="006C7491">
          <w:t>AND</w:t>
        </w:r>
      </w:smartTag>
      <w:r w:rsidR="00FC76B9" w:rsidRPr="006C7491">
        <w:t xml:space="preserve"> CRITERIA</w:t>
      </w:r>
      <w:bookmarkEnd w:id="4"/>
      <w:bookmarkEnd w:id="5"/>
    </w:p>
    <w:p w14:paraId="706083FF" w14:textId="1BB4BC7A" w:rsidR="00FC76B9" w:rsidRPr="006C7491" w:rsidRDefault="00175DC0" w:rsidP="00EB7EA4">
      <w:pPr>
        <w:jc w:val="both"/>
        <w:rPr>
          <w:rFonts w:ascii="Arial" w:hAnsi="Arial" w:cs="Arial"/>
        </w:rPr>
      </w:pPr>
      <w:r>
        <w:rPr>
          <w:rFonts w:ascii="Arial" w:hAnsi="Arial" w:cs="Arial"/>
        </w:rPr>
        <w:t>An</w:t>
      </w:r>
      <w:r w:rsidR="00FC76B9" w:rsidRPr="006C7491">
        <w:rPr>
          <w:rFonts w:ascii="Arial" w:hAnsi="Arial" w:cs="Arial"/>
        </w:rPr>
        <w:t xml:space="preserve"> evaluation panel</w:t>
      </w:r>
      <w:r>
        <w:rPr>
          <w:rFonts w:ascii="Arial" w:hAnsi="Arial" w:cs="Arial"/>
        </w:rPr>
        <w:t xml:space="preserve"> will be established and</w:t>
      </w:r>
      <w:r w:rsidR="00FC76B9" w:rsidRPr="006C7491">
        <w:rPr>
          <w:rFonts w:ascii="Arial" w:hAnsi="Arial" w:cs="Arial"/>
        </w:rPr>
        <w:t xml:space="preserve"> will consist of </w:t>
      </w:r>
      <w:r w:rsidR="003B29D8">
        <w:rPr>
          <w:rFonts w:ascii="Arial" w:hAnsi="Arial" w:cs="Arial"/>
        </w:rPr>
        <w:t>Authority</w:t>
      </w:r>
      <w:r w:rsidR="00FC76B9" w:rsidRPr="006C7491">
        <w:rPr>
          <w:rFonts w:ascii="Arial" w:hAnsi="Arial" w:cs="Arial"/>
        </w:rPr>
        <w:t xml:space="preserve"> staff and any other person(s) designated by the</w:t>
      </w:r>
      <w:r w:rsidR="00EB7EA4" w:rsidRPr="006C7491">
        <w:rPr>
          <w:rFonts w:ascii="Arial" w:hAnsi="Arial" w:cs="Arial"/>
        </w:rPr>
        <w:t xml:space="preserve"> </w:t>
      </w:r>
      <w:r w:rsidR="003B29D8">
        <w:rPr>
          <w:rFonts w:ascii="Arial" w:hAnsi="Arial" w:cs="Arial"/>
        </w:rPr>
        <w:t>Authority</w:t>
      </w:r>
      <w:r>
        <w:rPr>
          <w:rFonts w:ascii="Arial" w:hAnsi="Arial" w:cs="Arial"/>
        </w:rPr>
        <w:t xml:space="preserve">.  The panel </w:t>
      </w:r>
      <w:r w:rsidR="00FC76B9" w:rsidRPr="006C7491">
        <w:rPr>
          <w:rFonts w:ascii="Arial" w:hAnsi="Arial" w:cs="Arial"/>
        </w:rPr>
        <w:t>will evaluate the proposals based on, but not limited to, the following criteria:</w:t>
      </w:r>
    </w:p>
    <w:p w14:paraId="41B4C0BA" w14:textId="77777777" w:rsidR="00FC76B9" w:rsidRPr="006C7491" w:rsidRDefault="00FC76B9" w:rsidP="00EB7EA4">
      <w:pPr>
        <w:jc w:val="both"/>
        <w:rPr>
          <w:rFonts w:ascii="Arial" w:hAnsi="Arial" w:cs="Arial"/>
        </w:rPr>
      </w:pPr>
    </w:p>
    <w:p w14:paraId="4E527969" w14:textId="77777777" w:rsidR="00FC76B9" w:rsidRPr="006C7491" w:rsidRDefault="00FC76B9" w:rsidP="00EB7EA4">
      <w:pPr>
        <w:numPr>
          <w:ilvl w:val="0"/>
          <w:numId w:val="2"/>
        </w:numPr>
        <w:jc w:val="both"/>
        <w:rPr>
          <w:rFonts w:ascii="Arial" w:hAnsi="Arial" w:cs="Arial"/>
        </w:rPr>
      </w:pPr>
      <w:r w:rsidRPr="006C7491">
        <w:rPr>
          <w:rFonts w:ascii="Arial" w:hAnsi="Arial" w:cs="Arial"/>
        </w:rPr>
        <w:t>Ability to provide services as outlined.</w:t>
      </w:r>
    </w:p>
    <w:p w14:paraId="4D0882D1" w14:textId="71996595" w:rsidR="00FC76B9" w:rsidRDefault="001B4A47" w:rsidP="00EB7EA4">
      <w:pPr>
        <w:numPr>
          <w:ilvl w:val="0"/>
          <w:numId w:val="2"/>
        </w:numPr>
        <w:jc w:val="both"/>
        <w:rPr>
          <w:rFonts w:ascii="Arial" w:hAnsi="Arial" w:cs="Arial"/>
        </w:rPr>
      </w:pPr>
      <w:r>
        <w:rPr>
          <w:rFonts w:ascii="Arial" w:hAnsi="Arial" w:cs="Arial"/>
        </w:rPr>
        <w:t>Contractor background</w:t>
      </w:r>
      <w:r w:rsidR="00FC76B9" w:rsidRPr="006C7491">
        <w:rPr>
          <w:rFonts w:ascii="Arial" w:hAnsi="Arial" w:cs="Arial"/>
        </w:rPr>
        <w:t xml:space="preserve"> and personnel qualifications.</w:t>
      </w:r>
    </w:p>
    <w:p w14:paraId="5A8F6550" w14:textId="3D8E350F" w:rsidR="00F400BA" w:rsidRPr="006C7491" w:rsidRDefault="001B4A47" w:rsidP="00EB7EA4">
      <w:pPr>
        <w:numPr>
          <w:ilvl w:val="0"/>
          <w:numId w:val="2"/>
        </w:numPr>
        <w:jc w:val="both"/>
        <w:rPr>
          <w:rFonts w:ascii="Arial" w:hAnsi="Arial" w:cs="Arial"/>
        </w:rPr>
      </w:pPr>
      <w:r>
        <w:rPr>
          <w:rFonts w:ascii="Arial" w:hAnsi="Arial" w:cs="Arial"/>
        </w:rPr>
        <w:t>Related experience with similar projects</w:t>
      </w:r>
      <w:r w:rsidR="00121A3F">
        <w:rPr>
          <w:rFonts w:ascii="Arial" w:hAnsi="Arial" w:cs="Arial"/>
        </w:rPr>
        <w:t>.</w:t>
      </w:r>
    </w:p>
    <w:p w14:paraId="4A2EA2A7" w14:textId="64772AA0" w:rsidR="00FC76B9" w:rsidRPr="006C7491" w:rsidRDefault="001B4A47" w:rsidP="00EB7EA4">
      <w:pPr>
        <w:numPr>
          <w:ilvl w:val="0"/>
          <w:numId w:val="2"/>
        </w:numPr>
        <w:jc w:val="both"/>
        <w:rPr>
          <w:rFonts w:ascii="Arial" w:hAnsi="Arial" w:cs="Arial"/>
        </w:rPr>
      </w:pPr>
      <w:r>
        <w:rPr>
          <w:rFonts w:ascii="Arial" w:hAnsi="Arial" w:cs="Arial"/>
        </w:rPr>
        <w:t>Overall c</w:t>
      </w:r>
      <w:r w:rsidR="00FC76B9" w:rsidRPr="006C7491">
        <w:rPr>
          <w:rFonts w:ascii="Arial" w:hAnsi="Arial" w:cs="Arial"/>
        </w:rPr>
        <w:t>osts.</w:t>
      </w:r>
    </w:p>
    <w:p w14:paraId="7A22AC6B" w14:textId="77777777" w:rsidR="00FC76B9" w:rsidRPr="006C7491" w:rsidRDefault="00FC76B9" w:rsidP="00EB7EA4">
      <w:pPr>
        <w:numPr>
          <w:ilvl w:val="0"/>
          <w:numId w:val="2"/>
        </w:numPr>
        <w:jc w:val="both"/>
        <w:rPr>
          <w:rFonts w:ascii="Arial" w:hAnsi="Arial" w:cs="Arial"/>
        </w:rPr>
      </w:pPr>
      <w:r w:rsidRPr="006C7491">
        <w:rPr>
          <w:rFonts w:ascii="Arial" w:hAnsi="Arial" w:cs="Arial"/>
        </w:rPr>
        <w:t>References.</w:t>
      </w:r>
    </w:p>
    <w:p w14:paraId="1F3D7737" w14:textId="3238D466" w:rsidR="00FC76B9" w:rsidRPr="006C7491" w:rsidRDefault="00FC76B9" w:rsidP="00EB7EA4">
      <w:pPr>
        <w:pStyle w:val="Heading3"/>
      </w:pPr>
      <w:bookmarkStart w:id="6" w:name="_Toc97713412"/>
      <w:r w:rsidRPr="006C7491">
        <w:t xml:space="preserve">TERMS </w:t>
      </w:r>
      <w:smartTag w:uri="urn:schemas-microsoft-com:office:smarttags" w:element="stockticker">
        <w:r w:rsidRPr="006C7491">
          <w:t>AND</w:t>
        </w:r>
      </w:smartTag>
      <w:r w:rsidRPr="006C7491">
        <w:t xml:space="preserve"> CONDITIONS</w:t>
      </w:r>
      <w:bookmarkEnd w:id="6"/>
    </w:p>
    <w:p w14:paraId="3FB149C3" w14:textId="6C1BC287" w:rsidR="00FC76B9" w:rsidRPr="001B4A47" w:rsidRDefault="00FC76B9" w:rsidP="001B4A47">
      <w:pPr>
        <w:numPr>
          <w:ilvl w:val="0"/>
          <w:numId w:val="3"/>
        </w:numPr>
        <w:jc w:val="both"/>
        <w:rPr>
          <w:rFonts w:ascii="Arial" w:hAnsi="Arial" w:cs="Arial"/>
        </w:rPr>
      </w:pPr>
      <w:r w:rsidRPr="001B4A47">
        <w:rPr>
          <w:rFonts w:ascii="Arial" w:hAnsi="Arial" w:cs="Arial"/>
        </w:rPr>
        <w:t xml:space="preserve">The </w:t>
      </w:r>
      <w:r w:rsidR="003B29D8">
        <w:rPr>
          <w:rFonts w:ascii="Arial" w:hAnsi="Arial" w:cs="Arial"/>
        </w:rPr>
        <w:t>Authority</w:t>
      </w:r>
      <w:r w:rsidRPr="001B4A47">
        <w:rPr>
          <w:rFonts w:ascii="Arial" w:hAnsi="Arial" w:cs="Arial"/>
        </w:rPr>
        <w:t xml:space="preserve"> reserves the right to reject any or all proposals received, waive informalities, or accept any proposal, </w:t>
      </w:r>
      <w:proofErr w:type="gramStart"/>
      <w:r w:rsidRPr="001B4A47">
        <w:rPr>
          <w:rFonts w:ascii="Arial" w:hAnsi="Arial" w:cs="Arial"/>
        </w:rPr>
        <w:t>in</w:t>
      </w:r>
      <w:proofErr w:type="gramEnd"/>
      <w:r w:rsidRPr="001B4A47">
        <w:rPr>
          <w:rFonts w:ascii="Arial" w:hAnsi="Arial" w:cs="Arial"/>
        </w:rPr>
        <w:t xml:space="preserve"> whole or in part, it deems</w:t>
      </w:r>
      <w:r w:rsidR="00090323" w:rsidRPr="001B4A47">
        <w:rPr>
          <w:rFonts w:ascii="Arial" w:hAnsi="Arial" w:cs="Arial"/>
        </w:rPr>
        <w:t xml:space="preserve"> to be in the </w:t>
      </w:r>
      <w:r w:rsidRPr="001B4A47">
        <w:rPr>
          <w:rFonts w:ascii="Arial" w:hAnsi="Arial" w:cs="Arial"/>
        </w:rPr>
        <w:t>best</w:t>
      </w:r>
      <w:r w:rsidR="00090323" w:rsidRPr="001B4A47">
        <w:rPr>
          <w:rFonts w:ascii="Arial" w:hAnsi="Arial" w:cs="Arial"/>
        </w:rPr>
        <w:t xml:space="preserve"> interest of the </w:t>
      </w:r>
      <w:r w:rsidR="003B29D8">
        <w:rPr>
          <w:rFonts w:ascii="Arial" w:hAnsi="Arial" w:cs="Arial"/>
        </w:rPr>
        <w:t>Authority.</w:t>
      </w:r>
    </w:p>
    <w:p w14:paraId="438760A2" w14:textId="77777777" w:rsidR="001B4A47" w:rsidRPr="001B4A47" w:rsidRDefault="001B4A47" w:rsidP="001B4A47">
      <w:pPr>
        <w:ind w:left="-360"/>
        <w:jc w:val="both"/>
        <w:rPr>
          <w:rFonts w:ascii="Arial" w:hAnsi="Arial" w:cs="Arial"/>
        </w:rPr>
      </w:pPr>
    </w:p>
    <w:p w14:paraId="0F678B3E" w14:textId="56E0AD86" w:rsidR="00FC76B9" w:rsidRPr="006C7491" w:rsidRDefault="00FC76B9" w:rsidP="00EB7EA4">
      <w:pPr>
        <w:numPr>
          <w:ilvl w:val="0"/>
          <w:numId w:val="3"/>
        </w:numPr>
        <w:jc w:val="both"/>
        <w:rPr>
          <w:rFonts w:ascii="Arial" w:hAnsi="Arial" w:cs="Arial"/>
        </w:rPr>
      </w:pPr>
      <w:r w:rsidRPr="006C7491">
        <w:rPr>
          <w:rFonts w:ascii="Arial" w:hAnsi="Arial" w:cs="Arial"/>
        </w:rPr>
        <w:t xml:space="preserve">The </w:t>
      </w:r>
      <w:r w:rsidR="003B29D8">
        <w:rPr>
          <w:rFonts w:ascii="Arial" w:hAnsi="Arial" w:cs="Arial"/>
        </w:rPr>
        <w:t>Authority</w:t>
      </w:r>
      <w:r w:rsidRPr="006C7491">
        <w:rPr>
          <w:rFonts w:ascii="Arial" w:hAnsi="Arial" w:cs="Arial"/>
        </w:rPr>
        <w:t xml:space="preserve"> reserves the right to request clarification of information submitted and to request additional information of one or more </w:t>
      </w:r>
      <w:r w:rsidR="003B29D8">
        <w:rPr>
          <w:rFonts w:ascii="Arial" w:hAnsi="Arial" w:cs="Arial"/>
        </w:rPr>
        <w:t>Vendor</w:t>
      </w:r>
      <w:r w:rsidRPr="006C7491">
        <w:rPr>
          <w:rFonts w:ascii="Arial" w:hAnsi="Arial" w:cs="Arial"/>
        </w:rPr>
        <w:t>s.</w:t>
      </w:r>
    </w:p>
    <w:p w14:paraId="1255955B" w14:textId="77777777" w:rsidR="00FC76B9" w:rsidRPr="006C7491" w:rsidRDefault="00FC76B9" w:rsidP="00EB7EA4">
      <w:pPr>
        <w:ind w:left="-360"/>
        <w:jc w:val="both"/>
        <w:rPr>
          <w:rFonts w:ascii="Arial" w:hAnsi="Arial" w:cs="Arial"/>
        </w:rPr>
      </w:pPr>
    </w:p>
    <w:p w14:paraId="784F70A3" w14:textId="7113F7A6" w:rsidR="00FC76B9" w:rsidRPr="006C7491" w:rsidRDefault="00FC76B9" w:rsidP="00EB7EA4">
      <w:pPr>
        <w:numPr>
          <w:ilvl w:val="0"/>
          <w:numId w:val="3"/>
        </w:numPr>
        <w:jc w:val="both"/>
        <w:rPr>
          <w:rFonts w:ascii="Arial" w:hAnsi="Arial" w:cs="Arial"/>
        </w:rPr>
      </w:pPr>
      <w:r w:rsidRPr="006C7491">
        <w:rPr>
          <w:rFonts w:ascii="Arial" w:hAnsi="Arial" w:cs="Arial"/>
        </w:rPr>
        <w:t xml:space="preserve">The </w:t>
      </w:r>
      <w:r w:rsidR="003B29D8">
        <w:rPr>
          <w:rFonts w:ascii="Arial" w:hAnsi="Arial" w:cs="Arial"/>
        </w:rPr>
        <w:t>Authority</w:t>
      </w:r>
      <w:r w:rsidRPr="006C7491">
        <w:rPr>
          <w:rFonts w:ascii="Arial" w:hAnsi="Arial" w:cs="Arial"/>
        </w:rPr>
        <w:t xml:space="preserve"> reserves the right to terminate the contract at its discretion should it be determined that the services provided do not meet the specifications contained herein</w:t>
      </w:r>
      <w:r w:rsidR="00A74C1F">
        <w:rPr>
          <w:rFonts w:ascii="Arial" w:hAnsi="Arial" w:cs="Arial"/>
        </w:rPr>
        <w:t xml:space="preserve">, or in the case the </w:t>
      </w:r>
      <w:r w:rsidR="003B29D8">
        <w:rPr>
          <w:rFonts w:ascii="Arial" w:hAnsi="Arial" w:cs="Arial"/>
        </w:rPr>
        <w:t>Authority</w:t>
      </w:r>
      <w:r w:rsidR="00A74C1F">
        <w:rPr>
          <w:rFonts w:ascii="Arial" w:hAnsi="Arial" w:cs="Arial"/>
        </w:rPr>
        <w:t xml:space="preserve"> elects not to proceed to the next phase of the RFP</w:t>
      </w:r>
      <w:r w:rsidRPr="006C7491">
        <w:rPr>
          <w:rFonts w:ascii="Arial" w:hAnsi="Arial" w:cs="Arial"/>
        </w:rPr>
        <w:t xml:space="preserve">.  The </w:t>
      </w:r>
      <w:r w:rsidR="003B29D8">
        <w:rPr>
          <w:rFonts w:ascii="Arial" w:hAnsi="Arial" w:cs="Arial"/>
        </w:rPr>
        <w:t>Authority</w:t>
      </w:r>
      <w:r w:rsidRPr="006C7491">
        <w:rPr>
          <w:rFonts w:ascii="Arial" w:hAnsi="Arial" w:cs="Arial"/>
        </w:rPr>
        <w:t xml:space="preserve"> may terminate this Agreement at any point in the process upon notice to </w:t>
      </w:r>
      <w:r w:rsidR="003B29D8">
        <w:rPr>
          <w:rFonts w:ascii="Arial" w:hAnsi="Arial" w:cs="Arial"/>
        </w:rPr>
        <w:t>Vendor</w:t>
      </w:r>
      <w:r w:rsidRPr="006C7491">
        <w:rPr>
          <w:rFonts w:ascii="Arial" w:hAnsi="Arial" w:cs="Arial"/>
        </w:rPr>
        <w:t xml:space="preserve"> sufficient to indicate the </w:t>
      </w:r>
      <w:r w:rsidR="003B29D8">
        <w:rPr>
          <w:rFonts w:ascii="Arial" w:hAnsi="Arial" w:cs="Arial"/>
        </w:rPr>
        <w:t>Authority</w:t>
      </w:r>
      <w:r w:rsidRPr="006C7491">
        <w:rPr>
          <w:rFonts w:ascii="Arial" w:hAnsi="Arial" w:cs="Arial"/>
        </w:rPr>
        <w:t xml:space="preserve">’s desire to do so.  In the case </w:t>
      </w:r>
      <w:r w:rsidRPr="006C7491">
        <w:rPr>
          <w:rFonts w:ascii="Arial" w:hAnsi="Arial" w:cs="Arial"/>
        </w:rPr>
        <w:lastRenderedPageBreak/>
        <w:t xml:space="preserve">of such a stoppage, the </w:t>
      </w:r>
      <w:r w:rsidR="003B29D8">
        <w:rPr>
          <w:rFonts w:ascii="Arial" w:hAnsi="Arial" w:cs="Arial"/>
        </w:rPr>
        <w:t>Authority</w:t>
      </w:r>
      <w:r w:rsidRPr="006C7491">
        <w:rPr>
          <w:rFonts w:ascii="Arial" w:hAnsi="Arial" w:cs="Arial"/>
        </w:rPr>
        <w:t xml:space="preserve"> agrees to pay </w:t>
      </w:r>
      <w:r w:rsidR="003B29D8">
        <w:rPr>
          <w:rFonts w:ascii="Arial" w:hAnsi="Arial" w:cs="Arial"/>
        </w:rPr>
        <w:t>Vendor</w:t>
      </w:r>
      <w:r w:rsidRPr="006C7491">
        <w:rPr>
          <w:rFonts w:ascii="Arial" w:hAnsi="Arial" w:cs="Arial"/>
        </w:rPr>
        <w:t xml:space="preserve"> for services rendered </w:t>
      </w:r>
      <w:proofErr w:type="gramStart"/>
      <w:r w:rsidRPr="006C7491">
        <w:rPr>
          <w:rFonts w:ascii="Arial" w:hAnsi="Arial" w:cs="Arial"/>
        </w:rPr>
        <w:t>to</w:t>
      </w:r>
      <w:proofErr w:type="gramEnd"/>
      <w:r w:rsidRPr="006C7491">
        <w:rPr>
          <w:rFonts w:ascii="Arial" w:hAnsi="Arial" w:cs="Arial"/>
        </w:rPr>
        <w:t xml:space="preserve"> the time of notice, subject to the </w:t>
      </w:r>
      <w:r w:rsidR="00E8321F" w:rsidRPr="006C7491">
        <w:rPr>
          <w:rFonts w:ascii="Arial" w:hAnsi="Arial" w:cs="Arial"/>
        </w:rPr>
        <w:t>maximum amount of the contract</w:t>
      </w:r>
      <w:r w:rsidRPr="006C7491">
        <w:rPr>
          <w:rFonts w:ascii="Arial" w:hAnsi="Arial" w:cs="Arial"/>
        </w:rPr>
        <w:t xml:space="preserve">.  </w:t>
      </w:r>
    </w:p>
    <w:p w14:paraId="1AA12058" w14:textId="77777777" w:rsidR="00FC76B9" w:rsidRPr="006C7491" w:rsidRDefault="00FC76B9" w:rsidP="00EB7EA4">
      <w:pPr>
        <w:jc w:val="both"/>
        <w:rPr>
          <w:rFonts w:ascii="Arial" w:hAnsi="Arial" w:cs="Arial"/>
        </w:rPr>
      </w:pPr>
    </w:p>
    <w:p w14:paraId="32627EA6" w14:textId="77777777" w:rsidR="00FC76B9" w:rsidRPr="006C7491" w:rsidRDefault="00FC76B9" w:rsidP="00EB7EA4">
      <w:pPr>
        <w:numPr>
          <w:ilvl w:val="0"/>
          <w:numId w:val="3"/>
        </w:numPr>
        <w:jc w:val="both"/>
        <w:rPr>
          <w:rFonts w:ascii="Arial" w:hAnsi="Arial" w:cs="Arial"/>
        </w:rPr>
      </w:pPr>
      <w:r w:rsidRPr="006C7491">
        <w:rPr>
          <w:rFonts w:ascii="Arial" w:hAnsi="Arial" w:cs="Arial"/>
        </w:rPr>
        <w:t>Any proposal may be withdrawn up until the date and time set above for the opening of the proposals.  Any proposals not so withdrawn shall constitute an irrevocable offer, for a period of ninety (90) days, to provide the services set forth in the proposal.</w:t>
      </w:r>
    </w:p>
    <w:p w14:paraId="07A1865E" w14:textId="77777777" w:rsidR="00FC76B9" w:rsidRPr="006C7491" w:rsidRDefault="00FC76B9" w:rsidP="00EB7EA4">
      <w:pPr>
        <w:jc w:val="both"/>
        <w:rPr>
          <w:rFonts w:ascii="Arial" w:hAnsi="Arial" w:cs="Arial"/>
        </w:rPr>
      </w:pPr>
    </w:p>
    <w:p w14:paraId="5AAC7261" w14:textId="0CD8686C" w:rsidR="00FC76B9" w:rsidRPr="006C7491" w:rsidRDefault="00FC76B9" w:rsidP="00EB7EA4">
      <w:pPr>
        <w:numPr>
          <w:ilvl w:val="0"/>
          <w:numId w:val="3"/>
        </w:numPr>
        <w:jc w:val="both"/>
        <w:rPr>
          <w:rFonts w:ascii="Arial" w:hAnsi="Arial" w:cs="Arial"/>
        </w:rPr>
      </w:pPr>
      <w:r w:rsidRPr="006C7491">
        <w:rPr>
          <w:rFonts w:ascii="Arial" w:hAnsi="Arial" w:cs="Arial"/>
        </w:rPr>
        <w:t xml:space="preserve">The cost of preparing and submitting a proposal is the responsibility of the </w:t>
      </w:r>
      <w:r w:rsidR="003B29D8">
        <w:rPr>
          <w:rFonts w:ascii="Arial" w:hAnsi="Arial" w:cs="Arial"/>
        </w:rPr>
        <w:t>Vendor</w:t>
      </w:r>
      <w:r w:rsidRPr="006C7491">
        <w:rPr>
          <w:rFonts w:ascii="Arial" w:hAnsi="Arial" w:cs="Arial"/>
        </w:rPr>
        <w:t xml:space="preserve"> and shall not be chargeable in any manner to the </w:t>
      </w:r>
      <w:r w:rsidR="003B29D8">
        <w:rPr>
          <w:rFonts w:ascii="Arial" w:hAnsi="Arial" w:cs="Arial"/>
        </w:rPr>
        <w:t>Authority</w:t>
      </w:r>
      <w:r w:rsidRPr="006C7491">
        <w:rPr>
          <w:rFonts w:ascii="Arial" w:hAnsi="Arial" w:cs="Arial"/>
        </w:rPr>
        <w:t xml:space="preserve">. </w:t>
      </w:r>
    </w:p>
    <w:p w14:paraId="24ACCFDA" w14:textId="77777777" w:rsidR="00FC76B9" w:rsidRPr="006C7491" w:rsidRDefault="00FC76B9" w:rsidP="00EB7EA4">
      <w:pPr>
        <w:jc w:val="both"/>
        <w:rPr>
          <w:rFonts w:ascii="Arial" w:hAnsi="Arial" w:cs="Arial"/>
        </w:rPr>
      </w:pPr>
    </w:p>
    <w:p w14:paraId="7F48747D" w14:textId="5D14A481" w:rsidR="00FC76B9" w:rsidRPr="006C7491" w:rsidRDefault="00FC76B9" w:rsidP="00EB7EA4">
      <w:pPr>
        <w:numPr>
          <w:ilvl w:val="0"/>
          <w:numId w:val="3"/>
        </w:numPr>
        <w:jc w:val="both"/>
        <w:rPr>
          <w:rFonts w:ascii="Arial" w:hAnsi="Arial" w:cs="Arial"/>
        </w:rPr>
      </w:pPr>
      <w:r w:rsidRPr="006C7491">
        <w:rPr>
          <w:rFonts w:ascii="Arial" w:hAnsi="Arial" w:cs="Arial"/>
        </w:rPr>
        <w:t xml:space="preserve">Payment will be made within thirty (30) days after invoice. Acceptance by the </w:t>
      </w:r>
      <w:r w:rsidR="003B29D8">
        <w:rPr>
          <w:rFonts w:ascii="Arial" w:hAnsi="Arial" w:cs="Arial"/>
        </w:rPr>
        <w:t>Authority</w:t>
      </w:r>
      <w:r w:rsidRPr="006C7491">
        <w:rPr>
          <w:rFonts w:ascii="Arial" w:hAnsi="Arial" w:cs="Arial"/>
        </w:rPr>
        <w:t xml:space="preserve"> is defined as authorization by the designated </w:t>
      </w:r>
      <w:r w:rsidR="003B29D8">
        <w:rPr>
          <w:rFonts w:ascii="Arial" w:hAnsi="Arial" w:cs="Arial"/>
        </w:rPr>
        <w:t>Authority</w:t>
      </w:r>
      <w:r w:rsidRPr="006C7491">
        <w:rPr>
          <w:rFonts w:ascii="Arial" w:hAnsi="Arial" w:cs="Arial"/>
        </w:rPr>
        <w:t xml:space="preserve"> representative to this project that all the criteria requested under the Scope of Work contained herein have been provided. Invoices are to be rendered each month following the date of execution of an Agreement with the </w:t>
      </w:r>
      <w:r w:rsidR="003B29D8">
        <w:rPr>
          <w:rFonts w:ascii="Arial" w:hAnsi="Arial" w:cs="Arial"/>
        </w:rPr>
        <w:t>Authority</w:t>
      </w:r>
      <w:r w:rsidRPr="006C7491">
        <w:rPr>
          <w:rFonts w:ascii="Arial" w:hAnsi="Arial" w:cs="Arial"/>
        </w:rPr>
        <w:t>.</w:t>
      </w:r>
    </w:p>
    <w:p w14:paraId="19A9E8AE" w14:textId="77777777" w:rsidR="00FC76B9" w:rsidRPr="006C7491" w:rsidRDefault="00FC76B9" w:rsidP="00EB7EA4">
      <w:pPr>
        <w:ind w:left="360"/>
        <w:jc w:val="both"/>
        <w:rPr>
          <w:rFonts w:ascii="Arial" w:hAnsi="Arial" w:cs="Arial"/>
        </w:rPr>
      </w:pPr>
    </w:p>
    <w:p w14:paraId="26502C0F" w14:textId="799A7919" w:rsidR="00FC76B9" w:rsidRPr="006C7491" w:rsidRDefault="00FC76B9" w:rsidP="00EB7EA4">
      <w:pPr>
        <w:numPr>
          <w:ilvl w:val="0"/>
          <w:numId w:val="3"/>
        </w:numPr>
        <w:jc w:val="both"/>
        <w:rPr>
          <w:rFonts w:ascii="Arial" w:hAnsi="Arial" w:cs="Arial"/>
        </w:rPr>
      </w:pPr>
      <w:r w:rsidRPr="006C7491">
        <w:rPr>
          <w:rFonts w:ascii="Arial" w:hAnsi="Arial" w:cs="Arial"/>
        </w:rPr>
        <w:t xml:space="preserve">The </w:t>
      </w:r>
      <w:r w:rsidR="003B29D8">
        <w:rPr>
          <w:rFonts w:ascii="Arial" w:hAnsi="Arial" w:cs="Arial"/>
        </w:rPr>
        <w:t>Vendor</w:t>
      </w:r>
      <w:r w:rsidRPr="006C7491">
        <w:rPr>
          <w:rFonts w:ascii="Arial" w:hAnsi="Arial" w:cs="Arial"/>
        </w:rPr>
        <w:t xml:space="preserve"> will not exceed the timelines established for the completion of this project.</w:t>
      </w:r>
    </w:p>
    <w:p w14:paraId="6CB714E9" w14:textId="77777777" w:rsidR="00FC76B9" w:rsidRPr="006C7491" w:rsidRDefault="00FC76B9" w:rsidP="00EB7EA4">
      <w:pPr>
        <w:ind w:left="360"/>
        <w:jc w:val="both"/>
        <w:rPr>
          <w:rFonts w:ascii="Arial" w:hAnsi="Arial" w:cs="Arial"/>
        </w:rPr>
      </w:pPr>
    </w:p>
    <w:p w14:paraId="0921D49A" w14:textId="66373647" w:rsidR="00FC76B9" w:rsidRPr="006C7491" w:rsidRDefault="003B29D8" w:rsidP="00EB7EA4">
      <w:pPr>
        <w:pStyle w:val="Heading3"/>
      </w:pPr>
      <w:bookmarkStart w:id="7" w:name="_Toc354391917"/>
      <w:bookmarkStart w:id="8" w:name="_Toc97713413"/>
      <w:r>
        <w:t>VENDOR</w:t>
      </w:r>
      <w:r w:rsidR="00FC76B9" w:rsidRPr="006C7491">
        <w:t>’S RESPONSIBILITIES</w:t>
      </w:r>
      <w:bookmarkEnd w:id="7"/>
      <w:bookmarkEnd w:id="8"/>
    </w:p>
    <w:p w14:paraId="71E5C4E6" w14:textId="7ECB6B24" w:rsidR="00FC76B9" w:rsidRPr="00F400BA" w:rsidRDefault="00FC76B9" w:rsidP="00EB7EA4">
      <w:pPr>
        <w:jc w:val="both"/>
        <w:rPr>
          <w:rFonts w:ascii="Arial" w:hAnsi="Arial" w:cs="Arial"/>
        </w:rPr>
      </w:pPr>
      <w:r w:rsidRPr="00F400BA">
        <w:rPr>
          <w:rFonts w:ascii="Arial" w:hAnsi="Arial" w:cs="Arial"/>
        </w:rPr>
        <w:t xml:space="preserve">Each </w:t>
      </w:r>
      <w:r w:rsidR="003B29D8">
        <w:rPr>
          <w:rFonts w:ascii="Arial" w:hAnsi="Arial" w:cs="Arial"/>
        </w:rPr>
        <w:t>Vendor</w:t>
      </w:r>
      <w:r w:rsidRPr="00F400BA">
        <w:rPr>
          <w:rFonts w:ascii="Arial" w:hAnsi="Arial" w:cs="Arial"/>
        </w:rPr>
        <w:t xml:space="preserve"> shall provide the following as part of their proposal:</w:t>
      </w:r>
    </w:p>
    <w:p w14:paraId="16BFAB29" w14:textId="77777777" w:rsidR="00F400BA" w:rsidRPr="00F400BA" w:rsidRDefault="00F400BA" w:rsidP="00F400BA">
      <w:pPr>
        <w:jc w:val="both"/>
        <w:rPr>
          <w:rFonts w:ascii="Arial" w:hAnsi="Arial" w:cs="Arial"/>
        </w:rPr>
      </w:pPr>
    </w:p>
    <w:p w14:paraId="52160442" w14:textId="1427AD36" w:rsidR="00F400BA" w:rsidRPr="00071906" w:rsidRDefault="00F400BA">
      <w:pPr>
        <w:pStyle w:val="ListParagraph"/>
        <w:numPr>
          <w:ilvl w:val="0"/>
          <w:numId w:val="5"/>
        </w:numPr>
        <w:jc w:val="both"/>
        <w:rPr>
          <w:rFonts w:ascii="Arial" w:hAnsi="Arial" w:cs="Arial"/>
        </w:rPr>
      </w:pPr>
      <w:r w:rsidRPr="00071906">
        <w:rPr>
          <w:rFonts w:ascii="Arial" w:hAnsi="Arial" w:cs="Arial"/>
        </w:rPr>
        <w:t>Complete</w:t>
      </w:r>
      <w:r w:rsidR="00175DC0">
        <w:rPr>
          <w:rFonts w:ascii="Arial" w:hAnsi="Arial" w:cs="Arial"/>
        </w:rPr>
        <w:t>d</w:t>
      </w:r>
      <w:r w:rsidRPr="00071906">
        <w:rPr>
          <w:rFonts w:ascii="Arial" w:hAnsi="Arial" w:cs="Arial"/>
        </w:rPr>
        <w:t xml:space="preserve"> and sign</w:t>
      </w:r>
      <w:r w:rsidR="00175DC0">
        <w:rPr>
          <w:rFonts w:ascii="Arial" w:hAnsi="Arial" w:cs="Arial"/>
        </w:rPr>
        <w:t>ed</w:t>
      </w:r>
      <w:r w:rsidRPr="00071906">
        <w:rPr>
          <w:rFonts w:ascii="Arial" w:hAnsi="Arial" w:cs="Arial"/>
        </w:rPr>
        <w:t xml:space="preserve"> forms requested for completion within this </w:t>
      </w:r>
      <w:r w:rsidR="009321A3">
        <w:rPr>
          <w:rFonts w:ascii="Arial" w:hAnsi="Arial" w:cs="Arial"/>
        </w:rPr>
        <w:t>RFP</w:t>
      </w:r>
      <w:r w:rsidR="00175DC0">
        <w:rPr>
          <w:rFonts w:ascii="Arial" w:hAnsi="Arial" w:cs="Arial"/>
        </w:rPr>
        <w:t>, including:</w:t>
      </w:r>
    </w:p>
    <w:p w14:paraId="5C7CBB58" w14:textId="578CD7EE" w:rsidR="00090323" w:rsidRDefault="00090323">
      <w:pPr>
        <w:pStyle w:val="ListParagraph"/>
        <w:numPr>
          <w:ilvl w:val="0"/>
          <w:numId w:val="6"/>
        </w:numPr>
        <w:ind w:left="1800"/>
        <w:jc w:val="both"/>
        <w:rPr>
          <w:rFonts w:ascii="Arial" w:hAnsi="Arial" w:cs="Arial"/>
        </w:rPr>
      </w:pPr>
      <w:r>
        <w:rPr>
          <w:rFonts w:ascii="Arial" w:hAnsi="Arial" w:cs="Arial"/>
        </w:rPr>
        <w:t>Agreement</w:t>
      </w:r>
      <w:r w:rsidR="001B4A47">
        <w:rPr>
          <w:rFonts w:ascii="Arial" w:hAnsi="Arial" w:cs="Arial"/>
        </w:rPr>
        <w:t xml:space="preserve"> (Attachment A)</w:t>
      </w:r>
    </w:p>
    <w:p w14:paraId="31AE32F1" w14:textId="5173A48E" w:rsidR="00F400BA" w:rsidRPr="00071906" w:rsidRDefault="00F400BA">
      <w:pPr>
        <w:pStyle w:val="ListParagraph"/>
        <w:numPr>
          <w:ilvl w:val="0"/>
          <w:numId w:val="6"/>
        </w:numPr>
        <w:ind w:left="1800"/>
        <w:jc w:val="both"/>
        <w:rPr>
          <w:rFonts w:ascii="Arial" w:hAnsi="Arial" w:cs="Arial"/>
        </w:rPr>
      </w:pPr>
      <w:r w:rsidRPr="00071906">
        <w:rPr>
          <w:rFonts w:ascii="Arial" w:hAnsi="Arial" w:cs="Arial"/>
        </w:rPr>
        <w:t>Bidder’s</w:t>
      </w:r>
      <w:r w:rsidR="007F2E7D">
        <w:rPr>
          <w:rFonts w:ascii="Arial" w:hAnsi="Arial" w:cs="Arial"/>
        </w:rPr>
        <w:t xml:space="preserve"> Agreement (Attachment B</w:t>
      </w:r>
      <w:r w:rsidRPr="00071906">
        <w:rPr>
          <w:rFonts w:ascii="Arial" w:hAnsi="Arial" w:cs="Arial"/>
        </w:rPr>
        <w:t>)</w:t>
      </w:r>
    </w:p>
    <w:p w14:paraId="02E50EA9" w14:textId="0BB7AA31" w:rsidR="00F400BA" w:rsidRPr="00071906" w:rsidRDefault="00F400BA">
      <w:pPr>
        <w:pStyle w:val="ListParagraph"/>
        <w:numPr>
          <w:ilvl w:val="0"/>
          <w:numId w:val="6"/>
        </w:numPr>
        <w:ind w:left="1800"/>
        <w:jc w:val="both"/>
        <w:rPr>
          <w:rFonts w:ascii="Arial" w:hAnsi="Arial" w:cs="Arial"/>
        </w:rPr>
      </w:pPr>
      <w:r w:rsidRPr="00071906">
        <w:rPr>
          <w:rFonts w:ascii="Arial" w:hAnsi="Arial" w:cs="Arial"/>
        </w:rPr>
        <w:t>Cos</w:t>
      </w:r>
      <w:r w:rsidR="001B384F" w:rsidRPr="00071906">
        <w:rPr>
          <w:rFonts w:ascii="Arial" w:hAnsi="Arial" w:cs="Arial"/>
        </w:rPr>
        <w:t xml:space="preserve">t Proposal </w:t>
      </w:r>
      <w:r w:rsidR="001B384F" w:rsidRPr="00B57ACD">
        <w:rPr>
          <w:rFonts w:ascii="Arial" w:hAnsi="Arial" w:cs="Arial"/>
        </w:rPr>
        <w:t>(Attachment C</w:t>
      </w:r>
      <w:r w:rsidR="007F2E7D">
        <w:rPr>
          <w:rFonts w:ascii="Arial" w:hAnsi="Arial" w:cs="Arial"/>
        </w:rPr>
        <w:t>)</w:t>
      </w:r>
    </w:p>
    <w:p w14:paraId="28702B55" w14:textId="5E6B4C55" w:rsidR="002402CF" w:rsidRPr="00071906" w:rsidRDefault="00E31697">
      <w:pPr>
        <w:pStyle w:val="ListParagraph"/>
        <w:numPr>
          <w:ilvl w:val="0"/>
          <w:numId w:val="6"/>
        </w:numPr>
        <w:ind w:left="1800"/>
        <w:jc w:val="both"/>
        <w:rPr>
          <w:rFonts w:ascii="Arial" w:hAnsi="Arial" w:cs="Arial"/>
        </w:rPr>
      </w:pPr>
      <w:r w:rsidRPr="00071906">
        <w:rPr>
          <w:rFonts w:ascii="Arial" w:hAnsi="Arial" w:cs="Arial"/>
        </w:rPr>
        <w:t>Iran Sanctions Act Vendor Certification Form (Attachment D)</w:t>
      </w:r>
    </w:p>
    <w:p w14:paraId="63A2C6DD" w14:textId="77777777" w:rsidR="00F400BA" w:rsidRPr="00F400BA" w:rsidRDefault="00F400BA" w:rsidP="00F400BA">
      <w:pPr>
        <w:pStyle w:val="ListParagraph"/>
        <w:ind w:left="1440"/>
        <w:jc w:val="both"/>
        <w:rPr>
          <w:rFonts w:ascii="Arial" w:hAnsi="Arial" w:cs="Arial"/>
        </w:rPr>
      </w:pPr>
    </w:p>
    <w:p w14:paraId="4566EE31" w14:textId="4D94C648" w:rsidR="00A74C1F" w:rsidRPr="006A65F2" w:rsidRDefault="00175DC0">
      <w:pPr>
        <w:pStyle w:val="ListParagraph"/>
        <w:numPr>
          <w:ilvl w:val="0"/>
          <w:numId w:val="5"/>
        </w:numPr>
        <w:jc w:val="both"/>
        <w:rPr>
          <w:rFonts w:ascii="Arial" w:hAnsi="Arial" w:cs="Arial"/>
        </w:rPr>
      </w:pPr>
      <w:r>
        <w:rPr>
          <w:rFonts w:ascii="Arial" w:hAnsi="Arial" w:cs="Arial"/>
        </w:rPr>
        <w:t>A</w:t>
      </w:r>
      <w:r w:rsidR="00F400BA" w:rsidRPr="00F400BA">
        <w:rPr>
          <w:rFonts w:ascii="Arial" w:hAnsi="Arial" w:cs="Arial"/>
        </w:rPr>
        <w:t xml:space="preserve"> description of completed proj</w:t>
      </w:r>
      <w:r w:rsidR="00CE68B2">
        <w:rPr>
          <w:rFonts w:ascii="Arial" w:hAnsi="Arial" w:cs="Arial"/>
        </w:rPr>
        <w:t>ects that demonstrate the contractor’s</w:t>
      </w:r>
      <w:r w:rsidR="00F400BA" w:rsidRPr="00F400BA">
        <w:rPr>
          <w:rFonts w:ascii="Arial" w:hAnsi="Arial" w:cs="Arial"/>
        </w:rPr>
        <w:t xml:space="preserve"> ability to complete projects of similar scope, size, and purpose</w:t>
      </w:r>
      <w:r w:rsidR="00121A3F" w:rsidRPr="00F400BA">
        <w:rPr>
          <w:rFonts w:ascii="Arial" w:hAnsi="Arial" w:cs="Arial"/>
        </w:rPr>
        <w:t>, in</w:t>
      </w:r>
      <w:r w:rsidR="00F400BA" w:rsidRPr="00F400BA">
        <w:rPr>
          <w:rFonts w:ascii="Arial" w:hAnsi="Arial" w:cs="Arial"/>
        </w:rPr>
        <w:t xml:space="preserve"> a timely manner, and within budget.</w:t>
      </w:r>
    </w:p>
    <w:p w14:paraId="708FD446" w14:textId="77777777" w:rsidR="00F400BA" w:rsidRPr="00F400BA" w:rsidRDefault="00F400BA" w:rsidP="00F400BA">
      <w:pPr>
        <w:pStyle w:val="ListParagraph"/>
        <w:ind w:left="1080"/>
        <w:jc w:val="both"/>
        <w:rPr>
          <w:rFonts w:ascii="Arial" w:hAnsi="Arial" w:cs="Arial"/>
        </w:rPr>
      </w:pPr>
    </w:p>
    <w:p w14:paraId="794D0854" w14:textId="77777777" w:rsidR="001B4A47" w:rsidRDefault="001B4A47">
      <w:pPr>
        <w:pStyle w:val="ListParagraph"/>
        <w:numPr>
          <w:ilvl w:val="0"/>
          <w:numId w:val="5"/>
        </w:numPr>
        <w:jc w:val="both"/>
        <w:rPr>
          <w:rFonts w:ascii="Arial" w:hAnsi="Arial" w:cs="Arial"/>
        </w:rPr>
      </w:pPr>
      <w:r>
        <w:rPr>
          <w:rFonts w:ascii="Arial" w:hAnsi="Arial" w:cs="Arial"/>
        </w:rPr>
        <w:t>A</w:t>
      </w:r>
      <w:r w:rsidRPr="00F400BA">
        <w:rPr>
          <w:rFonts w:ascii="Arial" w:hAnsi="Arial" w:cs="Arial"/>
        </w:rPr>
        <w:t xml:space="preserve"> project timeline addressing each section within the Scope of Work and a description of the overall project approach.  Include a statement that the Contractor will be available according to the proposed timeline.</w:t>
      </w:r>
    </w:p>
    <w:p w14:paraId="2AE97E65" w14:textId="77777777" w:rsidR="00F400BA" w:rsidRPr="00F400BA" w:rsidRDefault="00F400BA" w:rsidP="00F400BA">
      <w:pPr>
        <w:pStyle w:val="ListParagraph"/>
        <w:ind w:left="1080"/>
        <w:jc w:val="both"/>
        <w:rPr>
          <w:rFonts w:ascii="Arial" w:hAnsi="Arial" w:cs="Arial"/>
        </w:rPr>
      </w:pPr>
    </w:p>
    <w:p w14:paraId="14B86D12" w14:textId="48F5C563" w:rsidR="00F400BA" w:rsidRDefault="00D91E96">
      <w:pPr>
        <w:pStyle w:val="ListParagraph"/>
        <w:numPr>
          <w:ilvl w:val="0"/>
          <w:numId w:val="5"/>
        </w:numPr>
        <w:jc w:val="both"/>
        <w:rPr>
          <w:rFonts w:ascii="Arial" w:hAnsi="Arial" w:cs="Arial"/>
        </w:rPr>
      </w:pPr>
      <w:r>
        <w:rPr>
          <w:rFonts w:ascii="Arial" w:hAnsi="Arial" w:cs="Arial"/>
        </w:rPr>
        <w:t>A</w:t>
      </w:r>
      <w:r w:rsidR="00F6789D">
        <w:rPr>
          <w:rFonts w:ascii="Arial" w:hAnsi="Arial" w:cs="Arial"/>
        </w:rPr>
        <w:t xml:space="preserve"> description of the company</w:t>
      </w:r>
      <w:r w:rsidR="00F400BA" w:rsidRPr="00F400BA">
        <w:rPr>
          <w:rFonts w:ascii="Arial" w:hAnsi="Arial" w:cs="Arial"/>
        </w:rPr>
        <w:t>, including resumes and professional qualifications of the principals involved in administering the project.</w:t>
      </w:r>
    </w:p>
    <w:p w14:paraId="023D01B7" w14:textId="77777777" w:rsidR="00F400BA" w:rsidRPr="00F400BA" w:rsidRDefault="00F400BA" w:rsidP="00F400BA">
      <w:pPr>
        <w:jc w:val="both"/>
        <w:rPr>
          <w:rFonts w:ascii="Arial" w:hAnsi="Arial" w:cs="Arial"/>
        </w:rPr>
      </w:pPr>
    </w:p>
    <w:p w14:paraId="79778977" w14:textId="5CDA3D9C" w:rsidR="00F400BA" w:rsidRPr="001B4A47" w:rsidRDefault="00D91E96">
      <w:pPr>
        <w:pStyle w:val="ListParagraph"/>
        <w:widowControl w:val="0"/>
        <w:numPr>
          <w:ilvl w:val="0"/>
          <w:numId w:val="5"/>
        </w:numPr>
        <w:tabs>
          <w:tab w:val="left" w:pos="1921"/>
        </w:tabs>
        <w:autoSpaceDE w:val="0"/>
        <w:autoSpaceDN w:val="0"/>
        <w:ind w:right="118"/>
        <w:rPr>
          <w:rFonts w:ascii="Arial" w:hAnsi="Arial" w:cs="Arial"/>
          <w:b/>
          <w:bCs/>
          <w:szCs w:val="24"/>
        </w:rPr>
      </w:pPr>
      <w:r>
        <w:rPr>
          <w:rFonts w:ascii="Arial" w:hAnsi="Arial" w:cs="Arial"/>
        </w:rPr>
        <w:t>A</w:t>
      </w:r>
      <w:r w:rsidR="001B4A47">
        <w:rPr>
          <w:rFonts w:ascii="Arial" w:hAnsi="Arial" w:cs="Arial"/>
        </w:rPr>
        <w:t xml:space="preserve"> list of s</w:t>
      </w:r>
      <w:r w:rsidR="009541F1">
        <w:rPr>
          <w:rFonts w:ascii="Arial" w:hAnsi="Arial" w:cs="Arial"/>
        </w:rPr>
        <w:t>ub-</w:t>
      </w:r>
      <w:r w:rsidR="001B4A47">
        <w:rPr>
          <w:rFonts w:ascii="Arial" w:hAnsi="Arial" w:cs="Arial"/>
        </w:rPr>
        <w:t>c</w:t>
      </w:r>
      <w:r w:rsidR="00F400BA" w:rsidRPr="00F400BA">
        <w:rPr>
          <w:rFonts w:ascii="Arial" w:hAnsi="Arial" w:cs="Arial"/>
        </w:rPr>
        <w:t>ontractors and thei</w:t>
      </w:r>
      <w:r w:rsidR="00F400BA">
        <w:rPr>
          <w:rFonts w:ascii="Arial" w:hAnsi="Arial" w:cs="Arial"/>
        </w:rPr>
        <w:t>r qualifications, if applicable.</w:t>
      </w:r>
      <w:r w:rsidR="001B4A47">
        <w:rPr>
          <w:rFonts w:ascii="Arial" w:hAnsi="Arial" w:cs="Arial"/>
        </w:rPr>
        <w:t xml:space="preserve">  </w:t>
      </w:r>
    </w:p>
    <w:p w14:paraId="79E19F14" w14:textId="77777777" w:rsidR="00F400BA" w:rsidRPr="00F400BA" w:rsidRDefault="00F400BA" w:rsidP="00F400BA">
      <w:pPr>
        <w:pStyle w:val="ListParagraph"/>
        <w:ind w:left="1080"/>
        <w:jc w:val="both"/>
        <w:rPr>
          <w:rFonts w:ascii="Arial" w:hAnsi="Arial" w:cs="Arial"/>
        </w:rPr>
      </w:pPr>
      <w:r w:rsidRPr="00F400BA">
        <w:rPr>
          <w:rFonts w:ascii="Arial" w:hAnsi="Arial" w:cs="Arial"/>
        </w:rPr>
        <w:t xml:space="preserve"> </w:t>
      </w:r>
    </w:p>
    <w:p w14:paraId="5FA0B4FB" w14:textId="46C86B15" w:rsidR="00F400BA" w:rsidRDefault="00D91E96">
      <w:pPr>
        <w:pStyle w:val="ListParagraph"/>
        <w:numPr>
          <w:ilvl w:val="0"/>
          <w:numId w:val="5"/>
        </w:numPr>
        <w:jc w:val="both"/>
        <w:rPr>
          <w:rFonts w:ascii="Arial" w:hAnsi="Arial" w:cs="Arial"/>
        </w:rPr>
      </w:pPr>
      <w:r>
        <w:rPr>
          <w:rFonts w:ascii="Arial" w:hAnsi="Arial" w:cs="Arial"/>
        </w:rPr>
        <w:t>T</w:t>
      </w:r>
      <w:r w:rsidR="00F400BA" w:rsidRPr="00F400BA">
        <w:rPr>
          <w:rFonts w:ascii="Arial" w:hAnsi="Arial" w:cs="Arial"/>
        </w:rPr>
        <w:t>hree (3) client refere</w:t>
      </w:r>
      <w:r w:rsidR="00090323">
        <w:rPr>
          <w:rFonts w:ascii="Arial" w:hAnsi="Arial" w:cs="Arial"/>
        </w:rPr>
        <w:t>nces from past projects, including</w:t>
      </w:r>
      <w:r w:rsidR="00F400BA" w:rsidRPr="00F400BA">
        <w:rPr>
          <w:rFonts w:ascii="Arial" w:hAnsi="Arial" w:cs="Arial"/>
        </w:rPr>
        <w:t xml:space="preserve"> current phone numbers.  At least two (2) of the client references should be for</w:t>
      </w:r>
      <w:r w:rsidR="00090323">
        <w:rPr>
          <w:rFonts w:ascii="Arial" w:hAnsi="Arial" w:cs="Arial"/>
        </w:rPr>
        <w:t xml:space="preserve"> similar</w:t>
      </w:r>
      <w:r w:rsidR="00F400BA" w:rsidRPr="00F400BA">
        <w:rPr>
          <w:rFonts w:ascii="Arial" w:hAnsi="Arial" w:cs="Arial"/>
        </w:rPr>
        <w:t xml:space="preserve"> projects</w:t>
      </w:r>
      <w:r w:rsidR="00090323">
        <w:rPr>
          <w:rFonts w:ascii="Arial" w:hAnsi="Arial" w:cs="Arial"/>
        </w:rPr>
        <w:t>.</w:t>
      </w:r>
    </w:p>
    <w:p w14:paraId="334BDE9F" w14:textId="77777777" w:rsidR="00F400BA" w:rsidRPr="00F400BA" w:rsidRDefault="00F400BA" w:rsidP="00F400BA">
      <w:pPr>
        <w:pStyle w:val="ListParagraph"/>
        <w:ind w:left="1080"/>
        <w:jc w:val="both"/>
        <w:rPr>
          <w:rFonts w:ascii="Arial" w:hAnsi="Arial" w:cs="Arial"/>
        </w:rPr>
      </w:pPr>
    </w:p>
    <w:p w14:paraId="00A840A6" w14:textId="63563C90" w:rsidR="00F400BA" w:rsidRDefault="00F400BA">
      <w:pPr>
        <w:pStyle w:val="ListParagraph"/>
        <w:numPr>
          <w:ilvl w:val="0"/>
          <w:numId w:val="5"/>
        </w:numPr>
        <w:jc w:val="both"/>
        <w:rPr>
          <w:rFonts w:ascii="Arial" w:hAnsi="Arial" w:cs="Arial"/>
        </w:rPr>
      </w:pPr>
      <w:r w:rsidRPr="00F400BA">
        <w:rPr>
          <w:rFonts w:ascii="Arial" w:hAnsi="Arial" w:cs="Arial"/>
        </w:rPr>
        <w:t xml:space="preserve">The </w:t>
      </w:r>
      <w:r w:rsidR="003B29D8">
        <w:rPr>
          <w:rFonts w:ascii="Arial" w:hAnsi="Arial" w:cs="Arial"/>
        </w:rPr>
        <w:t>Vendor</w:t>
      </w:r>
      <w:r w:rsidRPr="00F400BA">
        <w:rPr>
          <w:rFonts w:ascii="Arial" w:hAnsi="Arial" w:cs="Arial"/>
        </w:rPr>
        <w:t xml:space="preserve"> </w:t>
      </w:r>
      <w:r w:rsidR="00090323">
        <w:rPr>
          <w:rFonts w:ascii="Arial" w:hAnsi="Arial" w:cs="Arial"/>
        </w:rPr>
        <w:t>shall</w:t>
      </w:r>
      <w:r w:rsidRPr="00F400BA">
        <w:rPr>
          <w:rFonts w:ascii="Arial" w:hAnsi="Arial" w:cs="Arial"/>
        </w:rPr>
        <w:t xml:space="preserve"> be responsible for the disposal of all material and any </w:t>
      </w:r>
      <w:r w:rsidR="00E8321F" w:rsidRPr="00F400BA">
        <w:rPr>
          <w:rFonts w:ascii="Arial" w:hAnsi="Arial" w:cs="Arial"/>
        </w:rPr>
        <w:t>damage</w:t>
      </w:r>
      <w:r w:rsidRPr="00F400BA">
        <w:rPr>
          <w:rFonts w:ascii="Arial" w:hAnsi="Arial" w:cs="Arial"/>
        </w:rPr>
        <w:t xml:space="preserve"> which </w:t>
      </w:r>
      <w:proofErr w:type="gramStart"/>
      <w:r w:rsidRPr="00F400BA">
        <w:rPr>
          <w:rFonts w:ascii="Arial" w:hAnsi="Arial" w:cs="Arial"/>
        </w:rPr>
        <w:t>occur</w:t>
      </w:r>
      <w:proofErr w:type="gramEnd"/>
      <w:r w:rsidRPr="00F400BA">
        <w:rPr>
          <w:rFonts w:ascii="Arial" w:hAnsi="Arial" w:cs="Arial"/>
        </w:rPr>
        <w:t xml:space="preserve"> </w:t>
      </w:r>
      <w:proofErr w:type="gramStart"/>
      <w:r w:rsidRPr="00F400BA">
        <w:rPr>
          <w:rFonts w:ascii="Arial" w:hAnsi="Arial" w:cs="Arial"/>
        </w:rPr>
        <w:t>as a</w:t>
      </w:r>
      <w:r w:rsidR="009541F1">
        <w:rPr>
          <w:rFonts w:ascii="Arial" w:hAnsi="Arial" w:cs="Arial"/>
        </w:rPr>
        <w:t xml:space="preserve"> result of</w:t>
      </w:r>
      <w:proofErr w:type="gramEnd"/>
      <w:r w:rsidR="009541F1">
        <w:rPr>
          <w:rFonts w:ascii="Arial" w:hAnsi="Arial" w:cs="Arial"/>
        </w:rPr>
        <w:t xml:space="preserve"> any </w:t>
      </w:r>
      <w:r w:rsidR="00090323">
        <w:rPr>
          <w:rFonts w:ascii="Arial" w:hAnsi="Arial" w:cs="Arial"/>
        </w:rPr>
        <w:t xml:space="preserve">actions by </w:t>
      </w:r>
      <w:r w:rsidR="001B4A47">
        <w:rPr>
          <w:rFonts w:ascii="Arial" w:hAnsi="Arial" w:cs="Arial"/>
        </w:rPr>
        <w:t xml:space="preserve">employees or </w:t>
      </w:r>
      <w:proofErr w:type="gramStart"/>
      <w:r w:rsidR="001B4A47">
        <w:rPr>
          <w:rFonts w:ascii="Arial" w:hAnsi="Arial" w:cs="Arial"/>
        </w:rPr>
        <w:t>s</w:t>
      </w:r>
      <w:r w:rsidRPr="00F400BA">
        <w:rPr>
          <w:rFonts w:ascii="Arial" w:hAnsi="Arial" w:cs="Arial"/>
        </w:rPr>
        <w:t>ub</w:t>
      </w:r>
      <w:r w:rsidR="001B4A47">
        <w:rPr>
          <w:rFonts w:ascii="Arial" w:hAnsi="Arial" w:cs="Arial"/>
        </w:rPr>
        <w:t>-c</w:t>
      </w:r>
      <w:r w:rsidRPr="00F400BA">
        <w:rPr>
          <w:rFonts w:ascii="Arial" w:hAnsi="Arial" w:cs="Arial"/>
        </w:rPr>
        <w:t>ontractors</w:t>
      </w:r>
      <w:proofErr w:type="gramEnd"/>
      <w:r w:rsidRPr="00F400BA">
        <w:rPr>
          <w:rFonts w:ascii="Arial" w:hAnsi="Arial" w:cs="Arial"/>
        </w:rPr>
        <w:t xml:space="preserve"> of the </w:t>
      </w:r>
      <w:r w:rsidR="003B29D8">
        <w:rPr>
          <w:rFonts w:ascii="Arial" w:hAnsi="Arial" w:cs="Arial"/>
        </w:rPr>
        <w:t>Vendor</w:t>
      </w:r>
      <w:r w:rsidRPr="00F400BA">
        <w:rPr>
          <w:rFonts w:ascii="Arial" w:hAnsi="Arial" w:cs="Arial"/>
        </w:rPr>
        <w:t xml:space="preserve"> during this project.</w:t>
      </w:r>
    </w:p>
    <w:p w14:paraId="067B1A08" w14:textId="77777777" w:rsidR="00D91E96" w:rsidRPr="00D91E96" w:rsidRDefault="00D91E96" w:rsidP="00D91E96">
      <w:pPr>
        <w:pStyle w:val="ListParagraph"/>
        <w:rPr>
          <w:rFonts w:ascii="Arial" w:hAnsi="Arial" w:cs="Arial"/>
        </w:rPr>
      </w:pPr>
    </w:p>
    <w:p w14:paraId="46E4BBD3" w14:textId="46D18B03" w:rsidR="00D91E96" w:rsidRDefault="00090323">
      <w:pPr>
        <w:pStyle w:val="ListParagraph"/>
        <w:numPr>
          <w:ilvl w:val="0"/>
          <w:numId w:val="5"/>
        </w:numPr>
        <w:jc w:val="both"/>
        <w:rPr>
          <w:rFonts w:ascii="Arial" w:hAnsi="Arial" w:cs="Arial"/>
        </w:rPr>
      </w:pPr>
      <w:r>
        <w:rPr>
          <w:rFonts w:ascii="Arial" w:hAnsi="Arial" w:cs="Arial"/>
        </w:rPr>
        <w:t xml:space="preserve">The </w:t>
      </w:r>
      <w:r w:rsidR="003B29D8">
        <w:rPr>
          <w:rFonts w:ascii="Arial" w:hAnsi="Arial" w:cs="Arial"/>
        </w:rPr>
        <w:t xml:space="preserve">Vendor </w:t>
      </w:r>
      <w:r>
        <w:rPr>
          <w:rFonts w:ascii="Arial" w:hAnsi="Arial" w:cs="Arial"/>
        </w:rPr>
        <w:t>shall</w:t>
      </w:r>
      <w:r w:rsidR="00D91E96" w:rsidRPr="00F400BA">
        <w:rPr>
          <w:rFonts w:ascii="Arial" w:hAnsi="Arial" w:cs="Arial"/>
        </w:rPr>
        <w:t xml:space="preserve"> be responsible for any changes necessary for the plans to be approved by the </w:t>
      </w:r>
      <w:r w:rsidR="005965D2">
        <w:rPr>
          <w:rFonts w:ascii="Arial" w:hAnsi="Arial" w:cs="Arial"/>
        </w:rPr>
        <w:t>Clemis Authority</w:t>
      </w:r>
      <w:r w:rsidR="00D91E96" w:rsidRPr="00F400BA">
        <w:rPr>
          <w:rFonts w:ascii="Arial" w:hAnsi="Arial" w:cs="Arial"/>
        </w:rPr>
        <w:t>.</w:t>
      </w:r>
    </w:p>
    <w:p w14:paraId="3E31AC69" w14:textId="77777777" w:rsidR="00090323" w:rsidRPr="005965D2" w:rsidRDefault="00090323" w:rsidP="005965D2">
      <w:pPr>
        <w:rPr>
          <w:rFonts w:ascii="Arial" w:hAnsi="Arial" w:cs="Arial"/>
        </w:rPr>
      </w:pPr>
    </w:p>
    <w:p w14:paraId="182E60F4" w14:textId="1052020A" w:rsidR="00FC76B9" w:rsidRPr="006C7491" w:rsidRDefault="005965D2" w:rsidP="00EB7EA4">
      <w:pPr>
        <w:pStyle w:val="Heading3"/>
      </w:pPr>
      <w:bookmarkStart w:id="9" w:name="_Toc354391918"/>
      <w:bookmarkStart w:id="10" w:name="_Toc97713414"/>
      <w:r>
        <w:t>AUTHORITY</w:t>
      </w:r>
      <w:r w:rsidR="00FC76B9" w:rsidRPr="006C7491">
        <w:t xml:space="preserve"> RESPONSIBILITY</w:t>
      </w:r>
      <w:bookmarkEnd w:id="9"/>
      <w:bookmarkEnd w:id="10"/>
    </w:p>
    <w:p w14:paraId="464A2A1C" w14:textId="486AEFEE" w:rsidR="00FC76B9" w:rsidRDefault="00FC76B9">
      <w:pPr>
        <w:numPr>
          <w:ilvl w:val="0"/>
          <w:numId w:val="4"/>
        </w:numPr>
        <w:jc w:val="both"/>
        <w:rPr>
          <w:rFonts w:ascii="Arial" w:hAnsi="Arial" w:cs="Arial"/>
        </w:rPr>
      </w:pPr>
      <w:r w:rsidRPr="006C7491">
        <w:rPr>
          <w:rFonts w:ascii="Arial" w:hAnsi="Arial" w:cs="Arial"/>
        </w:rPr>
        <w:t xml:space="preserve">The </w:t>
      </w:r>
      <w:r w:rsidR="005965D2">
        <w:rPr>
          <w:rFonts w:ascii="Arial" w:hAnsi="Arial" w:cs="Arial"/>
        </w:rPr>
        <w:t>Authority</w:t>
      </w:r>
      <w:r w:rsidRPr="006C7491">
        <w:rPr>
          <w:rFonts w:ascii="Arial" w:hAnsi="Arial" w:cs="Arial"/>
        </w:rPr>
        <w:t xml:space="preserve"> will provide a designated representative to work with the </w:t>
      </w:r>
      <w:r w:rsidR="005965D2">
        <w:rPr>
          <w:rFonts w:ascii="Arial" w:hAnsi="Arial" w:cs="Arial"/>
        </w:rPr>
        <w:t>Vendo</w:t>
      </w:r>
      <w:r w:rsidRPr="006C7491">
        <w:rPr>
          <w:rFonts w:ascii="Arial" w:hAnsi="Arial" w:cs="Arial"/>
        </w:rPr>
        <w:t xml:space="preserve">r to coordinate both the </w:t>
      </w:r>
      <w:r w:rsidR="005965D2">
        <w:rPr>
          <w:rFonts w:ascii="Arial" w:hAnsi="Arial" w:cs="Arial"/>
        </w:rPr>
        <w:t>Authority’</w:t>
      </w:r>
      <w:r w:rsidRPr="006C7491">
        <w:rPr>
          <w:rFonts w:ascii="Arial" w:hAnsi="Arial" w:cs="Arial"/>
        </w:rPr>
        <w:t xml:space="preserve">s and </w:t>
      </w:r>
      <w:r w:rsidR="005965D2">
        <w:rPr>
          <w:rFonts w:ascii="Arial" w:hAnsi="Arial" w:cs="Arial"/>
        </w:rPr>
        <w:t>Vendor</w:t>
      </w:r>
      <w:r w:rsidRPr="006C7491">
        <w:rPr>
          <w:rFonts w:ascii="Arial" w:hAnsi="Arial" w:cs="Arial"/>
        </w:rPr>
        <w:t xml:space="preserve">’s efforts and to inspect and verify any work performed by the </w:t>
      </w:r>
      <w:r w:rsidR="005965D2">
        <w:rPr>
          <w:rFonts w:ascii="Arial" w:hAnsi="Arial" w:cs="Arial"/>
        </w:rPr>
        <w:t>Vendor.</w:t>
      </w:r>
    </w:p>
    <w:p w14:paraId="263E5A3A" w14:textId="77777777" w:rsidR="007629B3" w:rsidRPr="006C7491" w:rsidRDefault="007629B3" w:rsidP="007629B3">
      <w:pPr>
        <w:ind w:left="360"/>
        <w:jc w:val="both"/>
        <w:rPr>
          <w:rFonts w:ascii="Arial" w:hAnsi="Arial" w:cs="Arial"/>
        </w:rPr>
      </w:pPr>
    </w:p>
    <w:p w14:paraId="411825AF" w14:textId="76E2971A" w:rsidR="00FC76B9" w:rsidRPr="006C7491" w:rsidRDefault="00FC76B9">
      <w:pPr>
        <w:numPr>
          <w:ilvl w:val="0"/>
          <w:numId w:val="4"/>
        </w:numPr>
        <w:jc w:val="both"/>
        <w:rPr>
          <w:rFonts w:ascii="Arial" w:hAnsi="Arial" w:cs="Arial"/>
        </w:rPr>
      </w:pPr>
      <w:r w:rsidRPr="006C7491">
        <w:rPr>
          <w:rFonts w:ascii="Arial" w:hAnsi="Arial" w:cs="Arial"/>
        </w:rPr>
        <w:t xml:space="preserve">The </w:t>
      </w:r>
      <w:r w:rsidR="005965D2">
        <w:rPr>
          <w:rFonts w:ascii="Arial" w:hAnsi="Arial" w:cs="Arial"/>
        </w:rPr>
        <w:t>Authority</w:t>
      </w:r>
      <w:r w:rsidRPr="006C7491">
        <w:rPr>
          <w:rFonts w:ascii="Arial" w:hAnsi="Arial" w:cs="Arial"/>
        </w:rPr>
        <w:t xml:space="preserve"> will provide access to the </w:t>
      </w:r>
      <w:r w:rsidR="005965D2">
        <w:rPr>
          <w:rFonts w:ascii="Arial" w:hAnsi="Arial" w:cs="Arial"/>
        </w:rPr>
        <w:t>Clemis Authority</w:t>
      </w:r>
      <w:r w:rsidRPr="006C7491">
        <w:rPr>
          <w:rFonts w:ascii="Arial" w:hAnsi="Arial" w:cs="Arial"/>
        </w:rPr>
        <w:t xml:space="preserve"> during regular business hours or during nights and weekends as approved by the </w:t>
      </w:r>
      <w:r w:rsidR="005965D2">
        <w:rPr>
          <w:rFonts w:ascii="Arial" w:hAnsi="Arial" w:cs="Arial"/>
        </w:rPr>
        <w:t>Athority’</w:t>
      </w:r>
      <w:r w:rsidRPr="006C7491">
        <w:rPr>
          <w:rFonts w:ascii="Arial" w:hAnsi="Arial" w:cs="Arial"/>
        </w:rPr>
        <w:t>s designated representative.</w:t>
      </w:r>
    </w:p>
    <w:p w14:paraId="687AFB88" w14:textId="112573D8" w:rsidR="00FC76B9" w:rsidRPr="006C7491" w:rsidRDefault="00EB7EA4" w:rsidP="00EB7EA4">
      <w:pPr>
        <w:pStyle w:val="Heading3"/>
      </w:pPr>
      <w:bookmarkStart w:id="11" w:name="_Toc97713416"/>
      <w:r w:rsidRPr="006C7491">
        <w:t>INSURANCE</w:t>
      </w:r>
      <w:bookmarkEnd w:id="11"/>
    </w:p>
    <w:p w14:paraId="353065C9" w14:textId="4589CBE5" w:rsidR="00FC76B9" w:rsidRPr="005965D2" w:rsidRDefault="00FC76B9" w:rsidP="005965D2">
      <w:pPr>
        <w:jc w:val="both"/>
        <w:rPr>
          <w:rFonts w:ascii="Arial" w:hAnsi="Arial" w:cs="Arial"/>
          <w:szCs w:val="24"/>
        </w:rPr>
      </w:pPr>
      <w:r w:rsidRPr="006C7491">
        <w:rPr>
          <w:rFonts w:ascii="Arial" w:hAnsi="Arial" w:cs="Arial"/>
        </w:rPr>
        <w:t xml:space="preserve">The successful </w:t>
      </w:r>
      <w:r w:rsidR="005965D2">
        <w:rPr>
          <w:rFonts w:ascii="Arial" w:hAnsi="Arial" w:cs="Arial"/>
        </w:rPr>
        <w:t>Vendor</w:t>
      </w:r>
      <w:r w:rsidRPr="006C7491">
        <w:rPr>
          <w:rFonts w:ascii="Arial" w:hAnsi="Arial" w:cs="Arial"/>
        </w:rPr>
        <w:t xml:space="preserve"> is required to procure and maintain certain types of insurances</w:t>
      </w:r>
      <w:r w:rsidR="00470F3A">
        <w:rPr>
          <w:rFonts w:ascii="Arial" w:hAnsi="Arial" w:cs="Arial"/>
        </w:rPr>
        <w:t xml:space="preserve"> in accordance with </w:t>
      </w:r>
      <w:r w:rsidRPr="006C7491">
        <w:rPr>
          <w:rFonts w:ascii="Arial" w:hAnsi="Arial" w:cs="Arial"/>
        </w:rPr>
        <w:t>Attachment A</w:t>
      </w:r>
      <w:r w:rsidR="00470F3A">
        <w:rPr>
          <w:rFonts w:ascii="Arial" w:hAnsi="Arial" w:cs="Arial"/>
        </w:rPr>
        <w:t>.</w:t>
      </w:r>
    </w:p>
    <w:p w14:paraId="1CBD8ED0" w14:textId="77777777" w:rsidR="00FC76B9" w:rsidRPr="006C7491" w:rsidRDefault="00FC76B9" w:rsidP="00EB7EA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Cs w:val="24"/>
        </w:rPr>
      </w:pPr>
    </w:p>
    <w:p w14:paraId="2F1C7D48" w14:textId="0BE6E2F6" w:rsidR="00FC76B9" w:rsidRPr="006C7491" w:rsidRDefault="00EB7EA4" w:rsidP="00EB7EA4">
      <w:pPr>
        <w:pStyle w:val="Heading3"/>
      </w:pPr>
      <w:bookmarkStart w:id="12" w:name="_Toc97713418"/>
      <w:r w:rsidRPr="006C7491">
        <w:t>EXECUTION OF CONTRACT</w:t>
      </w:r>
      <w:bookmarkEnd w:id="12"/>
    </w:p>
    <w:p w14:paraId="3C4C53B3" w14:textId="042A544B" w:rsidR="00FC76B9" w:rsidRPr="006C7491" w:rsidRDefault="00090323" w:rsidP="00470F3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r>
        <w:rPr>
          <w:rFonts w:ascii="Arial" w:hAnsi="Arial" w:cs="Arial"/>
        </w:rPr>
        <w:t xml:space="preserve">All proposals submitted must </w:t>
      </w:r>
      <w:r w:rsidR="00171570">
        <w:rPr>
          <w:rFonts w:ascii="Arial" w:hAnsi="Arial" w:cs="Arial"/>
        </w:rPr>
        <w:t xml:space="preserve">include a signed Agreement as provided in Attachment A.  </w:t>
      </w:r>
      <w:r w:rsidR="00FC76B9" w:rsidRPr="006C7491">
        <w:rPr>
          <w:rFonts w:ascii="Arial" w:hAnsi="Arial" w:cs="Arial"/>
        </w:rPr>
        <w:t xml:space="preserve">The </w:t>
      </w:r>
      <w:r w:rsidR="005965D2">
        <w:rPr>
          <w:rFonts w:ascii="Arial" w:hAnsi="Arial" w:cs="Arial"/>
        </w:rPr>
        <w:t>Vendor</w:t>
      </w:r>
      <w:r w:rsidR="00FC76B9" w:rsidRPr="006C7491">
        <w:rPr>
          <w:rFonts w:ascii="Arial" w:hAnsi="Arial" w:cs="Arial"/>
        </w:rPr>
        <w:t xml:space="preserve"> whose proposal is accepted shall be required to furnish all insurance coverages as specified within ten (10) days after receiving notice of such acceptance.  Any contract awarded pursuant to any bid shall not be binding upon the </w:t>
      </w:r>
      <w:r w:rsidR="005965D2">
        <w:rPr>
          <w:rFonts w:ascii="Arial" w:hAnsi="Arial" w:cs="Arial"/>
        </w:rPr>
        <w:t>Authority</w:t>
      </w:r>
      <w:r w:rsidR="00FC76B9" w:rsidRPr="006C7491">
        <w:rPr>
          <w:rFonts w:ascii="Arial" w:hAnsi="Arial" w:cs="Arial"/>
        </w:rPr>
        <w:t xml:space="preserve"> until a written contract has been executed by both parties.  </w:t>
      </w:r>
    </w:p>
    <w:p w14:paraId="5733CB2C" w14:textId="77777777" w:rsidR="00FC76B9" w:rsidRPr="006C7491" w:rsidRDefault="00EB7EA4" w:rsidP="00EB7EA4">
      <w:pPr>
        <w:pStyle w:val="Heading3"/>
      </w:pPr>
      <w:bookmarkStart w:id="13" w:name="_Toc354391923"/>
      <w:bookmarkStart w:id="14" w:name="_Toc97713419"/>
      <w:r w:rsidRPr="006C7491">
        <w:t>INDEMNIFICATION</w:t>
      </w:r>
      <w:bookmarkEnd w:id="13"/>
      <w:bookmarkEnd w:id="14"/>
      <w:r w:rsidRPr="006C7491">
        <w:t xml:space="preserve"> </w:t>
      </w:r>
    </w:p>
    <w:p w14:paraId="79064C52" w14:textId="1A256590" w:rsidR="00FC76B9" w:rsidRPr="006C7491" w:rsidRDefault="00FC76B9" w:rsidP="00EB7EA4">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Cs w:val="24"/>
        </w:rPr>
      </w:pPr>
      <w:r w:rsidRPr="006C7491">
        <w:rPr>
          <w:rFonts w:ascii="Arial" w:hAnsi="Arial" w:cs="Arial"/>
        </w:rPr>
        <w:t xml:space="preserve">The successful </w:t>
      </w:r>
      <w:r w:rsidR="005965D2">
        <w:rPr>
          <w:rFonts w:ascii="Arial" w:hAnsi="Arial" w:cs="Arial"/>
        </w:rPr>
        <w:t>Vendo</w:t>
      </w:r>
      <w:r w:rsidR="00E15214">
        <w:rPr>
          <w:rFonts w:ascii="Arial" w:hAnsi="Arial" w:cs="Arial"/>
        </w:rPr>
        <w:t>r</w:t>
      </w:r>
      <w:r w:rsidR="00171570">
        <w:rPr>
          <w:rFonts w:ascii="Arial" w:hAnsi="Arial" w:cs="Arial"/>
        </w:rPr>
        <w:t xml:space="preserve"> shall</w:t>
      </w:r>
      <w:r w:rsidRPr="006C7491">
        <w:rPr>
          <w:rFonts w:ascii="Arial" w:hAnsi="Arial" w:cs="Arial"/>
        </w:rPr>
        <w:t xml:space="preserve"> indemnify the </w:t>
      </w:r>
      <w:r w:rsidR="00025236">
        <w:rPr>
          <w:rFonts w:ascii="Arial" w:hAnsi="Arial" w:cs="Arial"/>
        </w:rPr>
        <w:t>Authority</w:t>
      </w:r>
      <w:r w:rsidRPr="006C7491">
        <w:rPr>
          <w:rFonts w:ascii="Arial" w:hAnsi="Arial" w:cs="Arial"/>
        </w:rPr>
        <w:t xml:space="preserve"> and various associated persons</w:t>
      </w:r>
      <w:r w:rsidR="00470F3A">
        <w:rPr>
          <w:rFonts w:ascii="Arial" w:hAnsi="Arial" w:cs="Arial"/>
        </w:rPr>
        <w:t xml:space="preserve"> in accordance </w:t>
      </w:r>
      <w:r w:rsidR="00025236">
        <w:rPr>
          <w:rFonts w:ascii="Arial" w:hAnsi="Arial" w:cs="Arial"/>
        </w:rPr>
        <w:t xml:space="preserve">with </w:t>
      </w:r>
      <w:r w:rsidRPr="006C7491">
        <w:rPr>
          <w:rFonts w:ascii="Arial" w:hAnsi="Arial" w:cs="Arial"/>
        </w:rPr>
        <w:t>Attachment A</w:t>
      </w:r>
      <w:r w:rsidR="00171570">
        <w:rPr>
          <w:rFonts w:ascii="Arial" w:hAnsi="Arial" w:cs="Arial"/>
        </w:rPr>
        <w:t>.</w:t>
      </w:r>
    </w:p>
    <w:p w14:paraId="01AAD0DE" w14:textId="77777777" w:rsidR="00FC76B9" w:rsidRPr="006C7491" w:rsidRDefault="00FC76B9" w:rsidP="00EB7EA4">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rPr>
      </w:pPr>
    </w:p>
    <w:p w14:paraId="111B777E" w14:textId="77777777" w:rsidR="00FC76B9" w:rsidRPr="006C7491" w:rsidRDefault="00EB7EA4" w:rsidP="00EB7EA4">
      <w:pPr>
        <w:pStyle w:val="Heading3"/>
      </w:pPr>
      <w:bookmarkStart w:id="15" w:name="_Toc354391924"/>
      <w:bookmarkStart w:id="16" w:name="_Toc97713420"/>
      <w:r w:rsidRPr="006C7491">
        <w:t>CONFLICT OF INTEREST</w:t>
      </w:r>
      <w:bookmarkEnd w:id="15"/>
      <w:bookmarkEnd w:id="16"/>
      <w:r w:rsidRPr="006C7491">
        <w:t xml:space="preserve"> </w:t>
      </w:r>
    </w:p>
    <w:p w14:paraId="65C3E202" w14:textId="0F7241EE" w:rsidR="00FC76B9" w:rsidRPr="006C7491" w:rsidRDefault="00FC76B9" w:rsidP="00EB7EA4">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Cs w:val="24"/>
        </w:rPr>
      </w:pPr>
      <w:r w:rsidRPr="006C7491">
        <w:rPr>
          <w:rFonts w:ascii="Arial" w:hAnsi="Arial" w:cs="Arial"/>
        </w:rPr>
        <w:t xml:space="preserve">The successful </w:t>
      </w:r>
      <w:r w:rsidR="005965D2">
        <w:rPr>
          <w:rFonts w:ascii="Arial" w:hAnsi="Arial" w:cs="Arial"/>
        </w:rPr>
        <w:t>Vendor</w:t>
      </w:r>
      <w:r w:rsidRPr="006C7491">
        <w:rPr>
          <w:rFonts w:ascii="Arial" w:hAnsi="Arial" w:cs="Arial"/>
        </w:rPr>
        <w:t xml:space="preserve"> is subject to </w:t>
      </w:r>
      <w:proofErr w:type="gramStart"/>
      <w:r w:rsidRPr="006C7491">
        <w:rPr>
          <w:rFonts w:ascii="Arial" w:hAnsi="Arial" w:cs="Arial"/>
        </w:rPr>
        <w:t>conflict of interest</w:t>
      </w:r>
      <w:proofErr w:type="gramEnd"/>
      <w:r w:rsidRPr="006C7491">
        <w:rPr>
          <w:rFonts w:ascii="Arial" w:hAnsi="Arial" w:cs="Arial"/>
        </w:rPr>
        <w:t xml:space="preserve"> requirements/restrictions</w:t>
      </w:r>
      <w:r w:rsidR="00470F3A">
        <w:rPr>
          <w:rFonts w:ascii="Arial" w:hAnsi="Arial" w:cs="Arial"/>
        </w:rPr>
        <w:t xml:space="preserve"> in accordance </w:t>
      </w:r>
      <w:r w:rsidR="00025236">
        <w:rPr>
          <w:rFonts w:ascii="Arial" w:hAnsi="Arial" w:cs="Arial"/>
        </w:rPr>
        <w:t>with the attached agreement</w:t>
      </w:r>
      <w:r w:rsidR="00171570">
        <w:rPr>
          <w:rFonts w:ascii="Arial" w:hAnsi="Arial" w:cs="Arial"/>
        </w:rPr>
        <w:t>.</w:t>
      </w:r>
    </w:p>
    <w:p w14:paraId="26C25147" w14:textId="77777777" w:rsidR="00FC76B9" w:rsidRPr="006C7491" w:rsidRDefault="00FC76B9" w:rsidP="00EB7EA4">
      <w:pPr>
        <w:jc w:val="both"/>
        <w:rPr>
          <w:rFonts w:ascii="Arial" w:hAnsi="Arial" w:cs="Arial"/>
        </w:rPr>
      </w:pPr>
    </w:p>
    <w:p w14:paraId="07B4CF83" w14:textId="77777777" w:rsidR="00FC76B9" w:rsidRPr="006C7491" w:rsidRDefault="00FC76B9" w:rsidP="00EB7EA4">
      <w:pPr>
        <w:pStyle w:val="Heading3"/>
      </w:pPr>
      <w:bookmarkStart w:id="17" w:name="_Toc354391925"/>
      <w:bookmarkStart w:id="18" w:name="_Toc97713421"/>
      <w:r w:rsidRPr="006C7491">
        <w:t>EXAMINATION OF PROPOSAL MATERIALS</w:t>
      </w:r>
      <w:bookmarkEnd w:id="17"/>
      <w:bookmarkEnd w:id="18"/>
    </w:p>
    <w:p w14:paraId="3E898957" w14:textId="4271E732" w:rsidR="00FC76B9" w:rsidRPr="006C7491" w:rsidRDefault="00FC76B9" w:rsidP="00EB7EA4">
      <w:pPr>
        <w:jc w:val="both"/>
        <w:rPr>
          <w:rFonts w:ascii="Arial" w:hAnsi="Arial" w:cs="Arial"/>
        </w:rPr>
      </w:pPr>
      <w:r w:rsidRPr="006C7491">
        <w:rPr>
          <w:rFonts w:ascii="Arial" w:hAnsi="Arial" w:cs="Arial"/>
        </w:rPr>
        <w:t xml:space="preserve">The submission of a proposal shall be deemed a representation and warranty by the </w:t>
      </w:r>
      <w:r w:rsidR="005965D2">
        <w:rPr>
          <w:rFonts w:ascii="Arial" w:hAnsi="Arial" w:cs="Arial"/>
        </w:rPr>
        <w:t>Vendo</w:t>
      </w:r>
      <w:r w:rsidRPr="006C7491">
        <w:rPr>
          <w:rFonts w:ascii="Arial" w:hAnsi="Arial" w:cs="Arial"/>
        </w:rPr>
        <w:t xml:space="preserve">r that it has investigated all aspects of the </w:t>
      </w:r>
      <w:r w:rsidR="009321A3">
        <w:rPr>
          <w:rFonts w:ascii="Arial" w:hAnsi="Arial" w:cs="Arial"/>
        </w:rPr>
        <w:t>RFP</w:t>
      </w:r>
      <w:r w:rsidRPr="006C7491">
        <w:rPr>
          <w:rFonts w:ascii="Arial" w:hAnsi="Arial" w:cs="Arial"/>
        </w:rPr>
        <w:t xml:space="preserve">, that it is aware of the applicable facts pertaining to the </w:t>
      </w:r>
      <w:r w:rsidR="009321A3">
        <w:rPr>
          <w:rFonts w:ascii="Arial" w:hAnsi="Arial" w:cs="Arial"/>
        </w:rPr>
        <w:t>RFP</w:t>
      </w:r>
      <w:r w:rsidRPr="006C7491">
        <w:rPr>
          <w:rFonts w:ascii="Arial" w:hAnsi="Arial" w:cs="Arial"/>
        </w:rPr>
        <w:t xml:space="preserve"> process and its procedures and requirements, and that it has </w:t>
      </w:r>
      <w:r w:rsidRPr="006C7491">
        <w:rPr>
          <w:rFonts w:ascii="Arial" w:hAnsi="Arial" w:cs="Arial"/>
        </w:rPr>
        <w:lastRenderedPageBreak/>
        <w:t xml:space="preserve">read and understands the </w:t>
      </w:r>
      <w:r w:rsidR="009321A3">
        <w:rPr>
          <w:rFonts w:ascii="Arial" w:hAnsi="Arial" w:cs="Arial"/>
        </w:rPr>
        <w:t>RFP</w:t>
      </w:r>
      <w:r w:rsidRPr="006C7491">
        <w:rPr>
          <w:rFonts w:ascii="Arial" w:hAnsi="Arial" w:cs="Arial"/>
        </w:rPr>
        <w:t xml:space="preserve">.  Statistical information which may be contained in the </w:t>
      </w:r>
      <w:r w:rsidR="009321A3">
        <w:rPr>
          <w:rFonts w:ascii="Arial" w:hAnsi="Arial" w:cs="Arial"/>
        </w:rPr>
        <w:t>RFP</w:t>
      </w:r>
      <w:r w:rsidRPr="006C7491">
        <w:rPr>
          <w:rFonts w:ascii="Arial" w:hAnsi="Arial" w:cs="Arial"/>
        </w:rPr>
        <w:t xml:space="preserve"> or any addendum thereto is for informational purposes only.</w:t>
      </w:r>
    </w:p>
    <w:p w14:paraId="3D66A3A6" w14:textId="77777777" w:rsidR="00FC76B9" w:rsidRPr="006C7491" w:rsidRDefault="00FC76B9" w:rsidP="00EB7EA4">
      <w:pPr>
        <w:jc w:val="both"/>
        <w:rPr>
          <w:rFonts w:ascii="Arial" w:hAnsi="Arial" w:cs="Arial"/>
        </w:rPr>
      </w:pPr>
    </w:p>
    <w:p w14:paraId="25A0F75D" w14:textId="541A27CB" w:rsidR="00FC76B9" w:rsidRDefault="00FC76B9" w:rsidP="00EB7EA4">
      <w:pPr>
        <w:pStyle w:val="Heading3"/>
      </w:pPr>
      <w:bookmarkStart w:id="19" w:name="_Toc354391926"/>
      <w:bookmarkStart w:id="20" w:name="_Toc97713422"/>
      <w:r w:rsidRPr="00436EFC">
        <w:t>PROJECT TIMELINE</w:t>
      </w:r>
      <w:bookmarkEnd w:id="19"/>
      <w:bookmarkEnd w:id="20"/>
    </w:p>
    <w:p w14:paraId="2B3E7F61" w14:textId="77777777" w:rsidR="004D2FA3" w:rsidRPr="004D2FA3" w:rsidRDefault="004D2FA3" w:rsidP="004D2FA3"/>
    <w:p w14:paraId="17A988DA" w14:textId="2A803A11" w:rsidR="004D2FA3" w:rsidRDefault="005965D2" w:rsidP="004D2FA3">
      <w:pPr>
        <w:jc w:val="both"/>
        <w:rPr>
          <w:rFonts w:ascii="Arial" w:hAnsi="Arial" w:cs="Arial"/>
        </w:rPr>
      </w:pPr>
      <w:r>
        <w:rPr>
          <w:rFonts w:ascii="Arial" w:hAnsi="Arial" w:cs="Arial"/>
          <w:b/>
        </w:rPr>
        <w:t>RFP Posted</w:t>
      </w:r>
      <w:r>
        <w:rPr>
          <w:rFonts w:ascii="Arial" w:hAnsi="Arial" w:cs="Arial"/>
          <w:b/>
        </w:rPr>
        <w:tab/>
      </w:r>
      <w:r w:rsidR="004D2FA3" w:rsidRPr="006C7491">
        <w:rPr>
          <w:rFonts w:ascii="Arial" w:hAnsi="Arial" w:cs="Arial"/>
          <w:b/>
        </w:rPr>
        <w:t>:</w:t>
      </w:r>
      <w:r w:rsidR="004D2FA3" w:rsidRPr="006C7491">
        <w:rPr>
          <w:rFonts w:ascii="Arial" w:hAnsi="Arial" w:cs="Arial"/>
          <w:b/>
        </w:rPr>
        <w:tab/>
      </w:r>
      <w:r w:rsidR="004D2FA3" w:rsidRPr="006C7491">
        <w:rPr>
          <w:rFonts w:ascii="Arial" w:hAnsi="Arial" w:cs="Arial"/>
        </w:rPr>
        <w:tab/>
      </w:r>
      <w:r w:rsidR="005A7A63">
        <w:rPr>
          <w:rFonts w:ascii="Arial" w:hAnsi="Arial" w:cs="Arial"/>
        </w:rPr>
        <w:tab/>
      </w:r>
      <w:r>
        <w:rPr>
          <w:rFonts w:ascii="Arial" w:hAnsi="Arial" w:cs="Arial"/>
        </w:rPr>
        <w:t>Friday September 25</w:t>
      </w:r>
      <w:r w:rsidR="00342114">
        <w:rPr>
          <w:rFonts w:ascii="Arial" w:hAnsi="Arial" w:cs="Arial"/>
        </w:rPr>
        <w:t>, 2026</w:t>
      </w:r>
    </w:p>
    <w:p w14:paraId="5DF3DA27" w14:textId="77777777" w:rsidR="004D2FA3" w:rsidRPr="006C7491" w:rsidRDefault="004D2FA3" w:rsidP="004D2FA3">
      <w:pPr>
        <w:jc w:val="both"/>
        <w:rPr>
          <w:rFonts w:ascii="Arial" w:hAnsi="Arial" w:cs="Arial"/>
        </w:rPr>
      </w:pPr>
    </w:p>
    <w:p w14:paraId="08FB8FCF" w14:textId="40ACE11F" w:rsidR="002234F8" w:rsidRDefault="004D2FA3" w:rsidP="004D2FA3">
      <w:pPr>
        <w:ind w:left="3600" w:hanging="3600"/>
        <w:jc w:val="both"/>
        <w:rPr>
          <w:rFonts w:ascii="Arial" w:hAnsi="Arial" w:cs="Arial"/>
        </w:rPr>
      </w:pPr>
      <w:r w:rsidRPr="006C7491">
        <w:rPr>
          <w:rFonts w:ascii="Arial" w:hAnsi="Arial" w:cs="Arial"/>
          <w:b/>
          <w:szCs w:val="24"/>
        </w:rPr>
        <w:t>Deadline for Submissions:</w:t>
      </w:r>
      <w:r>
        <w:rPr>
          <w:rFonts w:ascii="Arial" w:hAnsi="Arial" w:cs="Arial"/>
          <w:szCs w:val="24"/>
        </w:rPr>
        <w:tab/>
      </w:r>
      <w:r w:rsidR="005965D2">
        <w:rPr>
          <w:rFonts w:ascii="Arial" w:hAnsi="Arial" w:cs="Arial"/>
        </w:rPr>
        <w:t>Friday October</w:t>
      </w:r>
      <w:r w:rsidR="009425D8">
        <w:rPr>
          <w:rFonts w:ascii="Arial" w:hAnsi="Arial" w:cs="Arial"/>
        </w:rPr>
        <w:t xml:space="preserve"> </w:t>
      </w:r>
      <w:r w:rsidR="005965D2">
        <w:rPr>
          <w:rFonts w:ascii="Arial" w:hAnsi="Arial" w:cs="Arial"/>
        </w:rPr>
        <w:t>9</w:t>
      </w:r>
      <w:r w:rsidR="009425D8">
        <w:rPr>
          <w:rFonts w:ascii="Arial" w:hAnsi="Arial" w:cs="Arial"/>
        </w:rPr>
        <w:t xml:space="preserve">, </w:t>
      </w:r>
      <w:r w:rsidR="00E8321F">
        <w:rPr>
          <w:rFonts w:ascii="Arial" w:hAnsi="Arial" w:cs="Arial"/>
        </w:rPr>
        <w:t>2026,</w:t>
      </w:r>
      <w:r w:rsidRPr="00C63BF1">
        <w:rPr>
          <w:rFonts w:ascii="Arial" w:hAnsi="Arial" w:cs="Arial"/>
        </w:rPr>
        <w:t xml:space="preserve"> at 2:00 p.m. </w:t>
      </w:r>
    </w:p>
    <w:p w14:paraId="6EE69300" w14:textId="5CAD53D5" w:rsidR="005965D2" w:rsidRDefault="005965D2" w:rsidP="004D2FA3">
      <w:pPr>
        <w:ind w:left="3600" w:hanging="3600"/>
        <w:jc w:val="both"/>
        <w:rPr>
          <w:rFonts w:ascii="Arial" w:hAnsi="Arial" w:cs="Arial"/>
          <w:b/>
          <w:szCs w:val="24"/>
        </w:rPr>
      </w:pPr>
      <w:r>
        <w:rPr>
          <w:rFonts w:ascii="Arial" w:hAnsi="Arial" w:cs="Arial"/>
          <w:b/>
          <w:szCs w:val="24"/>
        </w:rPr>
        <w:tab/>
      </w:r>
      <w:hyperlink r:id="rId11" w:history="1">
        <w:r w:rsidRPr="00E423A9">
          <w:rPr>
            <w:rStyle w:val="Hyperlink"/>
            <w:rFonts w:ascii="Arial" w:hAnsi="Arial" w:cs="Arial"/>
            <w:b/>
            <w:szCs w:val="24"/>
          </w:rPr>
          <w:t>grewes@clemisauthority.org</w:t>
        </w:r>
      </w:hyperlink>
    </w:p>
    <w:p w14:paraId="35C8A77B" w14:textId="77777777" w:rsidR="002234F8" w:rsidRDefault="002234F8" w:rsidP="004D2FA3">
      <w:pPr>
        <w:ind w:left="3600" w:hanging="3600"/>
        <w:jc w:val="both"/>
        <w:rPr>
          <w:rFonts w:ascii="Arial" w:hAnsi="Arial" w:cs="Arial"/>
          <w:b/>
          <w:szCs w:val="24"/>
        </w:rPr>
      </w:pPr>
    </w:p>
    <w:p w14:paraId="572ED524" w14:textId="741076AC" w:rsidR="00147ED9" w:rsidRDefault="002234F8" w:rsidP="00AE4CB5">
      <w:pPr>
        <w:ind w:left="3600" w:hanging="3600"/>
        <w:jc w:val="both"/>
        <w:rPr>
          <w:rFonts w:ascii="Arial" w:hAnsi="Arial" w:cs="Arial"/>
          <w:szCs w:val="24"/>
        </w:rPr>
      </w:pPr>
      <w:r>
        <w:rPr>
          <w:rFonts w:ascii="Arial" w:hAnsi="Arial" w:cs="Arial"/>
          <w:b/>
          <w:szCs w:val="24"/>
        </w:rPr>
        <w:t>Award of Bid:</w:t>
      </w:r>
      <w:r>
        <w:rPr>
          <w:rFonts w:ascii="Arial" w:hAnsi="Arial" w:cs="Arial"/>
          <w:b/>
          <w:szCs w:val="24"/>
        </w:rPr>
        <w:tab/>
      </w:r>
      <w:r w:rsidR="005A365B">
        <w:rPr>
          <w:rFonts w:ascii="Arial" w:hAnsi="Arial" w:cs="Arial"/>
          <w:szCs w:val="24"/>
        </w:rPr>
        <w:t xml:space="preserve">Estimated award by </w:t>
      </w:r>
      <w:r w:rsidR="005965D2">
        <w:rPr>
          <w:rFonts w:ascii="Arial" w:hAnsi="Arial" w:cs="Arial"/>
          <w:szCs w:val="24"/>
        </w:rPr>
        <w:t>October 12</w:t>
      </w:r>
      <w:r w:rsidR="009425D8">
        <w:rPr>
          <w:rFonts w:ascii="Arial" w:hAnsi="Arial" w:cs="Arial"/>
          <w:szCs w:val="24"/>
        </w:rPr>
        <w:t>, 2026</w:t>
      </w:r>
      <w:r w:rsidR="00AE4CB5">
        <w:rPr>
          <w:rFonts w:ascii="Arial" w:hAnsi="Arial" w:cs="Arial"/>
          <w:szCs w:val="24"/>
        </w:rPr>
        <w:t>.</w:t>
      </w:r>
    </w:p>
    <w:p w14:paraId="3A3ED0AB" w14:textId="77777777" w:rsidR="00AE4CB5" w:rsidRDefault="00AE4CB5" w:rsidP="00AE4CB5">
      <w:pPr>
        <w:ind w:left="3600" w:hanging="3600"/>
        <w:jc w:val="both"/>
        <w:rPr>
          <w:rFonts w:ascii="Arial" w:hAnsi="Arial" w:cs="Arial"/>
          <w:szCs w:val="24"/>
        </w:rPr>
      </w:pPr>
    </w:p>
    <w:p w14:paraId="3AB3B74C" w14:textId="7A4BD34B" w:rsidR="00147ED9" w:rsidRDefault="00171570" w:rsidP="00EB7EA4">
      <w:pPr>
        <w:jc w:val="both"/>
        <w:rPr>
          <w:rFonts w:ascii="Arial" w:hAnsi="Arial" w:cs="Arial"/>
        </w:rPr>
      </w:pPr>
      <w:r>
        <w:rPr>
          <w:rFonts w:ascii="Arial" w:hAnsi="Arial" w:cs="Arial"/>
          <w:b/>
          <w:szCs w:val="24"/>
        </w:rPr>
        <w:t>Project Kickoff:</w:t>
      </w:r>
      <w:r>
        <w:rPr>
          <w:rFonts w:ascii="Arial" w:hAnsi="Arial" w:cs="Arial"/>
          <w:b/>
          <w:szCs w:val="24"/>
        </w:rPr>
        <w:tab/>
      </w:r>
      <w:r w:rsidR="00147ED9">
        <w:rPr>
          <w:rFonts w:ascii="Arial" w:hAnsi="Arial" w:cs="Arial"/>
          <w:szCs w:val="24"/>
        </w:rPr>
        <w:tab/>
      </w:r>
      <w:r w:rsidR="00147ED9">
        <w:rPr>
          <w:rFonts w:ascii="Arial" w:hAnsi="Arial" w:cs="Arial"/>
          <w:szCs w:val="24"/>
        </w:rPr>
        <w:tab/>
      </w:r>
      <w:r w:rsidR="005965D2">
        <w:rPr>
          <w:rFonts w:ascii="Arial" w:hAnsi="Arial" w:cs="Arial"/>
        </w:rPr>
        <w:t>Upon fully executed contract</w:t>
      </w:r>
      <w:r w:rsidR="00AE4CB5">
        <w:rPr>
          <w:rFonts w:ascii="Arial" w:hAnsi="Arial" w:cs="Arial"/>
        </w:rPr>
        <w:t>.</w:t>
      </w:r>
    </w:p>
    <w:p w14:paraId="0AAD2419" w14:textId="5912E372" w:rsidR="00171570" w:rsidRDefault="00171570" w:rsidP="00EB7EA4">
      <w:pPr>
        <w:jc w:val="both"/>
        <w:rPr>
          <w:rFonts w:ascii="Arial" w:hAnsi="Arial" w:cs="Arial"/>
        </w:rPr>
      </w:pPr>
    </w:p>
    <w:p w14:paraId="2F2A1CCC" w14:textId="54D14C78" w:rsidR="001C4852" w:rsidRDefault="001C4852" w:rsidP="00171570">
      <w:pPr>
        <w:ind w:left="3600" w:hanging="3600"/>
        <w:jc w:val="both"/>
        <w:rPr>
          <w:rFonts w:ascii="Arial" w:hAnsi="Arial" w:cs="Arial"/>
          <w:szCs w:val="24"/>
        </w:rPr>
      </w:pPr>
    </w:p>
    <w:p w14:paraId="6137E5AE" w14:textId="3E593DF6" w:rsidR="00F400BA" w:rsidRDefault="00FC76B9" w:rsidP="0068773D">
      <w:pPr>
        <w:jc w:val="both"/>
        <w:rPr>
          <w:rFonts w:ascii="Arial" w:hAnsi="Arial" w:cs="Arial"/>
        </w:rPr>
      </w:pPr>
      <w:r w:rsidRPr="006C7491">
        <w:rPr>
          <w:rFonts w:ascii="Arial" w:hAnsi="Arial" w:cs="Arial"/>
        </w:rPr>
        <w:t xml:space="preserve">The </w:t>
      </w:r>
      <w:r w:rsidR="005965D2">
        <w:rPr>
          <w:rFonts w:ascii="Arial" w:hAnsi="Arial" w:cs="Arial"/>
        </w:rPr>
        <w:t>Vendor</w:t>
      </w:r>
      <w:r w:rsidRPr="006C7491">
        <w:rPr>
          <w:rFonts w:ascii="Arial" w:hAnsi="Arial" w:cs="Arial"/>
        </w:rPr>
        <w:t xml:space="preserve"> will not exceed the timelines established for the completion of this project.</w:t>
      </w:r>
    </w:p>
    <w:p w14:paraId="2816036D" w14:textId="77777777" w:rsidR="00470F3A" w:rsidRDefault="00470F3A" w:rsidP="0068773D">
      <w:pPr>
        <w:jc w:val="both"/>
        <w:rPr>
          <w:rFonts w:ascii="Arial" w:hAnsi="Arial" w:cs="Arial"/>
          <w:b/>
          <w:bCs/>
          <w:sz w:val="26"/>
          <w:szCs w:val="26"/>
        </w:rPr>
      </w:pPr>
    </w:p>
    <w:p w14:paraId="0FA71EAE" w14:textId="322870D6" w:rsidR="00D1395A" w:rsidRDefault="00D1395A" w:rsidP="00EB7EA4">
      <w:pPr>
        <w:pStyle w:val="Heading3"/>
      </w:pPr>
      <w:bookmarkStart w:id="21" w:name="_Toc97713423"/>
      <w:bookmarkStart w:id="22" w:name="_Toc354391927"/>
      <w:r>
        <w:t>BACKGROUND</w:t>
      </w:r>
      <w:bookmarkEnd w:id="21"/>
    </w:p>
    <w:p w14:paraId="3850CCF1" w14:textId="77777777" w:rsidR="005965D2" w:rsidRDefault="005965D2" w:rsidP="005965D2"/>
    <w:p w14:paraId="72644C36" w14:textId="27349703" w:rsidR="005965D2" w:rsidRDefault="005965D2" w:rsidP="005965D2">
      <w:pPr>
        <w:rPr>
          <w:rFonts w:ascii="Arial" w:hAnsi="Arial" w:cs="Arial"/>
        </w:rPr>
      </w:pPr>
      <w:r w:rsidRPr="005965D2">
        <w:rPr>
          <w:rFonts w:ascii="Arial" w:hAnsi="Arial" w:cs="Arial"/>
        </w:rPr>
        <w:t>CLEMIS was created more than five decades ago because public safety agencies recognized that information, technology and resources become more valuable when they are shared. Agencies could remain independent and locally accountable while collectively building something they couldn't reasonably build on their own.</w:t>
      </w:r>
      <w:r>
        <w:rPr>
          <w:rFonts w:ascii="Arial" w:hAnsi="Arial" w:cs="Arial"/>
        </w:rPr>
        <w:t xml:space="preserve">  </w:t>
      </w:r>
      <w:r w:rsidRPr="005965D2">
        <w:rPr>
          <w:rFonts w:ascii="Arial" w:hAnsi="Arial" w:cs="Arial"/>
        </w:rPr>
        <w:t>That concept remains at the center of who we are today.</w:t>
      </w:r>
      <w:r>
        <w:rPr>
          <w:rFonts w:ascii="Arial" w:hAnsi="Arial" w:cs="Arial"/>
        </w:rPr>
        <w:t xml:space="preserve">  </w:t>
      </w:r>
      <w:r w:rsidRPr="005965D2">
        <w:rPr>
          <w:rFonts w:ascii="Arial" w:hAnsi="Arial" w:cs="Arial"/>
        </w:rPr>
        <w:t>We're not simply a software company, and we're not a traditional government department. We're a government-owned, member-governed public safety organization that brings agencies together around shared technology, information, infrastructure and problem-solving.</w:t>
      </w:r>
    </w:p>
    <w:p w14:paraId="28C5B8AB" w14:textId="77777777" w:rsidR="005965D2" w:rsidRPr="005965D2" w:rsidRDefault="005965D2" w:rsidP="005965D2">
      <w:pPr>
        <w:rPr>
          <w:rFonts w:ascii="Arial" w:hAnsi="Arial" w:cs="Arial"/>
        </w:rPr>
      </w:pPr>
    </w:p>
    <w:p w14:paraId="0CCCB1BA" w14:textId="77777777" w:rsidR="005965D2" w:rsidRPr="005965D2" w:rsidRDefault="005965D2" w:rsidP="005965D2">
      <w:pPr>
        <w:rPr>
          <w:rFonts w:ascii="Arial" w:hAnsi="Arial" w:cs="Arial"/>
        </w:rPr>
      </w:pPr>
      <w:r w:rsidRPr="005965D2">
        <w:rPr>
          <w:rFonts w:ascii="Arial" w:hAnsi="Arial" w:cs="Arial"/>
        </w:rPr>
        <w:t>Our Purpose</w:t>
      </w:r>
    </w:p>
    <w:p w14:paraId="63300F68" w14:textId="77777777" w:rsidR="00E64511" w:rsidRDefault="005965D2" w:rsidP="005965D2">
      <w:pPr>
        <w:rPr>
          <w:rFonts w:ascii="Arial" w:hAnsi="Arial" w:cs="Arial"/>
        </w:rPr>
      </w:pPr>
      <w:r w:rsidRPr="005965D2">
        <w:rPr>
          <w:rFonts w:ascii="Arial" w:hAnsi="Arial" w:cs="Arial"/>
        </w:rPr>
        <w:t>Technology is what we build and support, but it isn't ultimately why we exist.</w:t>
      </w:r>
      <w:r w:rsidR="00E64511">
        <w:rPr>
          <w:rFonts w:ascii="Arial" w:hAnsi="Arial" w:cs="Arial"/>
        </w:rPr>
        <w:t xml:space="preserve">  </w:t>
      </w:r>
      <w:r w:rsidRPr="005965D2">
        <w:rPr>
          <w:rFonts w:ascii="Arial" w:hAnsi="Arial" w:cs="Arial"/>
        </w:rPr>
        <w:t>Our work supports people serving communities during vulnerable moments: dispatchers answering calls, first responders arriving at emergencies, investigators connecting information across jurisdictions, and public safety leaders making decisions.</w:t>
      </w:r>
      <w:r w:rsidR="00E64511">
        <w:rPr>
          <w:rFonts w:ascii="Arial" w:hAnsi="Arial" w:cs="Arial"/>
        </w:rPr>
        <w:t xml:space="preserve">  </w:t>
      </w:r>
    </w:p>
    <w:p w14:paraId="3A5178F8" w14:textId="77777777" w:rsidR="00E64511" w:rsidRDefault="00E64511" w:rsidP="005965D2">
      <w:pPr>
        <w:rPr>
          <w:rFonts w:ascii="Arial" w:hAnsi="Arial" w:cs="Arial"/>
        </w:rPr>
      </w:pPr>
    </w:p>
    <w:p w14:paraId="77B53D15" w14:textId="77777777" w:rsidR="00E64511" w:rsidRDefault="005965D2" w:rsidP="005965D2">
      <w:pPr>
        <w:rPr>
          <w:rFonts w:ascii="Arial" w:hAnsi="Arial" w:cs="Arial"/>
        </w:rPr>
      </w:pPr>
      <w:r w:rsidRPr="005965D2">
        <w:rPr>
          <w:rFonts w:ascii="Arial" w:hAnsi="Arial" w:cs="Arial"/>
        </w:rPr>
        <w:t xml:space="preserve">Our role is often behind the scenes. When we do our job well, information moves across boundaries </w:t>
      </w:r>
      <w:r w:rsidR="00E64511" w:rsidRPr="005965D2">
        <w:rPr>
          <w:rFonts w:ascii="Arial" w:hAnsi="Arial" w:cs="Arial"/>
        </w:rPr>
        <w:t>that</w:t>
      </w:r>
      <w:r w:rsidRPr="005965D2">
        <w:rPr>
          <w:rFonts w:ascii="Arial" w:hAnsi="Arial" w:cs="Arial"/>
        </w:rPr>
        <w:t xml:space="preserve"> separate agencies and communities.</w:t>
      </w:r>
      <w:r w:rsidR="00E64511">
        <w:rPr>
          <w:rFonts w:ascii="Arial" w:hAnsi="Arial" w:cs="Arial"/>
        </w:rPr>
        <w:t xml:space="preserve">  </w:t>
      </w:r>
      <w:r w:rsidRPr="005965D2">
        <w:rPr>
          <w:rFonts w:ascii="Arial" w:hAnsi="Arial" w:cs="Arial"/>
        </w:rPr>
        <w:t>Connection is really our product. Technology makes that connection possible.</w:t>
      </w:r>
      <w:r w:rsidR="00E64511">
        <w:rPr>
          <w:rFonts w:ascii="Arial" w:hAnsi="Arial" w:cs="Arial"/>
        </w:rPr>
        <w:t xml:space="preserve">  </w:t>
      </w:r>
    </w:p>
    <w:p w14:paraId="22D2BF3B" w14:textId="77777777" w:rsidR="00E64511" w:rsidRDefault="00E64511" w:rsidP="005965D2">
      <w:pPr>
        <w:rPr>
          <w:rFonts w:ascii="Arial" w:hAnsi="Arial" w:cs="Arial"/>
        </w:rPr>
      </w:pPr>
    </w:p>
    <w:p w14:paraId="311A2C69" w14:textId="42E22A92" w:rsidR="005965D2" w:rsidRPr="005965D2" w:rsidRDefault="005965D2" w:rsidP="005965D2">
      <w:pPr>
        <w:rPr>
          <w:rFonts w:ascii="Arial" w:hAnsi="Arial" w:cs="Arial"/>
        </w:rPr>
      </w:pPr>
      <w:r w:rsidRPr="005965D2">
        <w:rPr>
          <w:rFonts w:ascii="Arial" w:hAnsi="Arial" w:cs="Arial"/>
        </w:rPr>
        <w:t>What Our Members Value</w:t>
      </w:r>
    </w:p>
    <w:p w14:paraId="629691F0" w14:textId="2B598F22" w:rsidR="005965D2" w:rsidRDefault="005965D2" w:rsidP="005965D2">
      <w:pPr>
        <w:rPr>
          <w:rFonts w:ascii="Arial" w:hAnsi="Arial" w:cs="Arial"/>
        </w:rPr>
      </w:pPr>
      <w:r w:rsidRPr="005965D2">
        <w:rPr>
          <w:rFonts w:ascii="Arial" w:hAnsi="Arial" w:cs="Arial"/>
        </w:rPr>
        <w:t>Our members value reliability, responsiveness, useful information, sharing, collaboration and people who understand public safety. They also value having a voice in the organization and the technology they rely on. That has been part of the CLEMIS model since the beginning.</w:t>
      </w:r>
      <w:r w:rsidR="00E64511">
        <w:rPr>
          <w:rFonts w:ascii="Arial" w:hAnsi="Arial" w:cs="Arial"/>
        </w:rPr>
        <w:t xml:space="preserve">  </w:t>
      </w:r>
      <w:r w:rsidRPr="005965D2">
        <w:rPr>
          <w:rFonts w:ascii="Arial" w:hAnsi="Arial" w:cs="Arial"/>
        </w:rPr>
        <w:t xml:space="preserve">They also expect us to continue improving. Our culture needs to be built around listening, ownership, responsiveness, continuous improvement and </w:t>
      </w:r>
      <w:r w:rsidRPr="005965D2">
        <w:rPr>
          <w:rFonts w:ascii="Arial" w:hAnsi="Arial" w:cs="Arial"/>
        </w:rPr>
        <w:lastRenderedPageBreak/>
        <w:t>delivering outcomes, rather than simply protecting the way things have always been done.</w:t>
      </w:r>
    </w:p>
    <w:p w14:paraId="6E8F9257" w14:textId="77777777" w:rsidR="00E64511" w:rsidRPr="005965D2" w:rsidRDefault="00E64511" w:rsidP="005965D2">
      <w:pPr>
        <w:rPr>
          <w:rFonts w:ascii="Arial" w:hAnsi="Arial" w:cs="Arial"/>
        </w:rPr>
      </w:pPr>
    </w:p>
    <w:p w14:paraId="38732060" w14:textId="0BF95EBE" w:rsidR="00FC76B9" w:rsidRDefault="00FC76B9" w:rsidP="00EB7EA4">
      <w:pPr>
        <w:pStyle w:val="Heading3"/>
      </w:pPr>
      <w:bookmarkStart w:id="23" w:name="_Toc97713424"/>
      <w:r w:rsidRPr="006C7491">
        <w:t>SCOPE OF WORK</w:t>
      </w:r>
      <w:bookmarkEnd w:id="22"/>
      <w:bookmarkEnd w:id="23"/>
    </w:p>
    <w:p w14:paraId="37044934" w14:textId="0018C66E" w:rsidR="00E64511" w:rsidRDefault="00E64511" w:rsidP="00E64511">
      <w:pPr>
        <w:textAlignment w:val="baseline"/>
        <w:rPr>
          <w:rFonts w:ascii="Arial" w:hAnsi="Arial" w:cs="Arial"/>
          <w:color w:val="000000"/>
        </w:rPr>
      </w:pPr>
      <w:r w:rsidRPr="00E64511">
        <w:rPr>
          <w:rFonts w:ascii="Arial" w:hAnsi="Arial" w:cs="Arial"/>
          <w:color w:val="000000"/>
        </w:rPr>
        <w:t>CLEMIS Authority is seeking proposals from qualified firms to provide professional business development and go-to-market advisory and execution services.</w:t>
      </w:r>
      <w:r>
        <w:rPr>
          <w:rFonts w:ascii="Arial" w:hAnsi="Arial" w:cs="Arial"/>
          <w:color w:val="000000"/>
        </w:rPr>
        <w:t xml:space="preserve">  </w:t>
      </w:r>
      <w:r w:rsidRPr="00E64511">
        <w:rPr>
          <w:rFonts w:ascii="Arial" w:hAnsi="Arial" w:cs="Arial"/>
          <w:color w:val="000000"/>
        </w:rPr>
        <w:t>The Authority is entering a period of organizational growth and modernization and is developing a more intentional approach to market expansion, customer acquisition, pricing, sales operations, and long-term revenue development.</w:t>
      </w:r>
    </w:p>
    <w:p w14:paraId="61AF1F38" w14:textId="77777777" w:rsidR="00E64511" w:rsidRPr="00E64511" w:rsidRDefault="00E64511" w:rsidP="00E64511">
      <w:pPr>
        <w:textAlignment w:val="baseline"/>
        <w:rPr>
          <w:rFonts w:ascii="Arial" w:hAnsi="Arial" w:cs="Arial"/>
          <w:color w:val="000000"/>
        </w:rPr>
      </w:pPr>
    </w:p>
    <w:p w14:paraId="56ACEC4F" w14:textId="3DBF9B0B" w:rsidR="00E64511" w:rsidRDefault="00E64511" w:rsidP="00E64511">
      <w:pPr>
        <w:textAlignment w:val="baseline"/>
        <w:rPr>
          <w:rFonts w:ascii="Arial" w:hAnsi="Arial" w:cs="Arial"/>
          <w:color w:val="000000"/>
        </w:rPr>
      </w:pPr>
      <w:r w:rsidRPr="00E64511">
        <w:rPr>
          <w:rFonts w:ascii="Arial" w:hAnsi="Arial" w:cs="Arial"/>
          <w:color w:val="000000"/>
        </w:rPr>
        <w:t>The selected firm will work collaboratively with Authority leadership to assess the current business development environment, establish scalable processes and tools, and provide targeted execution support during the six-month engagement.</w:t>
      </w:r>
      <w:r>
        <w:rPr>
          <w:rFonts w:ascii="Arial" w:hAnsi="Arial" w:cs="Arial"/>
          <w:color w:val="000000"/>
        </w:rPr>
        <w:t xml:space="preserve">  </w:t>
      </w:r>
      <w:r w:rsidRPr="00E64511">
        <w:rPr>
          <w:rFonts w:ascii="Arial" w:hAnsi="Arial" w:cs="Arial"/>
          <w:color w:val="000000"/>
        </w:rPr>
        <w:t>The objective is not simply to outsource sales activity. The Authority intends to develop a sustainable and repeatable business development capability that can ultimately be operated by its internal team.</w:t>
      </w:r>
    </w:p>
    <w:p w14:paraId="65F93448" w14:textId="77777777" w:rsidR="00E64511" w:rsidRDefault="00E64511" w:rsidP="00E64511">
      <w:pPr>
        <w:textAlignment w:val="baseline"/>
        <w:rPr>
          <w:rFonts w:ascii="Arial" w:hAnsi="Arial" w:cs="Arial"/>
          <w:color w:val="000000"/>
        </w:rPr>
      </w:pPr>
    </w:p>
    <w:p w14:paraId="3315DE17" w14:textId="252FFBCF" w:rsidR="00E64511" w:rsidRDefault="00E64511" w:rsidP="00E64511">
      <w:pPr>
        <w:textAlignment w:val="baseline"/>
        <w:rPr>
          <w:rFonts w:ascii="Arial" w:hAnsi="Arial" w:cs="Arial"/>
          <w:color w:val="000000"/>
          <w:szCs w:val="24"/>
        </w:rPr>
      </w:pPr>
      <w:r w:rsidRPr="00E64511">
        <w:rPr>
          <w:rFonts w:ascii="Arial" w:hAnsi="Arial" w:cs="Arial"/>
          <w:color w:val="000000"/>
          <w:szCs w:val="24"/>
        </w:rPr>
        <w:t>The Authority seeks a partner capable of providing a combination of strategic advisory services and practical business development execution.</w:t>
      </w:r>
      <w:r>
        <w:rPr>
          <w:rFonts w:ascii="Arial" w:hAnsi="Arial" w:cs="Arial"/>
          <w:color w:val="000000"/>
          <w:szCs w:val="24"/>
        </w:rPr>
        <w:t xml:space="preserve">  </w:t>
      </w:r>
      <w:r w:rsidRPr="00E64511">
        <w:rPr>
          <w:rFonts w:ascii="Arial" w:hAnsi="Arial" w:cs="Arial"/>
          <w:color w:val="000000"/>
          <w:szCs w:val="24"/>
        </w:rPr>
        <w:t>The selected firm should be prepared to support the following areas.</w:t>
      </w:r>
    </w:p>
    <w:p w14:paraId="26DC9D3C" w14:textId="77777777" w:rsidR="00E64511" w:rsidRPr="00E64511" w:rsidRDefault="00E64511" w:rsidP="00E64511">
      <w:pPr>
        <w:textAlignment w:val="baseline"/>
        <w:rPr>
          <w:rFonts w:ascii="Arial" w:hAnsi="Arial" w:cs="Arial"/>
          <w:color w:val="000000"/>
          <w:szCs w:val="24"/>
        </w:rPr>
      </w:pPr>
    </w:p>
    <w:p w14:paraId="68F5DFE9" w14:textId="77777777" w:rsidR="00E64511" w:rsidRPr="00E64511" w:rsidRDefault="00E64511" w:rsidP="00E64511">
      <w:pPr>
        <w:textAlignment w:val="baseline"/>
        <w:rPr>
          <w:rFonts w:ascii="Arial" w:hAnsi="Arial" w:cs="Arial"/>
          <w:color w:val="000000"/>
          <w:szCs w:val="24"/>
        </w:rPr>
      </w:pPr>
      <w:r w:rsidRPr="00E64511">
        <w:rPr>
          <w:rFonts w:ascii="Arial" w:hAnsi="Arial" w:cs="Arial"/>
          <w:b/>
          <w:bCs/>
          <w:color w:val="000000"/>
          <w:szCs w:val="24"/>
        </w:rPr>
        <w:t>A. Market Assessment and Growth Strategy</w:t>
      </w:r>
    </w:p>
    <w:p w14:paraId="64EFB2CF" w14:textId="5A408F84" w:rsidR="00E64511" w:rsidRPr="00E64511" w:rsidRDefault="00E64511" w:rsidP="00E64511">
      <w:pPr>
        <w:textAlignment w:val="baseline"/>
        <w:rPr>
          <w:rFonts w:ascii="Arial" w:hAnsi="Arial" w:cs="Arial"/>
          <w:color w:val="000000"/>
          <w:szCs w:val="24"/>
        </w:rPr>
      </w:pPr>
      <w:r w:rsidRPr="00E64511">
        <w:rPr>
          <w:rFonts w:ascii="Arial" w:hAnsi="Arial" w:cs="Arial"/>
          <w:color w:val="000000"/>
          <w:szCs w:val="24"/>
        </w:rPr>
        <w:t>Assess the Authority's current business development environment and recommend a practical growth strategy.</w:t>
      </w:r>
      <w:r>
        <w:rPr>
          <w:rFonts w:ascii="Arial" w:hAnsi="Arial" w:cs="Arial"/>
          <w:color w:val="000000"/>
          <w:szCs w:val="24"/>
        </w:rPr>
        <w:t xml:space="preserve">  </w:t>
      </w:r>
      <w:r w:rsidRPr="00E64511">
        <w:rPr>
          <w:rFonts w:ascii="Arial" w:hAnsi="Arial" w:cs="Arial"/>
          <w:color w:val="000000"/>
          <w:szCs w:val="24"/>
        </w:rPr>
        <w:t>Work may include:</w:t>
      </w:r>
    </w:p>
    <w:p w14:paraId="5AAB951A" w14:textId="77777777" w:rsidR="00E64511" w:rsidRPr="00E64511" w:rsidRDefault="00E64511">
      <w:pPr>
        <w:numPr>
          <w:ilvl w:val="0"/>
          <w:numId w:val="7"/>
        </w:numPr>
        <w:spacing w:before="100" w:beforeAutospacing="1" w:after="100" w:afterAutospacing="1"/>
        <w:rPr>
          <w:rFonts w:ascii="Arial" w:hAnsi="Arial" w:cs="Arial"/>
          <w:color w:val="000000"/>
          <w:szCs w:val="24"/>
        </w:rPr>
      </w:pPr>
      <w:r w:rsidRPr="00E64511">
        <w:rPr>
          <w:rFonts w:ascii="Arial" w:hAnsi="Arial" w:cs="Arial"/>
          <w:color w:val="000000"/>
          <w:szCs w:val="24"/>
        </w:rPr>
        <w:t>Review of the existing customer base, products, services, pricing, and business development practices.</w:t>
      </w:r>
    </w:p>
    <w:p w14:paraId="0383E17D" w14:textId="77777777" w:rsidR="00E64511" w:rsidRPr="00E64511" w:rsidRDefault="00E64511">
      <w:pPr>
        <w:numPr>
          <w:ilvl w:val="0"/>
          <w:numId w:val="7"/>
        </w:numPr>
        <w:spacing w:before="100" w:beforeAutospacing="1" w:after="100" w:afterAutospacing="1"/>
        <w:rPr>
          <w:rFonts w:ascii="Arial" w:hAnsi="Arial" w:cs="Arial"/>
          <w:color w:val="000000"/>
          <w:szCs w:val="24"/>
        </w:rPr>
      </w:pPr>
      <w:r w:rsidRPr="00E64511">
        <w:rPr>
          <w:rFonts w:ascii="Arial" w:hAnsi="Arial" w:cs="Arial"/>
          <w:color w:val="000000"/>
          <w:szCs w:val="24"/>
        </w:rPr>
        <w:t>Identification and segmentation of target markets.</w:t>
      </w:r>
    </w:p>
    <w:p w14:paraId="756E201F" w14:textId="77777777" w:rsidR="00E64511" w:rsidRPr="00E64511" w:rsidRDefault="00E64511">
      <w:pPr>
        <w:numPr>
          <w:ilvl w:val="0"/>
          <w:numId w:val="7"/>
        </w:numPr>
        <w:spacing w:before="100" w:beforeAutospacing="1" w:after="100" w:afterAutospacing="1"/>
        <w:rPr>
          <w:rFonts w:ascii="Arial" w:hAnsi="Arial" w:cs="Arial"/>
          <w:color w:val="000000"/>
          <w:szCs w:val="24"/>
        </w:rPr>
      </w:pPr>
      <w:r w:rsidRPr="00E64511">
        <w:rPr>
          <w:rFonts w:ascii="Arial" w:hAnsi="Arial" w:cs="Arial"/>
          <w:color w:val="000000"/>
          <w:szCs w:val="24"/>
        </w:rPr>
        <w:t>Development or refinement of ideal customer profiles.</w:t>
      </w:r>
    </w:p>
    <w:p w14:paraId="1CD32971" w14:textId="77777777" w:rsidR="00E64511" w:rsidRPr="00E64511" w:rsidRDefault="00E64511">
      <w:pPr>
        <w:numPr>
          <w:ilvl w:val="0"/>
          <w:numId w:val="7"/>
        </w:numPr>
        <w:spacing w:before="100" w:beforeAutospacing="1" w:after="100" w:afterAutospacing="1"/>
        <w:rPr>
          <w:rFonts w:ascii="Arial" w:hAnsi="Arial" w:cs="Arial"/>
          <w:color w:val="000000"/>
          <w:szCs w:val="24"/>
        </w:rPr>
      </w:pPr>
      <w:r w:rsidRPr="00E64511">
        <w:rPr>
          <w:rFonts w:ascii="Arial" w:hAnsi="Arial" w:cs="Arial"/>
          <w:color w:val="000000"/>
          <w:szCs w:val="24"/>
        </w:rPr>
        <w:t>Geographic market analysis, including opportunities beyond the Authority's traditional service area.</w:t>
      </w:r>
    </w:p>
    <w:p w14:paraId="6BE9A858" w14:textId="77777777" w:rsidR="00E64511" w:rsidRPr="00E64511" w:rsidRDefault="00E64511">
      <w:pPr>
        <w:numPr>
          <w:ilvl w:val="0"/>
          <w:numId w:val="7"/>
        </w:numPr>
        <w:spacing w:before="100" w:beforeAutospacing="1" w:after="100" w:afterAutospacing="1"/>
        <w:rPr>
          <w:rFonts w:ascii="Arial" w:hAnsi="Arial" w:cs="Arial"/>
          <w:color w:val="000000"/>
          <w:szCs w:val="24"/>
        </w:rPr>
      </w:pPr>
      <w:r w:rsidRPr="00E64511">
        <w:rPr>
          <w:rFonts w:ascii="Arial" w:hAnsi="Arial" w:cs="Arial"/>
          <w:color w:val="000000"/>
          <w:szCs w:val="24"/>
        </w:rPr>
        <w:t>Competitive and market-positioning analysis.</w:t>
      </w:r>
    </w:p>
    <w:p w14:paraId="7DEC1F11" w14:textId="77777777" w:rsidR="00E64511" w:rsidRPr="00E64511" w:rsidRDefault="00E64511">
      <w:pPr>
        <w:numPr>
          <w:ilvl w:val="0"/>
          <w:numId w:val="7"/>
        </w:numPr>
        <w:spacing w:before="100" w:beforeAutospacing="1" w:after="100" w:afterAutospacing="1"/>
        <w:rPr>
          <w:rFonts w:ascii="Arial" w:hAnsi="Arial" w:cs="Arial"/>
          <w:color w:val="000000"/>
          <w:szCs w:val="24"/>
        </w:rPr>
      </w:pPr>
      <w:r w:rsidRPr="00E64511">
        <w:rPr>
          <w:rFonts w:ascii="Arial" w:hAnsi="Arial" w:cs="Arial"/>
          <w:color w:val="000000"/>
          <w:szCs w:val="24"/>
        </w:rPr>
        <w:t>Identification of priority market segments and growth opportunities.</w:t>
      </w:r>
    </w:p>
    <w:p w14:paraId="6670CCFA" w14:textId="77777777" w:rsidR="00E64511" w:rsidRPr="00E64511" w:rsidRDefault="00E64511">
      <w:pPr>
        <w:numPr>
          <w:ilvl w:val="0"/>
          <w:numId w:val="7"/>
        </w:numPr>
        <w:spacing w:before="100" w:beforeAutospacing="1" w:after="100" w:afterAutospacing="1"/>
        <w:rPr>
          <w:rFonts w:ascii="Arial" w:hAnsi="Arial" w:cs="Arial"/>
          <w:color w:val="000000"/>
          <w:szCs w:val="24"/>
        </w:rPr>
      </w:pPr>
      <w:r w:rsidRPr="00E64511">
        <w:rPr>
          <w:rFonts w:ascii="Arial" w:hAnsi="Arial" w:cs="Arial"/>
          <w:color w:val="000000"/>
          <w:szCs w:val="24"/>
        </w:rPr>
        <w:t>Development of a practical market-entry and expansion strategy.</w:t>
      </w:r>
    </w:p>
    <w:p w14:paraId="10749220" w14:textId="77777777" w:rsidR="00E64511" w:rsidRPr="00E64511" w:rsidRDefault="00E64511" w:rsidP="00E64511">
      <w:pPr>
        <w:textAlignment w:val="baseline"/>
        <w:rPr>
          <w:rFonts w:ascii="Arial" w:hAnsi="Arial" w:cs="Arial"/>
          <w:color w:val="000000"/>
          <w:szCs w:val="24"/>
        </w:rPr>
      </w:pPr>
      <w:r w:rsidRPr="00E64511">
        <w:rPr>
          <w:rFonts w:ascii="Arial" w:hAnsi="Arial" w:cs="Arial"/>
          <w:b/>
          <w:bCs/>
          <w:color w:val="000000"/>
          <w:szCs w:val="24"/>
        </w:rPr>
        <w:t>B. Pricing, Packaging, and Value Proposition</w:t>
      </w:r>
    </w:p>
    <w:p w14:paraId="761473E5" w14:textId="4D73B85C" w:rsidR="00E64511" w:rsidRPr="00E64511" w:rsidRDefault="00E64511" w:rsidP="00E64511">
      <w:pPr>
        <w:textAlignment w:val="baseline"/>
        <w:rPr>
          <w:rFonts w:ascii="Arial" w:hAnsi="Arial" w:cs="Arial"/>
          <w:color w:val="000000"/>
          <w:szCs w:val="24"/>
        </w:rPr>
      </w:pPr>
      <w:r w:rsidRPr="00E64511">
        <w:rPr>
          <w:rFonts w:ascii="Arial" w:hAnsi="Arial" w:cs="Arial"/>
          <w:color w:val="000000"/>
          <w:szCs w:val="24"/>
        </w:rPr>
        <w:t>Evaluate how the Authority's products and services are positioned and presented to prospective customers.</w:t>
      </w:r>
      <w:r>
        <w:rPr>
          <w:rFonts w:ascii="Arial" w:hAnsi="Arial" w:cs="Arial"/>
          <w:color w:val="000000"/>
          <w:szCs w:val="24"/>
        </w:rPr>
        <w:t xml:space="preserve">  </w:t>
      </w:r>
      <w:r w:rsidRPr="00E64511">
        <w:rPr>
          <w:rFonts w:ascii="Arial" w:hAnsi="Arial" w:cs="Arial"/>
          <w:color w:val="000000"/>
          <w:szCs w:val="24"/>
        </w:rPr>
        <w:t>Work may include:</w:t>
      </w:r>
    </w:p>
    <w:p w14:paraId="09AF084A" w14:textId="77777777" w:rsidR="00E64511" w:rsidRPr="00E64511" w:rsidRDefault="00E64511">
      <w:pPr>
        <w:numPr>
          <w:ilvl w:val="0"/>
          <w:numId w:val="8"/>
        </w:numPr>
        <w:spacing w:before="100" w:beforeAutospacing="1" w:after="100" w:afterAutospacing="1"/>
        <w:rPr>
          <w:rFonts w:ascii="Arial" w:hAnsi="Arial" w:cs="Arial"/>
          <w:color w:val="000000"/>
          <w:szCs w:val="24"/>
        </w:rPr>
      </w:pPr>
      <w:r w:rsidRPr="00E64511">
        <w:rPr>
          <w:rFonts w:ascii="Arial" w:hAnsi="Arial" w:cs="Arial"/>
          <w:color w:val="000000"/>
          <w:szCs w:val="24"/>
        </w:rPr>
        <w:t>Review of existing pricing methodologies.</w:t>
      </w:r>
    </w:p>
    <w:p w14:paraId="1ADDA82C" w14:textId="77777777" w:rsidR="00E64511" w:rsidRPr="00E64511" w:rsidRDefault="00E64511">
      <w:pPr>
        <w:numPr>
          <w:ilvl w:val="0"/>
          <w:numId w:val="8"/>
        </w:numPr>
        <w:spacing w:before="100" w:beforeAutospacing="1" w:after="100" w:afterAutospacing="1"/>
        <w:rPr>
          <w:rFonts w:ascii="Arial" w:hAnsi="Arial" w:cs="Arial"/>
          <w:color w:val="000000"/>
          <w:szCs w:val="24"/>
        </w:rPr>
      </w:pPr>
      <w:r w:rsidRPr="00E64511">
        <w:rPr>
          <w:rFonts w:ascii="Arial" w:hAnsi="Arial" w:cs="Arial"/>
          <w:color w:val="000000"/>
          <w:szCs w:val="24"/>
        </w:rPr>
        <w:t>Competitive pricing and market analysis.</w:t>
      </w:r>
    </w:p>
    <w:p w14:paraId="448956AF" w14:textId="77777777" w:rsidR="00E64511" w:rsidRPr="00E64511" w:rsidRDefault="00E64511">
      <w:pPr>
        <w:numPr>
          <w:ilvl w:val="0"/>
          <w:numId w:val="8"/>
        </w:numPr>
        <w:spacing w:before="100" w:beforeAutospacing="1" w:after="100" w:afterAutospacing="1"/>
        <w:rPr>
          <w:rFonts w:ascii="Arial" w:hAnsi="Arial" w:cs="Arial"/>
          <w:color w:val="000000"/>
          <w:szCs w:val="24"/>
        </w:rPr>
      </w:pPr>
      <w:r w:rsidRPr="00E64511">
        <w:rPr>
          <w:rFonts w:ascii="Arial" w:hAnsi="Arial" w:cs="Arial"/>
          <w:color w:val="000000"/>
          <w:szCs w:val="24"/>
        </w:rPr>
        <w:t>Evaluation of bundled versus individual service offerings.</w:t>
      </w:r>
    </w:p>
    <w:p w14:paraId="63CF41FA" w14:textId="77777777" w:rsidR="00E64511" w:rsidRPr="00E64511" w:rsidRDefault="00E64511">
      <w:pPr>
        <w:numPr>
          <w:ilvl w:val="0"/>
          <w:numId w:val="8"/>
        </w:numPr>
        <w:spacing w:before="100" w:beforeAutospacing="1" w:after="100" w:afterAutospacing="1"/>
        <w:rPr>
          <w:rFonts w:ascii="Arial" w:hAnsi="Arial" w:cs="Arial"/>
          <w:color w:val="000000"/>
          <w:szCs w:val="24"/>
        </w:rPr>
      </w:pPr>
      <w:r w:rsidRPr="00E64511">
        <w:rPr>
          <w:rFonts w:ascii="Arial" w:hAnsi="Arial" w:cs="Arial"/>
          <w:color w:val="000000"/>
          <w:szCs w:val="24"/>
        </w:rPr>
        <w:t>Development of value-based positioning.</w:t>
      </w:r>
    </w:p>
    <w:p w14:paraId="2122FBD3" w14:textId="77777777" w:rsidR="00E64511" w:rsidRPr="00E64511" w:rsidRDefault="00E64511">
      <w:pPr>
        <w:numPr>
          <w:ilvl w:val="0"/>
          <w:numId w:val="8"/>
        </w:numPr>
        <w:spacing w:before="100" w:beforeAutospacing="1" w:after="100" w:afterAutospacing="1"/>
        <w:rPr>
          <w:rFonts w:ascii="Arial" w:hAnsi="Arial" w:cs="Arial"/>
          <w:color w:val="000000"/>
          <w:szCs w:val="24"/>
        </w:rPr>
      </w:pPr>
      <w:r w:rsidRPr="00E64511">
        <w:rPr>
          <w:rFonts w:ascii="Arial" w:hAnsi="Arial" w:cs="Arial"/>
          <w:color w:val="000000"/>
          <w:szCs w:val="24"/>
        </w:rPr>
        <w:lastRenderedPageBreak/>
        <w:t>Recommendations for pricing and packaging strategies that are transparent and defensible to members, prospective customers, and the Authority's governing body.</w:t>
      </w:r>
    </w:p>
    <w:p w14:paraId="5623859F" w14:textId="77777777" w:rsidR="00E64511" w:rsidRDefault="00E64511" w:rsidP="00E64511">
      <w:pPr>
        <w:textAlignment w:val="baseline"/>
        <w:rPr>
          <w:rFonts w:ascii="Arial" w:hAnsi="Arial" w:cs="Arial"/>
          <w:color w:val="000000"/>
          <w:szCs w:val="24"/>
        </w:rPr>
      </w:pPr>
      <w:r w:rsidRPr="00E64511">
        <w:rPr>
          <w:rFonts w:ascii="Arial" w:hAnsi="Arial" w:cs="Arial"/>
          <w:color w:val="000000"/>
          <w:szCs w:val="24"/>
        </w:rPr>
        <w:t>Final pricing decisions will remain with the Authority.</w:t>
      </w:r>
    </w:p>
    <w:p w14:paraId="44C6ACCB" w14:textId="77777777" w:rsidR="00E64511" w:rsidRPr="00E64511" w:rsidRDefault="00E64511" w:rsidP="00E64511">
      <w:pPr>
        <w:textAlignment w:val="baseline"/>
        <w:rPr>
          <w:rFonts w:ascii="Arial" w:hAnsi="Arial" w:cs="Arial"/>
          <w:color w:val="000000"/>
          <w:szCs w:val="24"/>
        </w:rPr>
      </w:pPr>
    </w:p>
    <w:p w14:paraId="2BCA18E7" w14:textId="77777777" w:rsidR="00E64511" w:rsidRPr="00E64511" w:rsidRDefault="00E64511" w:rsidP="00E64511">
      <w:pPr>
        <w:textAlignment w:val="baseline"/>
        <w:rPr>
          <w:rFonts w:ascii="Arial" w:hAnsi="Arial" w:cs="Arial"/>
          <w:color w:val="000000"/>
          <w:szCs w:val="24"/>
        </w:rPr>
      </w:pPr>
      <w:r w:rsidRPr="00E64511">
        <w:rPr>
          <w:rFonts w:ascii="Arial" w:hAnsi="Arial" w:cs="Arial"/>
          <w:b/>
          <w:bCs/>
          <w:color w:val="000000"/>
          <w:szCs w:val="24"/>
        </w:rPr>
        <w:t>C. Business Development and Sales Playbook</w:t>
      </w:r>
    </w:p>
    <w:p w14:paraId="01D6556A" w14:textId="5BE5A2D9" w:rsidR="00E64511" w:rsidRPr="00E64511" w:rsidRDefault="00E64511" w:rsidP="00E64511">
      <w:pPr>
        <w:textAlignment w:val="baseline"/>
        <w:rPr>
          <w:rFonts w:ascii="Arial" w:hAnsi="Arial" w:cs="Arial"/>
          <w:color w:val="000000"/>
          <w:szCs w:val="24"/>
        </w:rPr>
      </w:pPr>
      <w:r w:rsidRPr="00E64511">
        <w:rPr>
          <w:rFonts w:ascii="Arial" w:hAnsi="Arial" w:cs="Arial"/>
          <w:color w:val="000000"/>
          <w:szCs w:val="24"/>
        </w:rPr>
        <w:t>Develop a documented and repeatable business development process that can be used by current and future Authority staff.</w:t>
      </w:r>
      <w:r>
        <w:rPr>
          <w:rFonts w:ascii="Arial" w:hAnsi="Arial" w:cs="Arial"/>
          <w:color w:val="000000"/>
          <w:szCs w:val="24"/>
        </w:rPr>
        <w:t xml:space="preserve">  </w:t>
      </w:r>
      <w:r w:rsidRPr="00E64511">
        <w:rPr>
          <w:rFonts w:ascii="Arial" w:hAnsi="Arial" w:cs="Arial"/>
          <w:color w:val="000000"/>
          <w:szCs w:val="24"/>
        </w:rPr>
        <w:t>The playbook should address areas including:</w:t>
      </w:r>
    </w:p>
    <w:p w14:paraId="16977BC9"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Prospect identification.</w:t>
      </w:r>
    </w:p>
    <w:p w14:paraId="4C7481F1"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Initial outreach.</w:t>
      </w:r>
    </w:p>
    <w:p w14:paraId="2CA9C80C"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Discovery and qualification.</w:t>
      </w:r>
    </w:p>
    <w:p w14:paraId="086C3F4B"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Needs assessment.</w:t>
      </w:r>
    </w:p>
    <w:p w14:paraId="3BC4C5F0"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Product/service presentation.</w:t>
      </w:r>
    </w:p>
    <w:p w14:paraId="06EA49AE"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Demonstrations and proofs of concept, where applicable.</w:t>
      </w:r>
    </w:p>
    <w:p w14:paraId="6519423E"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Stakeholder mapping.</w:t>
      </w:r>
    </w:p>
    <w:p w14:paraId="150F40E8"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Objection handling.</w:t>
      </w:r>
    </w:p>
    <w:p w14:paraId="0539CBD7"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Proposal development.</w:t>
      </w:r>
    </w:p>
    <w:p w14:paraId="154DBC7E"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Government procurement and approval processes.</w:t>
      </w:r>
    </w:p>
    <w:p w14:paraId="6244E8E4"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Contract negotiation.</w:t>
      </w:r>
    </w:p>
    <w:p w14:paraId="08A758BC" w14:textId="77777777" w:rsidR="00E64511" w:rsidRPr="00E64511" w:rsidRDefault="00E64511">
      <w:pPr>
        <w:numPr>
          <w:ilvl w:val="0"/>
          <w:numId w:val="9"/>
        </w:numPr>
        <w:spacing w:before="100" w:beforeAutospacing="1" w:after="100" w:afterAutospacing="1"/>
        <w:rPr>
          <w:rFonts w:ascii="Arial" w:hAnsi="Arial" w:cs="Arial"/>
          <w:color w:val="000000"/>
          <w:szCs w:val="24"/>
        </w:rPr>
      </w:pPr>
      <w:r w:rsidRPr="00E64511">
        <w:rPr>
          <w:rFonts w:ascii="Arial" w:hAnsi="Arial" w:cs="Arial"/>
          <w:color w:val="000000"/>
          <w:szCs w:val="24"/>
        </w:rPr>
        <w:t>Customer onboarding and transition.</w:t>
      </w:r>
    </w:p>
    <w:p w14:paraId="1703D8F9" w14:textId="77777777" w:rsidR="00E64511" w:rsidRDefault="00E64511" w:rsidP="00E64511">
      <w:pPr>
        <w:textAlignment w:val="baseline"/>
        <w:rPr>
          <w:rFonts w:ascii="Arial" w:hAnsi="Arial" w:cs="Arial"/>
          <w:color w:val="000000"/>
          <w:szCs w:val="24"/>
        </w:rPr>
      </w:pPr>
      <w:r w:rsidRPr="00E64511">
        <w:rPr>
          <w:rFonts w:ascii="Arial" w:hAnsi="Arial" w:cs="Arial"/>
          <w:color w:val="000000"/>
          <w:szCs w:val="24"/>
        </w:rPr>
        <w:t>The process should include clearly defined sales stages, responsibilities, decision points, and exit criteria.</w:t>
      </w:r>
    </w:p>
    <w:p w14:paraId="6831DC3B" w14:textId="77777777" w:rsidR="00E64511" w:rsidRPr="00E64511" w:rsidRDefault="00E64511" w:rsidP="00E64511">
      <w:pPr>
        <w:textAlignment w:val="baseline"/>
        <w:rPr>
          <w:rFonts w:ascii="Arial" w:hAnsi="Arial" w:cs="Arial"/>
          <w:color w:val="000000"/>
          <w:szCs w:val="24"/>
        </w:rPr>
      </w:pPr>
    </w:p>
    <w:p w14:paraId="09A79689" w14:textId="77777777" w:rsidR="00E64511" w:rsidRPr="00E64511" w:rsidRDefault="00E64511" w:rsidP="00E64511">
      <w:pPr>
        <w:textAlignment w:val="baseline"/>
        <w:rPr>
          <w:rFonts w:ascii="Arial" w:hAnsi="Arial" w:cs="Arial"/>
          <w:color w:val="000000"/>
          <w:szCs w:val="24"/>
        </w:rPr>
      </w:pPr>
      <w:r w:rsidRPr="00E64511">
        <w:rPr>
          <w:rFonts w:ascii="Arial" w:hAnsi="Arial" w:cs="Arial"/>
          <w:b/>
          <w:bCs/>
          <w:color w:val="000000"/>
          <w:szCs w:val="24"/>
        </w:rPr>
        <w:t>D. Sales Messaging and Enablement</w:t>
      </w:r>
    </w:p>
    <w:p w14:paraId="1ECA25B7" w14:textId="5678D50F" w:rsidR="00E64511" w:rsidRPr="00E64511" w:rsidRDefault="00E64511" w:rsidP="00E64511">
      <w:pPr>
        <w:textAlignment w:val="baseline"/>
        <w:rPr>
          <w:rFonts w:ascii="Arial" w:hAnsi="Arial" w:cs="Arial"/>
          <w:color w:val="000000"/>
          <w:szCs w:val="24"/>
        </w:rPr>
      </w:pPr>
      <w:r w:rsidRPr="00E64511">
        <w:rPr>
          <w:rFonts w:ascii="Arial" w:hAnsi="Arial" w:cs="Arial"/>
          <w:color w:val="000000"/>
          <w:szCs w:val="24"/>
        </w:rPr>
        <w:t>Assist the Authority in developing professional and consistent business development materials.</w:t>
      </w:r>
      <w:r>
        <w:rPr>
          <w:rFonts w:ascii="Arial" w:hAnsi="Arial" w:cs="Arial"/>
          <w:color w:val="000000"/>
          <w:szCs w:val="24"/>
        </w:rPr>
        <w:t xml:space="preserve">  </w:t>
      </w:r>
      <w:r w:rsidRPr="00E64511">
        <w:rPr>
          <w:rFonts w:ascii="Arial" w:hAnsi="Arial" w:cs="Arial"/>
          <w:color w:val="000000"/>
          <w:szCs w:val="24"/>
        </w:rPr>
        <w:t>Potential deliverables may include:</w:t>
      </w:r>
    </w:p>
    <w:p w14:paraId="4C159740"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Sales narrative and value proposition.</w:t>
      </w:r>
    </w:p>
    <w:p w14:paraId="73584DCF"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Presentation or pitch materials.</w:t>
      </w:r>
    </w:p>
    <w:p w14:paraId="1DADFD0E"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Discovery questions.</w:t>
      </w:r>
    </w:p>
    <w:p w14:paraId="36D1C97E"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Call and meeting guides.</w:t>
      </w:r>
    </w:p>
    <w:p w14:paraId="292BC496"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Outreach messaging.</w:t>
      </w:r>
    </w:p>
    <w:p w14:paraId="0F2171DB"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Objection-handling guidance.</w:t>
      </w:r>
    </w:p>
    <w:p w14:paraId="11199D5A"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Competitive positioning materials.</w:t>
      </w:r>
    </w:p>
    <w:p w14:paraId="1EB6416A"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Mutual action plan templates.</w:t>
      </w:r>
    </w:p>
    <w:p w14:paraId="50F8506E" w14:textId="77777777" w:rsidR="00E64511" w:rsidRPr="00E64511" w:rsidRDefault="00E64511">
      <w:pPr>
        <w:numPr>
          <w:ilvl w:val="0"/>
          <w:numId w:val="10"/>
        </w:numPr>
        <w:spacing w:before="100" w:beforeAutospacing="1" w:after="100" w:afterAutospacing="1"/>
        <w:rPr>
          <w:rFonts w:ascii="Arial" w:hAnsi="Arial" w:cs="Arial"/>
          <w:color w:val="000000"/>
          <w:szCs w:val="24"/>
        </w:rPr>
      </w:pPr>
      <w:r w:rsidRPr="00E64511">
        <w:rPr>
          <w:rFonts w:ascii="Arial" w:hAnsi="Arial" w:cs="Arial"/>
          <w:color w:val="000000"/>
          <w:szCs w:val="24"/>
        </w:rPr>
        <w:t>Proposal support materials.</w:t>
      </w:r>
    </w:p>
    <w:p w14:paraId="61326C64" w14:textId="77777777" w:rsidR="00E64511" w:rsidRDefault="00E64511" w:rsidP="00E64511">
      <w:pPr>
        <w:textAlignment w:val="baseline"/>
        <w:rPr>
          <w:rFonts w:ascii="Arial" w:hAnsi="Arial" w:cs="Arial"/>
          <w:color w:val="000000"/>
          <w:szCs w:val="24"/>
        </w:rPr>
      </w:pPr>
      <w:r w:rsidRPr="00E64511">
        <w:rPr>
          <w:rFonts w:ascii="Arial" w:hAnsi="Arial" w:cs="Arial"/>
          <w:color w:val="000000"/>
          <w:szCs w:val="24"/>
        </w:rPr>
        <w:t>Materials should reflect a consultative, relationship-based approach appropriate for public safety and government customers rather than a high-volume commercial sales model.</w:t>
      </w:r>
    </w:p>
    <w:p w14:paraId="3202BF36" w14:textId="77777777" w:rsidR="00E64511" w:rsidRPr="00E64511" w:rsidRDefault="00E64511" w:rsidP="00E64511">
      <w:pPr>
        <w:textAlignment w:val="baseline"/>
        <w:rPr>
          <w:rFonts w:ascii="Arial" w:hAnsi="Arial" w:cs="Arial"/>
          <w:color w:val="000000"/>
          <w:szCs w:val="24"/>
        </w:rPr>
      </w:pPr>
    </w:p>
    <w:p w14:paraId="52956947" w14:textId="77777777" w:rsidR="00E8321F" w:rsidRDefault="00E8321F" w:rsidP="00E64511">
      <w:pPr>
        <w:textAlignment w:val="baseline"/>
        <w:rPr>
          <w:rFonts w:ascii="Arial" w:hAnsi="Arial" w:cs="Arial"/>
          <w:b/>
          <w:bCs/>
          <w:color w:val="000000"/>
          <w:szCs w:val="24"/>
        </w:rPr>
      </w:pPr>
    </w:p>
    <w:p w14:paraId="6E37D9B1" w14:textId="77777777" w:rsidR="00E8321F" w:rsidRDefault="00E8321F" w:rsidP="00E64511">
      <w:pPr>
        <w:textAlignment w:val="baseline"/>
        <w:rPr>
          <w:rFonts w:ascii="Arial" w:hAnsi="Arial" w:cs="Arial"/>
          <w:b/>
          <w:bCs/>
          <w:color w:val="000000"/>
          <w:szCs w:val="24"/>
        </w:rPr>
      </w:pPr>
    </w:p>
    <w:p w14:paraId="66752FC3" w14:textId="48F4B105" w:rsidR="00E64511" w:rsidRPr="00E64511" w:rsidRDefault="00E64511" w:rsidP="00E64511">
      <w:pPr>
        <w:textAlignment w:val="baseline"/>
        <w:rPr>
          <w:rFonts w:ascii="Arial" w:hAnsi="Arial" w:cs="Arial"/>
          <w:color w:val="000000"/>
          <w:szCs w:val="24"/>
        </w:rPr>
      </w:pPr>
      <w:r w:rsidRPr="00E64511">
        <w:rPr>
          <w:rFonts w:ascii="Arial" w:hAnsi="Arial" w:cs="Arial"/>
          <w:b/>
          <w:bCs/>
          <w:color w:val="000000"/>
          <w:szCs w:val="24"/>
        </w:rPr>
        <w:lastRenderedPageBreak/>
        <w:t>E. Pipeline and CRM Development</w:t>
      </w:r>
    </w:p>
    <w:p w14:paraId="41E3F273" w14:textId="074C759D" w:rsidR="00E64511" w:rsidRPr="00E64511" w:rsidRDefault="00E64511" w:rsidP="00E64511">
      <w:pPr>
        <w:textAlignment w:val="baseline"/>
        <w:rPr>
          <w:rFonts w:ascii="Arial" w:hAnsi="Arial" w:cs="Arial"/>
          <w:color w:val="000000"/>
          <w:szCs w:val="24"/>
        </w:rPr>
      </w:pPr>
      <w:r w:rsidRPr="00E64511">
        <w:rPr>
          <w:rFonts w:ascii="Arial" w:hAnsi="Arial" w:cs="Arial"/>
          <w:color w:val="000000"/>
          <w:szCs w:val="24"/>
        </w:rPr>
        <w:t>Assist the Authority in developing a measurable business development pipeline and associated operating processes.</w:t>
      </w:r>
      <w:r>
        <w:rPr>
          <w:rFonts w:ascii="Arial" w:hAnsi="Arial" w:cs="Arial"/>
          <w:color w:val="000000"/>
          <w:szCs w:val="24"/>
        </w:rPr>
        <w:t xml:space="preserve">  </w:t>
      </w:r>
      <w:r w:rsidRPr="00E64511">
        <w:rPr>
          <w:rFonts w:ascii="Arial" w:hAnsi="Arial" w:cs="Arial"/>
          <w:color w:val="000000"/>
          <w:szCs w:val="24"/>
        </w:rPr>
        <w:t>Work may include:</w:t>
      </w:r>
    </w:p>
    <w:p w14:paraId="60D8EE88" w14:textId="77777777" w:rsidR="00E64511" w:rsidRPr="00E64511" w:rsidRDefault="00E64511">
      <w:pPr>
        <w:numPr>
          <w:ilvl w:val="0"/>
          <w:numId w:val="11"/>
        </w:numPr>
        <w:spacing w:before="100" w:beforeAutospacing="1" w:after="100" w:afterAutospacing="1"/>
        <w:rPr>
          <w:rFonts w:ascii="Arial" w:hAnsi="Arial" w:cs="Arial"/>
          <w:color w:val="000000"/>
          <w:szCs w:val="24"/>
        </w:rPr>
      </w:pPr>
      <w:r w:rsidRPr="00E64511">
        <w:rPr>
          <w:rFonts w:ascii="Arial" w:hAnsi="Arial" w:cs="Arial"/>
          <w:color w:val="000000"/>
          <w:szCs w:val="24"/>
        </w:rPr>
        <w:t>CRM structure and recommended configuration.</w:t>
      </w:r>
    </w:p>
    <w:p w14:paraId="7D43BF8E" w14:textId="77777777" w:rsidR="00E64511" w:rsidRPr="00E64511" w:rsidRDefault="00E64511">
      <w:pPr>
        <w:numPr>
          <w:ilvl w:val="0"/>
          <w:numId w:val="11"/>
        </w:numPr>
        <w:spacing w:before="100" w:beforeAutospacing="1" w:after="100" w:afterAutospacing="1"/>
        <w:rPr>
          <w:rFonts w:ascii="Arial" w:hAnsi="Arial" w:cs="Arial"/>
          <w:color w:val="000000"/>
          <w:szCs w:val="24"/>
        </w:rPr>
      </w:pPr>
      <w:r w:rsidRPr="00E64511">
        <w:rPr>
          <w:rFonts w:ascii="Arial" w:hAnsi="Arial" w:cs="Arial"/>
          <w:color w:val="000000"/>
          <w:szCs w:val="24"/>
        </w:rPr>
        <w:t>Opportunity stages.</w:t>
      </w:r>
    </w:p>
    <w:p w14:paraId="2B1896DC" w14:textId="77777777" w:rsidR="00E64511" w:rsidRPr="00E64511" w:rsidRDefault="00E64511">
      <w:pPr>
        <w:numPr>
          <w:ilvl w:val="0"/>
          <w:numId w:val="11"/>
        </w:numPr>
        <w:spacing w:before="100" w:beforeAutospacing="1" w:after="100" w:afterAutospacing="1"/>
        <w:rPr>
          <w:rFonts w:ascii="Arial" w:hAnsi="Arial" w:cs="Arial"/>
          <w:color w:val="000000"/>
          <w:szCs w:val="24"/>
        </w:rPr>
      </w:pPr>
      <w:r w:rsidRPr="00E64511">
        <w:rPr>
          <w:rFonts w:ascii="Arial" w:hAnsi="Arial" w:cs="Arial"/>
          <w:color w:val="000000"/>
          <w:szCs w:val="24"/>
        </w:rPr>
        <w:t>Qualification criteria.</w:t>
      </w:r>
    </w:p>
    <w:p w14:paraId="69603B87" w14:textId="77777777" w:rsidR="00E64511" w:rsidRPr="00E64511" w:rsidRDefault="00E64511">
      <w:pPr>
        <w:numPr>
          <w:ilvl w:val="0"/>
          <w:numId w:val="11"/>
        </w:numPr>
        <w:spacing w:before="100" w:beforeAutospacing="1" w:after="100" w:afterAutospacing="1"/>
        <w:rPr>
          <w:rFonts w:ascii="Arial" w:hAnsi="Arial" w:cs="Arial"/>
          <w:color w:val="000000"/>
          <w:szCs w:val="24"/>
        </w:rPr>
      </w:pPr>
      <w:r w:rsidRPr="00E64511">
        <w:rPr>
          <w:rFonts w:ascii="Arial" w:hAnsi="Arial" w:cs="Arial"/>
          <w:color w:val="000000"/>
          <w:szCs w:val="24"/>
        </w:rPr>
        <w:t>Pipeline management.</w:t>
      </w:r>
    </w:p>
    <w:p w14:paraId="2BD8A06E" w14:textId="77777777" w:rsidR="00E64511" w:rsidRPr="00E64511" w:rsidRDefault="00E64511">
      <w:pPr>
        <w:numPr>
          <w:ilvl w:val="0"/>
          <w:numId w:val="11"/>
        </w:numPr>
        <w:spacing w:before="100" w:beforeAutospacing="1" w:after="100" w:afterAutospacing="1"/>
        <w:rPr>
          <w:rFonts w:ascii="Arial" w:hAnsi="Arial" w:cs="Arial"/>
          <w:color w:val="000000"/>
          <w:szCs w:val="24"/>
        </w:rPr>
      </w:pPr>
      <w:r w:rsidRPr="00E64511">
        <w:rPr>
          <w:rFonts w:ascii="Arial" w:hAnsi="Arial" w:cs="Arial"/>
          <w:color w:val="000000"/>
          <w:szCs w:val="24"/>
        </w:rPr>
        <w:t>Forecasting methodology.</w:t>
      </w:r>
    </w:p>
    <w:p w14:paraId="308F7580" w14:textId="77777777" w:rsidR="00E64511" w:rsidRPr="00E64511" w:rsidRDefault="00E64511">
      <w:pPr>
        <w:numPr>
          <w:ilvl w:val="0"/>
          <w:numId w:val="11"/>
        </w:numPr>
        <w:spacing w:before="100" w:beforeAutospacing="1" w:after="100" w:afterAutospacing="1"/>
        <w:rPr>
          <w:rFonts w:ascii="Arial" w:hAnsi="Arial" w:cs="Arial"/>
          <w:color w:val="000000"/>
          <w:szCs w:val="24"/>
        </w:rPr>
      </w:pPr>
      <w:r w:rsidRPr="00E64511">
        <w:rPr>
          <w:rFonts w:ascii="Arial" w:hAnsi="Arial" w:cs="Arial"/>
          <w:color w:val="000000"/>
          <w:szCs w:val="24"/>
        </w:rPr>
        <w:t>Reporting and dashboards.</w:t>
      </w:r>
    </w:p>
    <w:p w14:paraId="0A9B8BAA" w14:textId="77777777" w:rsidR="00E64511" w:rsidRPr="00E64511" w:rsidRDefault="00E64511">
      <w:pPr>
        <w:numPr>
          <w:ilvl w:val="0"/>
          <w:numId w:val="11"/>
        </w:numPr>
        <w:spacing w:before="100" w:beforeAutospacing="1" w:after="100" w:afterAutospacing="1"/>
        <w:rPr>
          <w:rFonts w:ascii="Arial" w:hAnsi="Arial" w:cs="Arial"/>
          <w:color w:val="000000"/>
          <w:szCs w:val="24"/>
        </w:rPr>
      </w:pPr>
      <w:r w:rsidRPr="00E64511">
        <w:rPr>
          <w:rFonts w:ascii="Arial" w:hAnsi="Arial" w:cs="Arial"/>
          <w:color w:val="000000"/>
          <w:szCs w:val="24"/>
        </w:rPr>
        <w:t>Business development KPIs.</w:t>
      </w:r>
    </w:p>
    <w:p w14:paraId="0C49BC46" w14:textId="77777777" w:rsidR="00E64511" w:rsidRPr="00E64511" w:rsidRDefault="00E64511">
      <w:pPr>
        <w:numPr>
          <w:ilvl w:val="0"/>
          <w:numId w:val="11"/>
        </w:numPr>
        <w:spacing w:before="100" w:beforeAutospacing="1" w:after="100" w:afterAutospacing="1"/>
        <w:rPr>
          <w:rFonts w:ascii="Arial" w:hAnsi="Arial" w:cs="Arial"/>
          <w:color w:val="000000"/>
          <w:szCs w:val="24"/>
        </w:rPr>
      </w:pPr>
      <w:r w:rsidRPr="00E64511">
        <w:rPr>
          <w:rFonts w:ascii="Arial" w:hAnsi="Arial" w:cs="Arial"/>
          <w:color w:val="000000"/>
          <w:szCs w:val="24"/>
        </w:rPr>
        <w:t>Weekly or recurring pipeline review processes.</w:t>
      </w:r>
    </w:p>
    <w:p w14:paraId="03C86FCC" w14:textId="77777777" w:rsidR="00E64511" w:rsidRDefault="00E64511" w:rsidP="00E64511">
      <w:pPr>
        <w:textAlignment w:val="baseline"/>
        <w:rPr>
          <w:rFonts w:ascii="Arial" w:hAnsi="Arial" w:cs="Arial"/>
          <w:color w:val="000000"/>
          <w:szCs w:val="24"/>
        </w:rPr>
      </w:pPr>
      <w:r w:rsidRPr="00E64511">
        <w:rPr>
          <w:rFonts w:ascii="Arial" w:hAnsi="Arial" w:cs="Arial"/>
          <w:color w:val="000000"/>
          <w:szCs w:val="24"/>
        </w:rPr>
        <w:t>The Authority intends for these processes to provide leadership with clear visibility into opportunities, risks, anticipated revenue, and business development activity.</w:t>
      </w:r>
    </w:p>
    <w:p w14:paraId="5045C2A6" w14:textId="77777777" w:rsidR="00E64511" w:rsidRPr="00E64511" w:rsidRDefault="00E64511" w:rsidP="00E64511">
      <w:pPr>
        <w:textAlignment w:val="baseline"/>
        <w:rPr>
          <w:rFonts w:ascii="Arial" w:hAnsi="Arial" w:cs="Arial"/>
          <w:color w:val="000000"/>
          <w:szCs w:val="24"/>
        </w:rPr>
      </w:pPr>
    </w:p>
    <w:p w14:paraId="3B759896" w14:textId="77777777" w:rsidR="00E64511" w:rsidRPr="00E64511" w:rsidRDefault="00E64511" w:rsidP="00E64511">
      <w:pPr>
        <w:textAlignment w:val="baseline"/>
        <w:rPr>
          <w:rFonts w:ascii="Arial" w:hAnsi="Arial" w:cs="Arial"/>
          <w:color w:val="000000"/>
          <w:szCs w:val="24"/>
        </w:rPr>
      </w:pPr>
      <w:r w:rsidRPr="00E64511">
        <w:rPr>
          <w:rFonts w:ascii="Arial" w:hAnsi="Arial" w:cs="Arial"/>
          <w:b/>
          <w:bCs/>
          <w:color w:val="000000"/>
          <w:szCs w:val="24"/>
        </w:rPr>
        <w:t>F. Business Development Execution</w:t>
      </w:r>
    </w:p>
    <w:p w14:paraId="1CBA18A6" w14:textId="1024938B" w:rsidR="00E64511" w:rsidRPr="00E64511" w:rsidRDefault="00E64511" w:rsidP="00E64511">
      <w:pPr>
        <w:textAlignment w:val="baseline"/>
        <w:rPr>
          <w:rFonts w:ascii="Arial" w:hAnsi="Arial" w:cs="Arial"/>
          <w:color w:val="000000"/>
          <w:szCs w:val="24"/>
        </w:rPr>
      </w:pPr>
      <w:r w:rsidRPr="00E64511">
        <w:rPr>
          <w:rFonts w:ascii="Arial" w:hAnsi="Arial" w:cs="Arial"/>
          <w:color w:val="000000"/>
          <w:szCs w:val="24"/>
        </w:rPr>
        <w:t>The Authority may require the selected firm to supplement internal resources with direct business development support during the engagement.</w:t>
      </w:r>
      <w:r>
        <w:rPr>
          <w:rFonts w:ascii="Arial" w:hAnsi="Arial" w:cs="Arial"/>
          <w:color w:val="000000"/>
          <w:szCs w:val="24"/>
        </w:rPr>
        <w:t xml:space="preserve">  </w:t>
      </w:r>
      <w:r w:rsidRPr="00E64511">
        <w:rPr>
          <w:rFonts w:ascii="Arial" w:hAnsi="Arial" w:cs="Arial"/>
          <w:color w:val="000000"/>
          <w:szCs w:val="24"/>
        </w:rPr>
        <w:t>Services may include:</w:t>
      </w:r>
    </w:p>
    <w:p w14:paraId="2A506688"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Prospect research.</w:t>
      </w:r>
    </w:p>
    <w:p w14:paraId="697A3B28"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Target-account development.</w:t>
      </w:r>
    </w:p>
    <w:p w14:paraId="113C5FE0"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Outreach to prospective agencies.</w:t>
      </w:r>
    </w:p>
    <w:p w14:paraId="5436CEE5"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Lead qualification.</w:t>
      </w:r>
    </w:p>
    <w:p w14:paraId="55ABFBB6"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Meeting coordination.</w:t>
      </w:r>
    </w:p>
    <w:p w14:paraId="41E44AC3"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Discovery support.</w:t>
      </w:r>
    </w:p>
    <w:p w14:paraId="6E14E5EA"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Opportunity development.</w:t>
      </w:r>
    </w:p>
    <w:p w14:paraId="32C5425C"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Demonstrations and presentations.</w:t>
      </w:r>
    </w:p>
    <w:p w14:paraId="548FA31B"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Proposal support.</w:t>
      </w:r>
    </w:p>
    <w:p w14:paraId="25711AED" w14:textId="77777777" w:rsidR="00E64511" w:rsidRPr="00E64511" w:rsidRDefault="00E64511">
      <w:pPr>
        <w:numPr>
          <w:ilvl w:val="0"/>
          <w:numId w:val="12"/>
        </w:numPr>
        <w:spacing w:before="100" w:beforeAutospacing="1" w:after="100" w:afterAutospacing="1"/>
        <w:rPr>
          <w:rFonts w:ascii="Arial" w:hAnsi="Arial" w:cs="Arial"/>
          <w:color w:val="000000"/>
          <w:szCs w:val="24"/>
        </w:rPr>
      </w:pPr>
      <w:r w:rsidRPr="00E64511">
        <w:rPr>
          <w:rFonts w:ascii="Arial" w:hAnsi="Arial" w:cs="Arial"/>
          <w:color w:val="000000"/>
          <w:szCs w:val="24"/>
        </w:rPr>
        <w:t>Follow-up and opportunity advancement.</w:t>
      </w:r>
    </w:p>
    <w:p w14:paraId="7F22C0F3" w14:textId="77777777" w:rsidR="00E64511" w:rsidRDefault="00E64511" w:rsidP="00E64511">
      <w:pPr>
        <w:textAlignment w:val="baseline"/>
        <w:rPr>
          <w:rFonts w:ascii="Arial" w:hAnsi="Arial" w:cs="Arial"/>
          <w:color w:val="000000"/>
          <w:szCs w:val="24"/>
        </w:rPr>
      </w:pPr>
      <w:r w:rsidRPr="00E64511">
        <w:rPr>
          <w:rFonts w:ascii="Arial" w:hAnsi="Arial" w:cs="Arial"/>
          <w:color w:val="000000"/>
          <w:szCs w:val="24"/>
        </w:rPr>
        <w:t>Respondents should describe their ability to provide both strategic expertise and hands-on business development capacity.</w:t>
      </w:r>
    </w:p>
    <w:p w14:paraId="4C188793" w14:textId="77777777" w:rsidR="00E64511" w:rsidRPr="00E64511" w:rsidRDefault="00E64511" w:rsidP="00E64511">
      <w:pPr>
        <w:textAlignment w:val="baseline"/>
        <w:rPr>
          <w:rFonts w:ascii="Arial" w:hAnsi="Arial" w:cs="Arial"/>
          <w:color w:val="000000"/>
          <w:szCs w:val="24"/>
        </w:rPr>
      </w:pPr>
    </w:p>
    <w:p w14:paraId="735115B9" w14:textId="77777777" w:rsidR="00E64511" w:rsidRPr="00E64511" w:rsidRDefault="00E64511" w:rsidP="00E64511">
      <w:pPr>
        <w:textAlignment w:val="baseline"/>
        <w:rPr>
          <w:rFonts w:ascii="Arial" w:hAnsi="Arial" w:cs="Arial"/>
          <w:color w:val="000000"/>
          <w:szCs w:val="24"/>
        </w:rPr>
      </w:pPr>
      <w:r w:rsidRPr="00E64511">
        <w:rPr>
          <w:rFonts w:ascii="Arial" w:hAnsi="Arial" w:cs="Arial"/>
          <w:b/>
          <w:bCs/>
          <w:color w:val="000000"/>
          <w:szCs w:val="24"/>
        </w:rPr>
        <w:t>G. Customer and Market Engagement</w:t>
      </w:r>
    </w:p>
    <w:p w14:paraId="1385E28E" w14:textId="20454637" w:rsidR="00E64511" w:rsidRPr="00E64511" w:rsidRDefault="00E64511" w:rsidP="00E64511">
      <w:pPr>
        <w:textAlignment w:val="baseline"/>
        <w:rPr>
          <w:rFonts w:ascii="Arial" w:hAnsi="Arial" w:cs="Arial"/>
          <w:color w:val="000000"/>
          <w:szCs w:val="24"/>
        </w:rPr>
      </w:pPr>
      <w:r w:rsidRPr="00E64511">
        <w:rPr>
          <w:rFonts w:ascii="Arial" w:hAnsi="Arial" w:cs="Arial"/>
          <w:color w:val="000000"/>
          <w:szCs w:val="24"/>
        </w:rPr>
        <w:t>Support the Authority in strengthening customer advocacy and using customer feedback to inform future growth.</w:t>
      </w:r>
      <w:r>
        <w:rPr>
          <w:rFonts w:ascii="Arial" w:hAnsi="Arial" w:cs="Arial"/>
          <w:color w:val="000000"/>
          <w:szCs w:val="24"/>
        </w:rPr>
        <w:t xml:space="preserve">  </w:t>
      </w:r>
      <w:r w:rsidRPr="00E64511">
        <w:rPr>
          <w:rFonts w:ascii="Arial" w:hAnsi="Arial" w:cs="Arial"/>
          <w:color w:val="000000"/>
          <w:szCs w:val="24"/>
        </w:rPr>
        <w:t>Activities may include:</w:t>
      </w:r>
    </w:p>
    <w:p w14:paraId="1251137E" w14:textId="77777777" w:rsidR="00E64511" w:rsidRPr="00E64511" w:rsidRDefault="00E64511">
      <w:pPr>
        <w:numPr>
          <w:ilvl w:val="0"/>
          <w:numId w:val="13"/>
        </w:numPr>
        <w:spacing w:before="100" w:beforeAutospacing="1" w:after="100" w:afterAutospacing="1"/>
        <w:rPr>
          <w:rFonts w:ascii="Arial" w:hAnsi="Arial" w:cs="Arial"/>
          <w:color w:val="000000"/>
          <w:szCs w:val="24"/>
        </w:rPr>
      </w:pPr>
      <w:r w:rsidRPr="00E64511">
        <w:rPr>
          <w:rFonts w:ascii="Arial" w:hAnsi="Arial" w:cs="Arial"/>
          <w:color w:val="000000"/>
          <w:szCs w:val="24"/>
        </w:rPr>
        <w:t>Structured customer interviews.</w:t>
      </w:r>
    </w:p>
    <w:p w14:paraId="4B657B33" w14:textId="77777777" w:rsidR="00E64511" w:rsidRPr="00E64511" w:rsidRDefault="00E64511">
      <w:pPr>
        <w:numPr>
          <w:ilvl w:val="0"/>
          <w:numId w:val="13"/>
        </w:numPr>
        <w:spacing w:before="100" w:beforeAutospacing="1" w:after="100" w:afterAutospacing="1"/>
        <w:rPr>
          <w:rFonts w:ascii="Arial" w:hAnsi="Arial" w:cs="Arial"/>
          <w:color w:val="000000"/>
          <w:szCs w:val="24"/>
        </w:rPr>
      </w:pPr>
      <w:r w:rsidRPr="00E64511">
        <w:rPr>
          <w:rFonts w:ascii="Arial" w:hAnsi="Arial" w:cs="Arial"/>
          <w:color w:val="000000"/>
          <w:szCs w:val="24"/>
        </w:rPr>
        <w:t>Development of customer references and case studies.</w:t>
      </w:r>
    </w:p>
    <w:p w14:paraId="0F3436BC" w14:textId="77777777" w:rsidR="00E64511" w:rsidRPr="00E64511" w:rsidRDefault="00E64511">
      <w:pPr>
        <w:numPr>
          <w:ilvl w:val="0"/>
          <w:numId w:val="13"/>
        </w:numPr>
        <w:spacing w:before="100" w:beforeAutospacing="1" w:after="100" w:afterAutospacing="1"/>
        <w:rPr>
          <w:rFonts w:ascii="Arial" w:hAnsi="Arial" w:cs="Arial"/>
          <w:color w:val="000000"/>
          <w:szCs w:val="24"/>
        </w:rPr>
      </w:pPr>
      <w:r w:rsidRPr="00E64511">
        <w:rPr>
          <w:rFonts w:ascii="Arial" w:hAnsi="Arial" w:cs="Arial"/>
          <w:color w:val="000000"/>
          <w:szCs w:val="24"/>
        </w:rPr>
        <w:t>Advisory groups or customer councils.</w:t>
      </w:r>
    </w:p>
    <w:p w14:paraId="612490A7" w14:textId="77777777" w:rsidR="00E64511" w:rsidRPr="00E64511" w:rsidRDefault="00E64511">
      <w:pPr>
        <w:numPr>
          <w:ilvl w:val="0"/>
          <w:numId w:val="13"/>
        </w:numPr>
        <w:spacing w:before="100" w:beforeAutospacing="1" w:after="100" w:afterAutospacing="1"/>
        <w:rPr>
          <w:rFonts w:ascii="Arial" w:hAnsi="Arial" w:cs="Arial"/>
          <w:color w:val="000000"/>
          <w:szCs w:val="24"/>
        </w:rPr>
      </w:pPr>
      <w:r w:rsidRPr="00E64511">
        <w:rPr>
          <w:rFonts w:ascii="Arial" w:hAnsi="Arial" w:cs="Arial"/>
          <w:color w:val="000000"/>
          <w:szCs w:val="24"/>
        </w:rPr>
        <w:t>Identification of referenceable customers.</w:t>
      </w:r>
    </w:p>
    <w:p w14:paraId="52CE4603" w14:textId="77777777" w:rsidR="00E64511" w:rsidRPr="00E64511" w:rsidRDefault="00E64511">
      <w:pPr>
        <w:numPr>
          <w:ilvl w:val="0"/>
          <w:numId w:val="13"/>
        </w:numPr>
        <w:spacing w:before="100" w:beforeAutospacing="1" w:after="100" w:afterAutospacing="1"/>
        <w:rPr>
          <w:rFonts w:ascii="Arial" w:hAnsi="Arial" w:cs="Arial"/>
          <w:color w:val="000000"/>
          <w:szCs w:val="24"/>
        </w:rPr>
      </w:pPr>
      <w:r w:rsidRPr="00E64511">
        <w:rPr>
          <w:rFonts w:ascii="Arial" w:hAnsi="Arial" w:cs="Arial"/>
          <w:color w:val="000000"/>
          <w:szCs w:val="24"/>
        </w:rPr>
        <w:t>Collection of market feedback regarding products, services, pricing, and future needs.</w:t>
      </w:r>
    </w:p>
    <w:p w14:paraId="7EC51FC4" w14:textId="77777777" w:rsidR="00E8321F" w:rsidRDefault="00E8321F" w:rsidP="00E64511">
      <w:pPr>
        <w:textAlignment w:val="baseline"/>
        <w:rPr>
          <w:rFonts w:ascii="Arial" w:hAnsi="Arial" w:cs="Arial"/>
          <w:b/>
          <w:bCs/>
          <w:color w:val="000000"/>
          <w:szCs w:val="24"/>
        </w:rPr>
      </w:pPr>
    </w:p>
    <w:p w14:paraId="4E60B7C8" w14:textId="6FA74313" w:rsidR="00E64511" w:rsidRPr="00E64511" w:rsidRDefault="00E64511" w:rsidP="00E64511">
      <w:pPr>
        <w:textAlignment w:val="baseline"/>
        <w:rPr>
          <w:rFonts w:ascii="Arial" w:hAnsi="Arial" w:cs="Arial"/>
          <w:color w:val="000000"/>
          <w:szCs w:val="24"/>
        </w:rPr>
      </w:pPr>
      <w:r w:rsidRPr="00E64511">
        <w:rPr>
          <w:rFonts w:ascii="Arial" w:hAnsi="Arial" w:cs="Arial"/>
          <w:b/>
          <w:bCs/>
          <w:color w:val="000000"/>
          <w:szCs w:val="24"/>
        </w:rPr>
        <w:lastRenderedPageBreak/>
        <w:t>H. Organizational Capacity and Knowledge Transfer</w:t>
      </w:r>
    </w:p>
    <w:p w14:paraId="4FCDA855" w14:textId="700514FC" w:rsidR="00E64511" w:rsidRPr="00E64511" w:rsidRDefault="00E64511" w:rsidP="00E64511">
      <w:pPr>
        <w:textAlignment w:val="baseline"/>
        <w:rPr>
          <w:rFonts w:ascii="Arial" w:hAnsi="Arial" w:cs="Arial"/>
          <w:color w:val="000000"/>
          <w:szCs w:val="24"/>
        </w:rPr>
      </w:pPr>
      <w:r w:rsidRPr="00E64511">
        <w:rPr>
          <w:rFonts w:ascii="Arial" w:hAnsi="Arial" w:cs="Arial"/>
          <w:color w:val="000000"/>
          <w:szCs w:val="24"/>
        </w:rPr>
        <w:t>Evaluate the people, processes, and organizational capacity necessary to support sustainable growth.</w:t>
      </w:r>
      <w:r>
        <w:rPr>
          <w:rFonts w:ascii="Arial" w:hAnsi="Arial" w:cs="Arial"/>
          <w:color w:val="000000"/>
          <w:szCs w:val="24"/>
        </w:rPr>
        <w:t xml:space="preserve">  </w:t>
      </w:r>
      <w:r w:rsidRPr="00E64511">
        <w:rPr>
          <w:rFonts w:ascii="Arial" w:hAnsi="Arial" w:cs="Arial"/>
          <w:color w:val="000000"/>
          <w:szCs w:val="24"/>
        </w:rPr>
        <w:t>This may include:</w:t>
      </w:r>
    </w:p>
    <w:p w14:paraId="1FBFA9CF" w14:textId="77777777" w:rsidR="00E64511" w:rsidRPr="00E64511" w:rsidRDefault="00E64511">
      <w:pPr>
        <w:numPr>
          <w:ilvl w:val="0"/>
          <w:numId w:val="14"/>
        </w:numPr>
        <w:spacing w:before="100" w:beforeAutospacing="1" w:after="100" w:afterAutospacing="1"/>
        <w:rPr>
          <w:rFonts w:ascii="Arial" w:hAnsi="Arial" w:cs="Arial"/>
          <w:color w:val="000000"/>
          <w:szCs w:val="24"/>
        </w:rPr>
      </w:pPr>
      <w:r w:rsidRPr="00E64511">
        <w:rPr>
          <w:rFonts w:ascii="Arial" w:hAnsi="Arial" w:cs="Arial"/>
          <w:color w:val="000000"/>
          <w:szCs w:val="24"/>
        </w:rPr>
        <w:t>Recommended business development organizational structure.</w:t>
      </w:r>
    </w:p>
    <w:p w14:paraId="16E23761" w14:textId="77777777" w:rsidR="00E64511" w:rsidRPr="00E64511" w:rsidRDefault="00E64511">
      <w:pPr>
        <w:numPr>
          <w:ilvl w:val="0"/>
          <w:numId w:val="14"/>
        </w:numPr>
        <w:spacing w:before="100" w:beforeAutospacing="1" w:after="100" w:afterAutospacing="1"/>
        <w:rPr>
          <w:rFonts w:ascii="Arial" w:hAnsi="Arial" w:cs="Arial"/>
          <w:color w:val="000000"/>
          <w:szCs w:val="24"/>
        </w:rPr>
      </w:pPr>
      <w:r w:rsidRPr="00E64511">
        <w:rPr>
          <w:rFonts w:ascii="Arial" w:hAnsi="Arial" w:cs="Arial"/>
          <w:color w:val="000000"/>
          <w:szCs w:val="24"/>
        </w:rPr>
        <w:t>Roles and responsibilities.</w:t>
      </w:r>
    </w:p>
    <w:p w14:paraId="7F733B28" w14:textId="77777777" w:rsidR="00E64511" w:rsidRPr="00E64511" w:rsidRDefault="00E64511">
      <w:pPr>
        <w:numPr>
          <w:ilvl w:val="0"/>
          <w:numId w:val="14"/>
        </w:numPr>
        <w:spacing w:before="100" w:beforeAutospacing="1" w:after="100" w:afterAutospacing="1"/>
        <w:rPr>
          <w:rFonts w:ascii="Arial" w:hAnsi="Arial" w:cs="Arial"/>
          <w:color w:val="000000"/>
          <w:szCs w:val="24"/>
        </w:rPr>
      </w:pPr>
      <w:r w:rsidRPr="00E64511">
        <w:rPr>
          <w:rFonts w:ascii="Arial" w:hAnsi="Arial" w:cs="Arial"/>
          <w:color w:val="000000"/>
          <w:szCs w:val="24"/>
        </w:rPr>
        <w:t>Staffing models.</w:t>
      </w:r>
    </w:p>
    <w:p w14:paraId="02B17335" w14:textId="77777777" w:rsidR="00E64511" w:rsidRPr="00E64511" w:rsidRDefault="00E64511">
      <w:pPr>
        <w:numPr>
          <w:ilvl w:val="0"/>
          <w:numId w:val="14"/>
        </w:numPr>
        <w:spacing w:before="100" w:beforeAutospacing="1" w:after="100" w:afterAutospacing="1"/>
        <w:rPr>
          <w:rFonts w:ascii="Arial" w:hAnsi="Arial" w:cs="Arial"/>
          <w:color w:val="000000"/>
          <w:szCs w:val="24"/>
        </w:rPr>
      </w:pPr>
      <w:r w:rsidRPr="00E64511">
        <w:rPr>
          <w:rFonts w:ascii="Arial" w:hAnsi="Arial" w:cs="Arial"/>
          <w:color w:val="000000"/>
          <w:szCs w:val="24"/>
        </w:rPr>
        <w:t>Hiring profiles.</w:t>
      </w:r>
    </w:p>
    <w:p w14:paraId="6C9D6D87" w14:textId="77777777" w:rsidR="00E64511" w:rsidRPr="00E64511" w:rsidRDefault="00E64511">
      <w:pPr>
        <w:numPr>
          <w:ilvl w:val="0"/>
          <w:numId w:val="14"/>
        </w:numPr>
        <w:spacing w:before="100" w:beforeAutospacing="1" w:after="100" w:afterAutospacing="1"/>
        <w:rPr>
          <w:rFonts w:ascii="Arial" w:hAnsi="Arial" w:cs="Arial"/>
          <w:color w:val="000000"/>
          <w:szCs w:val="24"/>
        </w:rPr>
      </w:pPr>
      <w:r w:rsidRPr="00E64511">
        <w:rPr>
          <w:rFonts w:ascii="Arial" w:hAnsi="Arial" w:cs="Arial"/>
          <w:color w:val="000000"/>
          <w:szCs w:val="24"/>
        </w:rPr>
        <w:t>Sales and business development training.</w:t>
      </w:r>
    </w:p>
    <w:p w14:paraId="6E7FB380" w14:textId="77777777" w:rsidR="00E64511" w:rsidRPr="00E64511" w:rsidRDefault="00E64511">
      <w:pPr>
        <w:numPr>
          <w:ilvl w:val="0"/>
          <w:numId w:val="14"/>
        </w:numPr>
        <w:spacing w:before="100" w:beforeAutospacing="1" w:after="100" w:afterAutospacing="1"/>
        <w:rPr>
          <w:rFonts w:ascii="Arial" w:hAnsi="Arial" w:cs="Arial"/>
          <w:color w:val="000000"/>
          <w:szCs w:val="24"/>
        </w:rPr>
      </w:pPr>
      <w:r w:rsidRPr="00E64511">
        <w:rPr>
          <w:rFonts w:ascii="Arial" w:hAnsi="Arial" w:cs="Arial"/>
          <w:color w:val="000000"/>
          <w:szCs w:val="24"/>
        </w:rPr>
        <w:t>Customer handoff processes.</w:t>
      </w:r>
    </w:p>
    <w:p w14:paraId="34163627" w14:textId="77777777" w:rsidR="00E64511" w:rsidRPr="00E64511" w:rsidRDefault="00E64511">
      <w:pPr>
        <w:numPr>
          <w:ilvl w:val="0"/>
          <w:numId w:val="14"/>
        </w:numPr>
        <w:spacing w:before="100" w:beforeAutospacing="1" w:after="100" w:afterAutospacing="1"/>
        <w:rPr>
          <w:rFonts w:ascii="Arial" w:hAnsi="Arial" w:cs="Arial"/>
          <w:color w:val="000000"/>
          <w:szCs w:val="24"/>
        </w:rPr>
      </w:pPr>
      <w:r w:rsidRPr="00E64511">
        <w:rPr>
          <w:rFonts w:ascii="Arial" w:hAnsi="Arial" w:cs="Arial"/>
          <w:color w:val="000000"/>
          <w:szCs w:val="24"/>
        </w:rPr>
        <w:t>Coordination between business development, customer experience, professional services, product, technology, finance, and leadership.</w:t>
      </w:r>
    </w:p>
    <w:p w14:paraId="50B7E8E4" w14:textId="77777777" w:rsidR="00E64511" w:rsidRPr="00E64511" w:rsidRDefault="00E64511" w:rsidP="00E64511">
      <w:pPr>
        <w:textAlignment w:val="baseline"/>
        <w:rPr>
          <w:rFonts w:ascii="Arial" w:hAnsi="Arial" w:cs="Arial"/>
          <w:color w:val="000000"/>
        </w:rPr>
      </w:pPr>
    </w:p>
    <w:p w14:paraId="03B333D5" w14:textId="77777777" w:rsidR="00AE6416" w:rsidRDefault="00AE6416" w:rsidP="00E64511">
      <w:pPr>
        <w:rPr>
          <w:rFonts w:ascii="Tahoma" w:hAnsi="Tahoma" w:cs="Tahoma"/>
          <w:b/>
          <w:sz w:val="28"/>
          <w:szCs w:val="28"/>
        </w:rPr>
      </w:pPr>
    </w:p>
    <w:p w14:paraId="7493CBA0" w14:textId="77777777" w:rsidR="00E64511" w:rsidRDefault="00E64511">
      <w:pPr>
        <w:spacing w:after="200" w:line="276" w:lineRule="auto"/>
        <w:rPr>
          <w:rFonts w:ascii="Tahoma" w:hAnsi="Tahoma" w:cs="Tahoma"/>
          <w:b/>
          <w:sz w:val="28"/>
          <w:szCs w:val="28"/>
        </w:rPr>
      </w:pPr>
      <w:r>
        <w:rPr>
          <w:rFonts w:ascii="Tahoma" w:hAnsi="Tahoma" w:cs="Tahoma"/>
          <w:b/>
          <w:sz w:val="28"/>
          <w:szCs w:val="28"/>
        </w:rPr>
        <w:br w:type="page"/>
      </w:r>
    </w:p>
    <w:p w14:paraId="0559DCF9" w14:textId="24EB5E77" w:rsidR="00AE6416" w:rsidRDefault="00E64511" w:rsidP="00AF3B75">
      <w:pPr>
        <w:jc w:val="center"/>
        <w:rPr>
          <w:rFonts w:ascii="Tahoma" w:hAnsi="Tahoma" w:cs="Tahoma"/>
          <w:b/>
          <w:sz w:val="28"/>
          <w:szCs w:val="28"/>
        </w:rPr>
      </w:pPr>
      <w:r>
        <w:rPr>
          <w:rFonts w:ascii="Tahoma" w:hAnsi="Tahoma" w:cs="Tahoma"/>
          <w:b/>
          <w:sz w:val="28"/>
          <w:szCs w:val="28"/>
        </w:rPr>
        <w:lastRenderedPageBreak/>
        <w:t>Attachment A</w:t>
      </w:r>
    </w:p>
    <w:p w14:paraId="10E91598" w14:textId="77777777" w:rsidR="00E64511" w:rsidRPr="00832023" w:rsidRDefault="00E64511" w:rsidP="00E64511"/>
    <w:tbl>
      <w:tblPr>
        <w:tblW w:w="0" w:type="auto"/>
        <w:tblLook w:val="04A0" w:firstRow="1" w:lastRow="0" w:firstColumn="1" w:lastColumn="0" w:noHBand="0" w:noVBand="1"/>
      </w:tblPr>
      <w:tblGrid>
        <w:gridCol w:w="4689"/>
        <w:gridCol w:w="4671"/>
      </w:tblGrid>
      <w:tr w:rsidR="00E64511" w:rsidRPr="00832023" w14:paraId="64202EB0" w14:textId="77777777" w:rsidTr="003D0349">
        <w:tc>
          <w:tcPr>
            <w:tcW w:w="4788" w:type="dxa"/>
          </w:tcPr>
          <w:p w14:paraId="58EE1001" w14:textId="77777777" w:rsidR="00E64511" w:rsidRPr="00832023" w:rsidRDefault="00E64511" w:rsidP="003D0349">
            <w:pPr>
              <w:rPr>
                <w:b/>
                <w:bCs/>
              </w:rPr>
            </w:pPr>
            <w:r w:rsidRPr="00832023">
              <w:rPr>
                <w:b/>
                <w:bCs/>
              </w:rPr>
              <w:t>CONTRACT NUMBER: [__]</w:t>
            </w:r>
          </w:p>
        </w:tc>
        <w:tc>
          <w:tcPr>
            <w:tcW w:w="4788" w:type="dxa"/>
          </w:tcPr>
          <w:p w14:paraId="3FE8E183" w14:textId="77777777" w:rsidR="00E64511" w:rsidRPr="00832023" w:rsidRDefault="00E64511" w:rsidP="003D0349">
            <w:pPr>
              <w:jc w:val="right"/>
              <w:rPr>
                <w:b/>
                <w:bCs/>
              </w:rPr>
            </w:pPr>
            <w:r w:rsidRPr="00832023">
              <w:rPr>
                <w:b/>
                <w:bCs/>
              </w:rPr>
              <w:t xml:space="preserve">EVENT </w:t>
            </w:r>
            <w:proofErr w:type="gramStart"/>
            <w:r w:rsidRPr="00832023">
              <w:rPr>
                <w:b/>
                <w:bCs/>
              </w:rPr>
              <w:t>#[</w:t>
            </w:r>
            <w:proofErr w:type="gramEnd"/>
            <w:r w:rsidRPr="00832023">
              <w:rPr>
                <w:b/>
                <w:bCs/>
              </w:rPr>
              <w:t>___]</w:t>
            </w:r>
          </w:p>
        </w:tc>
      </w:tr>
    </w:tbl>
    <w:p w14:paraId="41ABF672" w14:textId="77777777" w:rsidR="00E64511" w:rsidRPr="00832023" w:rsidRDefault="00E64511" w:rsidP="00E64511"/>
    <w:p w14:paraId="74CD8B63" w14:textId="77777777" w:rsidR="00E64511" w:rsidRPr="00832023" w:rsidRDefault="00E64511" w:rsidP="00E64511">
      <w:pPr>
        <w:jc w:val="center"/>
        <w:rPr>
          <w:b/>
          <w:bCs/>
        </w:rPr>
      </w:pPr>
      <w:r w:rsidRPr="00832023">
        <w:rPr>
          <w:b/>
          <w:bCs/>
        </w:rPr>
        <w:t xml:space="preserve">CONTRACT </w:t>
      </w:r>
    </w:p>
    <w:p w14:paraId="0C6944B0" w14:textId="77777777" w:rsidR="00E64511" w:rsidRPr="00832023" w:rsidRDefault="00E64511" w:rsidP="00E64511">
      <w:pPr>
        <w:jc w:val="center"/>
      </w:pPr>
      <w:r w:rsidRPr="00832023">
        <w:t xml:space="preserve">between the </w:t>
      </w:r>
    </w:p>
    <w:p w14:paraId="3D7CC0D2" w14:textId="77777777" w:rsidR="00E64511" w:rsidRPr="00832023" w:rsidRDefault="00E64511" w:rsidP="00E64511">
      <w:pPr>
        <w:jc w:val="center"/>
      </w:pPr>
      <w:r w:rsidRPr="00832023">
        <w:rPr>
          <w:b/>
          <w:bCs/>
        </w:rPr>
        <w:t>COURTS AND LAW ENFORCEMENT MANAGEMENT INFORMATION SYSTEM (CLEMIS) AUTHORITY</w:t>
      </w:r>
      <w:r w:rsidRPr="00832023">
        <w:t xml:space="preserve"> </w:t>
      </w:r>
    </w:p>
    <w:p w14:paraId="75FE0A8F" w14:textId="77777777" w:rsidR="00E64511" w:rsidRPr="00832023" w:rsidRDefault="00E64511" w:rsidP="00E64511">
      <w:pPr>
        <w:jc w:val="center"/>
      </w:pPr>
      <w:r w:rsidRPr="00832023">
        <w:t xml:space="preserve">and </w:t>
      </w:r>
    </w:p>
    <w:p w14:paraId="2DE7FAB9" w14:textId="77777777" w:rsidR="00E64511" w:rsidRPr="00832023" w:rsidRDefault="00E64511" w:rsidP="00E64511">
      <w:pPr>
        <w:jc w:val="center"/>
        <w:rPr>
          <w:b/>
          <w:bCs/>
        </w:rPr>
      </w:pPr>
      <w:r w:rsidRPr="00832023">
        <w:rPr>
          <w:b/>
          <w:bCs/>
        </w:rPr>
        <w:t>CONTRACTOR</w:t>
      </w:r>
    </w:p>
    <w:p w14:paraId="378A5EE7" w14:textId="77777777" w:rsidR="00E64511" w:rsidRPr="00832023" w:rsidRDefault="00E64511" w:rsidP="00E6451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0"/>
        <w:gridCol w:w="880"/>
        <w:gridCol w:w="1574"/>
        <w:gridCol w:w="1552"/>
        <w:gridCol w:w="3114"/>
      </w:tblGrid>
      <w:tr w:rsidR="00E64511" w:rsidRPr="00832023" w14:paraId="741CA286" w14:textId="77777777" w:rsidTr="003D0349">
        <w:tc>
          <w:tcPr>
            <w:tcW w:w="3192" w:type="dxa"/>
            <w:gridSpan w:val="2"/>
          </w:tcPr>
          <w:p w14:paraId="526799A3" w14:textId="77777777" w:rsidR="00E64511" w:rsidRPr="00832023" w:rsidRDefault="00E64511" w:rsidP="003D0349">
            <w:pPr>
              <w:rPr>
                <w:b/>
                <w:bCs/>
              </w:rPr>
            </w:pPr>
            <w:r w:rsidRPr="00832023">
              <w:rPr>
                <w:b/>
                <w:bCs/>
              </w:rPr>
              <w:t xml:space="preserve">Not to Exceed Amount: </w:t>
            </w:r>
            <w:proofErr w:type="gramStart"/>
            <w:r w:rsidRPr="00832023">
              <w:rPr>
                <w:b/>
                <w:bCs/>
              </w:rPr>
              <w:t>$[_</w:t>
            </w:r>
            <w:proofErr w:type="gramEnd"/>
            <w:r w:rsidRPr="00832023">
              <w:rPr>
                <w:b/>
                <w:bCs/>
              </w:rPr>
              <w:t>___]</w:t>
            </w:r>
          </w:p>
          <w:p w14:paraId="6B7DD442" w14:textId="77777777" w:rsidR="00E64511" w:rsidRPr="00832023" w:rsidRDefault="00E64511" w:rsidP="003D0349">
            <w:pPr>
              <w:rPr>
                <w:b/>
                <w:bCs/>
              </w:rPr>
            </w:pPr>
          </w:p>
        </w:tc>
        <w:tc>
          <w:tcPr>
            <w:tcW w:w="3192" w:type="dxa"/>
            <w:gridSpan w:val="2"/>
          </w:tcPr>
          <w:p w14:paraId="5544E435" w14:textId="77777777" w:rsidR="00E64511" w:rsidRPr="00832023" w:rsidRDefault="00E64511" w:rsidP="003D0349">
            <w:pPr>
              <w:rPr>
                <w:b/>
                <w:bCs/>
              </w:rPr>
            </w:pPr>
            <w:r w:rsidRPr="00832023">
              <w:rPr>
                <w:b/>
                <w:bCs/>
              </w:rPr>
              <w:t>Effective Date: [____________]</w:t>
            </w:r>
          </w:p>
        </w:tc>
        <w:tc>
          <w:tcPr>
            <w:tcW w:w="3192" w:type="dxa"/>
          </w:tcPr>
          <w:p w14:paraId="4EF3A563" w14:textId="77777777" w:rsidR="00E64511" w:rsidRPr="00832023" w:rsidRDefault="00E64511" w:rsidP="003D0349">
            <w:pPr>
              <w:rPr>
                <w:b/>
                <w:bCs/>
              </w:rPr>
            </w:pPr>
            <w:r w:rsidRPr="00832023">
              <w:rPr>
                <w:b/>
                <w:bCs/>
              </w:rPr>
              <w:t>Expiration Date: [__________]</w:t>
            </w:r>
          </w:p>
        </w:tc>
      </w:tr>
      <w:tr w:rsidR="00E64511" w:rsidRPr="00832023" w14:paraId="47E03C41" w14:textId="77777777" w:rsidTr="003D0349">
        <w:tc>
          <w:tcPr>
            <w:tcW w:w="2268" w:type="dxa"/>
          </w:tcPr>
          <w:p w14:paraId="0993ED89" w14:textId="77777777" w:rsidR="00E64511" w:rsidRPr="00832023" w:rsidRDefault="00E64511" w:rsidP="003D0349">
            <w:pPr>
              <w:rPr>
                <w:b/>
                <w:bCs/>
              </w:rPr>
            </w:pPr>
            <w:r w:rsidRPr="00832023">
              <w:rPr>
                <w:b/>
                <w:bCs/>
              </w:rPr>
              <w:t>Contract Description:</w:t>
            </w:r>
          </w:p>
          <w:p w14:paraId="0B0C682E" w14:textId="77777777" w:rsidR="00E64511" w:rsidRPr="00832023" w:rsidRDefault="00E64511" w:rsidP="003D0349">
            <w:pPr>
              <w:rPr>
                <w:b/>
                <w:bCs/>
              </w:rPr>
            </w:pPr>
          </w:p>
        </w:tc>
        <w:tc>
          <w:tcPr>
            <w:tcW w:w="7308" w:type="dxa"/>
            <w:gridSpan w:val="4"/>
          </w:tcPr>
          <w:p w14:paraId="76056428" w14:textId="77777777" w:rsidR="00E64511" w:rsidRPr="00832023" w:rsidRDefault="00E64511" w:rsidP="003D0349">
            <w:pPr>
              <w:rPr>
                <w:b/>
                <w:bCs/>
              </w:rPr>
            </w:pPr>
          </w:p>
        </w:tc>
      </w:tr>
      <w:tr w:rsidR="00E64511" w:rsidRPr="00832023" w14:paraId="4D1648A3" w14:textId="77777777" w:rsidTr="003D0349">
        <w:tc>
          <w:tcPr>
            <w:tcW w:w="4788" w:type="dxa"/>
            <w:gridSpan w:val="3"/>
            <w:vAlign w:val="center"/>
          </w:tcPr>
          <w:p w14:paraId="00746ED8" w14:textId="77777777" w:rsidR="00E64511" w:rsidRPr="00832023" w:rsidRDefault="00E64511" w:rsidP="003D0349">
            <w:pPr>
              <w:jc w:val="center"/>
              <w:rPr>
                <w:b/>
                <w:bCs/>
              </w:rPr>
            </w:pPr>
          </w:p>
          <w:p w14:paraId="0DCD1729" w14:textId="77777777" w:rsidR="00E64511" w:rsidRPr="00832023" w:rsidRDefault="00E64511" w:rsidP="003D0349">
            <w:pPr>
              <w:jc w:val="center"/>
              <w:rPr>
                <w:b/>
                <w:bCs/>
              </w:rPr>
            </w:pPr>
            <w:r w:rsidRPr="00832023">
              <w:rPr>
                <w:b/>
                <w:bCs/>
              </w:rPr>
              <w:t>Contractor Address:</w:t>
            </w:r>
          </w:p>
          <w:p w14:paraId="0FFE2656" w14:textId="77777777" w:rsidR="00E64511" w:rsidRPr="00832023" w:rsidRDefault="00E64511" w:rsidP="003D0349">
            <w:pPr>
              <w:jc w:val="center"/>
              <w:rPr>
                <w:b/>
                <w:bCs/>
              </w:rPr>
            </w:pPr>
          </w:p>
        </w:tc>
        <w:tc>
          <w:tcPr>
            <w:tcW w:w="4788" w:type="dxa"/>
            <w:gridSpan w:val="2"/>
            <w:vAlign w:val="center"/>
          </w:tcPr>
          <w:p w14:paraId="24117731" w14:textId="77777777" w:rsidR="00E64511" w:rsidRPr="00832023" w:rsidRDefault="00E64511" w:rsidP="003D0349">
            <w:pPr>
              <w:jc w:val="center"/>
              <w:rPr>
                <w:b/>
                <w:bCs/>
              </w:rPr>
            </w:pPr>
            <w:r w:rsidRPr="00832023">
              <w:rPr>
                <w:b/>
                <w:bCs/>
              </w:rPr>
              <w:t>Contract Administrator:</w:t>
            </w:r>
          </w:p>
        </w:tc>
      </w:tr>
      <w:tr w:rsidR="00E64511" w:rsidRPr="00832023" w14:paraId="693C2BBD" w14:textId="77777777" w:rsidTr="003D0349">
        <w:tc>
          <w:tcPr>
            <w:tcW w:w="4788" w:type="dxa"/>
            <w:gridSpan w:val="3"/>
          </w:tcPr>
          <w:p w14:paraId="6AED6F64" w14:textId="77777777" w:rsidR="00E64511" w:rsidRPr="00832023" w:rsidRDefault="00E64511" w:rsidP="003D0349">
            <w:pPr>
              <w:jc w:val="center"/>
            </w:pPr>
          </w:p>
          <w:p w14:paraId="31D72D24" w14:textId="77777777" w:rsidR="00E64511" w:rsidRPr="00832023" w:rsidRDefault="00E64511" w:rsidP="003D0349">
            <w:pPr>
              <w:jc w:val="center"/>
            </w:pPr>
          </w:p>
          <w:p w14:paraId="26EB8171" w14:textId="77777777" w:rsidR="00E64511" w:rsidRPr="00832023" w:rsidRDefault="00E64511" w:rsidP="003D0349">
            <w:pPr>
              <w:jc w:val="center"/>
            </w:pPr>
            <w:proofErr w:type="gramStart"/>
            <w:r w:rsidRPr="00832023">
              <w:t>[__</w:t>
            </w:r>
            <w:proofErr w:type="gramEnd"/>
            <w:r w:rsidRPr="00832023">
              <w:t>____________]</w:t>
            </w:r>
          </w:p>
          <w:p w14:paraId="33D18AD7" w14:textId="77777777" w:rsidR="00E64511" w:rsidRPr="00832023" w:rsidRDefault="00E64511" w:rsidP="003D0349">
            <w:pPr>
              <w:jc w:val="center"/>
            </w:pPr>
          </w:p>
          <w:p w14:paraId="08C83C31" w14:textId="77777777" w:rsidR="00E64511" w:rsidRPr="00832023" w:rsidRDefault="00E64511" w:rsidP="003D0349">
            <w:pPr>
              <w:jc w:val="center"/>
            </w:pPr>
          </w:p>
        </w:tc>
        <w:tc>
          <w:tcPr>
            <w:tcW w:w="4788" w:type="dxa"/>
            <w:gridSpan w:val="2"/>
          </w:tcPr>
          <w:p w14:paraId="04B9CE5D" w14:textId="77777777" w:rsidR="00E64511" w:rsidRPr="00832023" w:rsidRDefault="00E64511" w:rsidP="003D0349">
            <w:pPr>
              <w:jc w:val="center"/>
            </w:pPr>
          </w:p>
          <w:p w14:paraId="672E7FDA" w14:textId="77777777" w:rsidR="00E64511" w:rsidRPr="00832023" w:rsidRDefault="00E64511" w:rsidP="003D0349">
            <w:pPr>
              <w:jc w:val="center"/>
            </w:pPr>
          </w:p>
          <w:p w14:paraId="7DEBC5A1" w14:textId="77777777" w:rsidR="00E64511" w:rsidRPr="00832023" w:rsidRDefault="00E64511" w:rsidP="003D0349">
            <w:pPr>
              <w:jc w:val="center"/>
            </w:pPr>
            <w:proofErr w:type="gramStart"/>
            <w:r w:rsidRPr="00832023">
              <w:t>[__</w:t>
            </w:r>
            <w:proofErr w:type="gramEnd"/>
            <w:r w:rsidRPr="00832023">
              <w:t>____________]</w:t>
            </w:r>
          </w:p>
          <w:p w14:paraId="59099FDB" w14:textId="77777777" w:rsidR="00E64511" w:rsidRPr="00832023" w:rsidRDefault="00E64511" w:rsidP="003D0349">
            <w:pPr>
              <w:jc w:val="center"/>
            </w:pPr>
          </w:p>
          <w:p w14:paraId="614683D3" w14:textId="77777777" w:rsidR="00E64511" w:rsidRPr="00832023" w:rsidRDefault="00E64511" w:rsidP="003D0349">
            <w:pPr>
              <w:jc w:val="center"/>
            </w:pPr>
          </w:p>
        </w:tc>
      </w:tr>
      <w:tr w:rsidR="00E64511" w:rsidRPr="00832023" w14:paraId="754BE5DA" w14:textId="77777777" w:rsidTr="003D0349">
        <w:tc>
          <w:tcPr>
            <w:tcW w:w="4788" w:type="dxa"/>
            <w:gridSpan w:val="3"/>
          </w:tcPr>
          <w:p w14:paraId="4466D5B1" w14:textId="77777777" w:rsidR="00E64511" w:rsidRPr="00832023" w:rsidRDefault="00E64511" w:rsidP="003D0349">
            <w:pPr>
              <w:jc w:val="center"/>
              <w:rPr>
                <w:b/>
                <w:bCs/>
              </w:rPr>
            </w:pPr>
          </w:p>
          <w:p w14:paraId="3820AD96" w14:textId="77777777" w:rsidR="00E64511" w:rsidRPr="00832023" w:rsidRDefault="00E64511" w:rsidP="003D0349">
            <w:pPr>
              <w:jc w:val="center"/>
              <w:rPr>
                <w:b/>
                <w:bCs/>
              </w:rPr>
            </w:pPr>
            <w:r w:rsidRPr="00832023">
              <w:rPr>
                <w:b/>
                <w:bCs/>
              </w:rPr>
              <w:t>Authority Information:</w:t>
            </w:r>
          </w:p>
          <w:p w14:paraId="58B01581" w14:textId="77777777" w:rsidR="00E64511" w:rsidRPr="00832023" w:rsidRDefault="00E64511" w:rsidP="003D0349">
            <w:pPr>
              <w:jc w:val="center"/>
              <w:rPr>
                <w:b/>
                <w:bCs/>
              </w:rPr>
            </w:pPr>
          </w:p>
        </w:tc>
        <w:tc>
          <w:tcPr>
            <w:tcW w:w="4788" w:type="dxa"/>
            <w:gridSpan w:val="2"/>
          </w:tcPr>
          <w:p w14:paraId="7635D0AC" w14:textId="77777777" w:rsidR="00E64511" w:rsidRPr="00832023" w:rsidRDefault="00E64511" w:rsidP="003D0349">
            <w:pPr>
              <w:jc w:val="center"/>
            </w:pPr>
          </w:p>
          <w:p w14:paraId="09935C63" w14:textId="77777777" w:rsidR="00E64511" w:rsidRPr="00832023" w:rsidRDefault="00E64511" w:rsidP="003D0349">
            <w:pPr>
              <w:jc w:val="center"/>
              <w:rPr>
                <w:b/>
                <w:bCs/>
              </w:rPr>
            </w:pPr>
            <w:r w:rsidRPr="00832023">
              <w:rPr>
                <w:b/>
                <w:bCs/>
              </w:rPr>
              <w:t>Authority Administrator:</w:t>
            </w:r>
          </w:p>
        </w:tc>
      </w:tr>
      <w:tr w:rsidR="00E64511" w:rsidRPr="00832023" w14:paraId="3D8F37CC" w14:textId="77777777" w:rsidTr="003D0349">
        <w:tc>
          <w:tcPr>
            <w:tcW w:w="4788" w:type="dxa"/>
            <w:gridSpan w:val="3"/>
          </w:tcPr>
          <w:p w14:paraId="7BBDDC9E" w14:textId="77777777" w:rsidR="00E64511" w:rsidRPr="00832023" w:rsidRDefault="00E64511" w:rsidP="003D0349">
            <w:pPr>
              <w:jc w:val="center"/>
            </w:pPr>
          </w:p>
          <w:p w14:paraId="6283D85F" w14:textId="77777777" w:rsidR="00E64511" w:rsidRPr="00832023" w:rsidRDefault="00E64511" w:rsidP="003D0349">
            <w:pPr>
              <w:jc w:val="center"/>
            </w:pPr>
          </w:p>
          <w:p w14:paraId="7710AF2B" w14:textId="77777777" w:rsidR="00E64511" w:rsidRPr="00832023" w:rsidRDefault="00E64511" w:rsidP="003D0349">
            <w:pPr>
              <w:jc w:val="center"/>
            </w:pPr>
          </w:p>
          <w:p w14:paraId="561CEBB9" w14:textId="77777777" w:rsidR="00E64511" w:rsidRPr="00832023" w:rsidRDefault="00E64511" w:rsidP="003D0349">
            <w:pPr>
              <w:jc w:val="center"/>
            </w:pPr>
          </w:p>
          <w:p w14:paraId="2E8BEFA6" w14:textId="77777777" w:rsidR="00E64511" w:rsidRPr="00832023" w:rsidRDefault="00E64511" w:rsidP="003D0349">
            <w:pPr>
              <w:jc w:val="center"/>
            </w:pPr>
          </w:p>
        </w:tc>
        <w:tc>
          <w:tcPr>
            <w:tcW w:w="4788" w:type="dxa"/>
            <w:gridSpan w:val="2"/>
          </w:tcPr>
          <w:p w14:paraId="49758C2B" w14:textId="77777777" w:rsidR="00E64511" w:rsidRPr="00832023" w:rsidRDefault="00E64511" w:rsidP="003D0349">
            <w:pPr>
              <w:jc w:val="center"/>
            </w:pPr>
          </w:p>
        </w:tc>
      </w:tr>
    </w:tbl>
    <w:p w14:paraId="3A5C4F59" w14:textId="77777777" w:rsidR="00E64511" w:rsidRPr="00832023" w:rsidRDefault="00E64511" w:rsidP="00E64511"/>
    <w:p w14:paraId="025CD2B1" w14:textId="77777777" w:rsidR="00E64511" w:rsidRDefault="00E64511" w:rsidP="00E64511">
      <w:pPr>
        <w:jc w:val="both"/>
      </w:pPr>
      <w:r w:rsidRPr="00832023">
        <w:t>The Authority and the Contractor may be referred to individually as a “Party” or collectively as the “Parties”. The Parties agree to the attached terms and conditions.</w:t>
      </w:r>
    </w:p>
    <w:p w14:paraId="3E0B7D1C" w14:textId="77777777" w:rsidR="00E64511" w:rsidRDefault="00E64511" w:rsidP="00E64511">
      <w:pPr>
        <w:jc w:val="both"/>
      </w:pPr>
    </w:p>
    <w:p w14:paraId="59CB667A" w14:textId="77777777" w:rsidR="00E64511" w:rsidRDefault="00E64511" w:rsidP="00E64511">
      <w:pPr>
        <w:jc w:val="both"/>
      </w:pPr>
      <w:r>
        <w:rPr>
          <w:b/>
          <w:bCs/>
          <w:u w:val="single"/>
        </w:rPr>
        <w:t>FOR THE CONTRACTOR</w:t>
      </w:r>
      <w:r>
        <w:rPr>
          <w:b/>
          <w:bCs/>
        </w:rPr>
        <w:t>:</w:t>
      </w:r>
    </w:p>
    <w:p w14:paraId="6B2735DA" w14:textId="77777777" w:rsidR="00E64511" w:rsidRDefault="00E64511" w:rsidP="00E64511">
      <w:pPr>
        <w:jc w:val="both"/>
      </w:pPr>
    </w:p>
    <w:p w14:paraId="5A49DCBD" w14:textId="77777777" w:rsidR="00E64511" w:rsidRDefault="00E64511" w:rsidP="00E64511">
      <w:pPr>
        <w:jc w:val="both"/>
      </w:pPr>
    </w:p>
    <w:p w14:paraId="5EA611E7" w14:textId="77777777" w:rsidR="00E64511" w:rsidRDefault="00E64511" w:rsidP="00E64511">
      <w:pPr>
        <w:jc w:val="both"/>
      </w:pPr>
      <w:r>
        <w:t>SIGN:</w:t>
      </w:r>
      <w:r>
        <w:tab/>
      </w:r>
      <w:r>
        <w:rPr>
          <w:u w:val="single"/>
        </w:rPr>
        <w:tab/>
      </w:r>
      <w:r>
        <w:rPr>
          <w:u w:val="single"/>
        </w:rPr>
        <w:tab/>
      </w:r>
      <w:r>
        <w:rPr>
          <w:u w:val="single"/>
        </w:rPr>
        <w:tab/>
      </w:r>
      <w:r>
        <w:rPr>
          <w:u w:val="single"/>
        </w:rPr>
        <w:tab/>
      </w:r>
    </w:p>
    <w:p w14:paraId="2409C38E" w14:textId="77777777" w:rsidR="00E64511" w:rsidRDefault="00E64511" w:rsidP="00E64511">
      <w:pPr>
        <w:jc w:val="both"/>
      </w:pPr>
    </w:p>
    <w:p w14:paraId="259FE2FF" w14:textId="77777777" w:rsidR="00E64511" w:rsidRDefault="00E64511" w:rsidP="00E64511">
      <w:pPr>
        <w:jc w:val="both"/>
        <w:rPr>
          <w:b/>
          <w:bCs/>
        </w:rPr>
      </w:pPr>
      <w:r>
        <w:rPr>
          <w:b/>
          <w:bCs/>
          <w:u w:val="single"/>
        </w:rPr>
        <w:t>FOR THE AUTHORITY</w:t>
      </w:r>
      <w:r>
        <w:rPr>
          <w:b/>
          <w:bCs/>
        </w:rPr>
        <w:t>:</w:t>
      </w:r>
    </w:p>
    <w:p w14:paraId="01D42443" w14:textId="77777777" w:rsidR="00E64511" w:rsidRDefault="00E64511" w:rsidP="00E64511">
      <w:pPr>
        <w:jc w:val="both"/>
        <w:rPr>
          <w:b/>
          <w:bCs/>
        </w:rPr>
      </w:pPr>
    </w:p>
    <w:p w14:paraId="427FC6BA" w14:textId="77777777" w:rsidR="00E64511" w:rsidRDefault="00E64511" w:rsidP="00E64511">
      <w:pPr>
        <w:jc w:val="both"/>
        <w:rPr>
          <w:b/>
          <w:bCs/>
        </w:rPr>
      </w:pPr>
    </w:p>
    <w:p w14:paraId="3AF7A3BE" w14:textId="77777777" w:rsidR="00E64511" w:rsidRDefault="00E64511" w:rsidP="00E64511">
      <w:pPr>
        <w:jc w:val="both"/>
      </w:pPr>
      <w:r>
        <w:t>SIGN:</w:t>
      </w:r>
      <w:r>
        <w:rPr>
          <w:u w:val="single"/>
        </w:rPr>
        <w:tab/>
      </w:r>
      <w:r>
        <w:rPr>
          <w:u w:val="single"/>
        </w:rPr>
        <w:tab/>
      </w:r>
      <w:r>
        <w:rPr>
          <w:u w:val="single"/>
        </w:rPr>
        <w:tab/>
      </w:r>
      <w:r>
        <w:rPr>
          <w:u w:val="single"/>
        </w:rPr>
        <w:tab/>
      </w:r>
      <w:r>
        <w:rPr>
          <w:u w:val="single"/>
        </w:rPr>
        <w:tab/>
      </w:r>
    </w:p>
    <w:p w14:paraId="552EB6F8" w14:textId="77777777" w:rsidR="00E64511" w:rsidRDefault="00E64511" w:rsidP="00E64511">
      <w:pPr>
        <w:pageBreakBefore/>
        <w:jc w:val="center"/>
        <w:rPr>
          <w:b/>
          <w:bCs/>
          <w:u w:val="single"/>
        </w:rPr>
      </w:pPr>
      <w:r>
        <w:rPr>
          <w:b/>
          <w:bCs/>
          <w:u w:val="single"/>
        </w:rPr>
        <w:lastRenderedPageBreak/>
        <w:t>TABLE OF CONTENTS</w:t>
      </w:r>
    </w:p>
    <w:p w14:paraId="7C2E2B25" w14:textId="77777777" w:rsidR="00E64511" w:rsidRDefault="00E64511" w:rsidP="00E64511">
      <w:pPr>
        <w:jc w:val="center"/>
        <w:rPr>
          <w:b/>
          <w:bCs/>
          <w:u w:val="single"/>
        </w:rPr>
      </w:pPr>
    </w:p>
    <w:p w14:paraId="123A2F98" w14:textId="77777777" w:rsidR="00E64511" w:rsidRDefault="00E64511" w:rsidP="00E64511">
      <w:pPr>
        <w:jc w:val="center"/>
      </w:pPr>
      <w:r>
        <w:t>This Contract is organized and divided into the following Sections for the convenience of the Parties.</w:t>
      </w:r>
    </w:p>
    <w:p w14:paraId="5D408527" w14:textId="77777777" w:rsidR="00E64511" w:rsidRDefault="00E64511" w:rsidP="00E64511">
      <w:pPr>
        <w:jc w:val="both"/>
      </w:pPr>
    </w:p>
    <w:tbl>
      <w:tblPr>
        <w:tblW w:w="0" w:type="auto"/>
        <w:tblLook w:val="04A0" w:firstRow="1" w:lastRow="0" w:firstColumn="1" w:lastColumn="0" w:noHBand="0" w:noVBand="1"/>
      </w:tblPr>
      <w:tblGrid>
        <w:gridCol w:w="1528"/>
        <w:gridCol w:w="7832"/>
      </w:tblGrid>
      <w:tr w:rsidR="00E64511" w14:paraId="40DD58F6" w14:textId="77777777" w:rsidTr="003D0349">
        <w:tc>
          <w:tcPr>
            <w:tcW w:w="1548" w:type="dxa"/>
          </w:tcPr>
          <w:p w14:paraId="0F410615" w14:textId="77777777" w:rsidR="00E64511" w:rsidRDefault="00E64511" w:rsidP="003D0349">
            <w:pPr>
              <w:jc w:val="both"/>
            </w:pPr>
            <w:r>
              <w:t>Section 1.</w:t>
            </w:r>
          </w:p>
        </w:tc>
        <w:tc>
          <w:tcPr>
            <w:tcW w:w="8028" w:type="dxa"/>
          </w:tcPr>
          <w:p w14:paraId="4C931018" w14:textId="77777777" w:rsidR="00E64511" w:rsidRPr="007A5B4B" w:rsidRDefault="00E64511" w:rsidP="003D0349">
            <w:pPr>
              <w:jc w:val="both"/>
              <w:rPr>
                <w:u w:val="single"/>
              </w:rPr>
            </w:pPr>
            <w:r w:rsidRPr="007A5B4B">
              <w:rPr>
                <w:u w:val="single"/>
              </w:rPr>
              <w:t>Contract Definitions</w:t>
            </w:r>
          </w:p>
        </w:tc>
      </w:tr>
      <w:tr w:rsidR="00E64511" w14:paraId="607DED05" w14:textId="77777777" w:rsidTr="003D0349">
        <w:tc>
          <w:tcPr>
            <w:tcW w:w="1548" w:type="dxa"/>
          </w:tcPr>
          <w:p w14:paraId="06AAB2F5" w14:textId="77777777" w:rsidR="00E64511" w:rsidRDefault="00E64511" w:rsidP="003D0349">
            <w:pPr>
              <w:jc w:val="both"/>
            </w:pPr>
            <w:r>
              <w:t>Section 2.</w:t>
            </w:r>
          </w:p>
        </w:tc>
        <w:tc>
          <w:tcPr>
            <w:tcW w:w="8028" w:type="dxa"/>
          </w:tcPr>
          <w:p w14:paraId="5DA00F75" w14:textId="77777777" w:rsidR="00E64511" w:rsidRPr="00832023" w:rsidRDefault="00E64511" w:rsidP="003D0349">
            <w:pPr>
              <w:jc w:val="both"/>
              <w:rPr>
                <w:u w:val="single"/>
              </w:rPr>
            </w:pPr>
            <w:r>
              <w:rPr>
                <w:u w:val="single"/>
              </w:rPr>
              <w:t>Contract Term and Renewal</w:t>
            </w:r>
          </w:p>
        </w:tc>
      </w:tr>
      <w:tr w:rsidR="00E64511" w14:paraId="110A2665" w14:textId="77777777" w:rsidTr="003D0349">
        <w:tc>
          <w:tcPr>
            <w:tcW w:w="1548" w:type="dxa"/>
          </w:tcPr>
          <w:p w14:paraId="59FAB9C6" w14:textId="77777777" w:rsidR="00E64511" w:rsidRDefault="00E64511" w:rsidP="003D0349">
            <w:pPr>
              <w:jc w:val="both"/>
            </w:pPr>
            <w:r>
              <w:t>Section 3.</w:t>
            </w:r>
          </w:p>
        </w:tc>
        <w:tc>
          <w:tcPr>
            <w:tcW w:w="8028" w:type="dxa"/>
          </w:tcPr>
          <w:p w14:paraId="02B5BC6C" w14:textId="77777777" w:rsidR="00E64511" w:rsidRPr="00832023" w:rsidRDefault="00E64511" w:rsidP="003D0349">
            <w:pPr>
              <w:jc w:val="both"/>
              <w:rPr>
                <w:u w:val="single"/>
              </w:rPr>
            </w:pPr>
            <w:r>
              <w:rPr>
                <w:u w:val="single"/>
              </w:rPr>
              <w:t>Contract Administration and Amendments</w:t>
            </w:r>
          </w:p>
        </w:tc>
      </w:tr>
      <w:tr w:rsidR="00E64511" w14:paraId="3D3C06F2" w14:textId="77777777" w:rsidTr="003D0349">
        <w:tc>
          <w:tcPr>
            <w:tcW w:w="1548" w:type="dxa"/>
          </w:tcPr>
          <w:p w14:paraId="4D6FBC25" w14:textId="77777777" w:rsidR="00E64511" w:rsidRDefault="00E64511" w:rsidP="003D0349">
            <w:pPr>
              <w:jc w:val="both"/>
            </w:pPr>
            <w:r>
              <w:t>Section 4.</w:t>
            </w:r>
          </w:p>
        </w:tc>
        <w:tc>
          <w:tcPr>
            <w:tcW w:w="8028" w:type="dxa"/>
          </w:tcPr>
          <w:p w14:paraId="5291C4E9" w14:textId="77777777" w:rsidR="00E64511" w:rsidRPr="00832023" w:rsidRDefault="00E64511" w:rsidP="003D0349">
            <w:pPr>
              <w:jc w:val="both"/>
              <w:rPr>
                <w:u w:val="single"/>
              </w:rPr>
            </w:pPr>
            <w:r>
              <w:rPr>
                <w:u w:val="single"/>
              </w:rPr>
              <w:t>Contract Termination</w:t>
            </w:r>
          </w:p>
        </w:tc>
      </w:tr>
      <w:tr w:rsidR="00E64511" w14:paraId="7D366D27" w14:textId="77777777" w:rsidTr="003D0349">
        <w:tc>
          <w:tcPr>
            <w:tcW w:w="1548" w:type="dxa"/>
          </w:tcPr>
          <w:p w14:paraId="42E345C2" w14:textId="77777777" w:rsidR="00E64511" w:rsidRDefault="00E64511" w:rsidP="003D0349">
            <w:pPr>
              <w:jc w:val="both"/>
            </w:pPr>
            <w:r>
              <w:t>Section 5.</w:t>
            </w:r>
          </w:p>
        </w:tc>
        <w:tc>
          <w:tcPr>
            <w:tcW w:w="8028" w:type="dxa"/>
          </w:tcPr>
          <w:p w14:paraId="23F80722" w14:textId="77777777" w:rsidR="00E64511" w:rsidRPr="00832023" w:rsidRDefault="00E64511" w:rsidP="003D0349">
            <w:pPr>
              <w:jc w:val="both"/>
              <w:rPr>
                <w:u w:val="single"/>
              </w:rPr>
            </w:pPr>
            <w:r>
              <w:rPr>
                <w:u w:val="single"/>
              </w:rPr>
              <w:t>Scope of Deliverables and Financial/Payment Obligations</w:t>
            </w:r>
          </w:p>
        </w:tc>
      </w:tr>
      <w:tr w:rsidR="00E64511" w14:paraId="13A3EA2B" w14:textId="77777777" w:rsidTr="003D0349">
        <w:tc>
          <w:tcPr>
            <w:tcW w:w="1548" w:type="dxa"/>
          </w:tcPr>
          <w:p w14:paraId="2C066E26" w14:textId="77777777" w:rsidR="00E64511" w:rsidRDefault="00E64511" w:rsidP="003D0349">
            <w:pPr>
              <w:jc w:val="both"/>
            </w:pPr>
            <w:r>
              <w:t>Section 6.</w:t>
            </w:r>
          </w:p>
        </w:tc>
        <w:tc>
          <w:tcPr>
            <w:tcW w:w="8028" w:type="dxa"/>
          </w:tcPr>
          <w:p w14:paraId="0DBC80BF" w14:textId="77777777" w:rsidR="00E64511" w:rsidRPr="00832023" w:rsidRDefault="00E64511" w:rsidP="003D0349">
            <w:pPr>
              <w:jc w:val="both"/>
              <w:rPr>
                <w:u w:val="single"/>
              </w:rPr>
            </w:pPr>
            <w:r>
              <w:rPr>
                <w:u w:val="single"/>
              </w:rPr>
              <w:t>Contractor’s Warranties and Assurances</w:t>
            </w:r>
          </w:p>
        </w:tc>
      </w:tr>
      <w:tr w:rsidR="00E64511" w14:paraId="5EF970FA" w14:textId="77777777" w:rsidTr="003D0349">
        <w:tc>
          <w:tcPr>
            <w:tcW w:w="1548" w:type="dxa"/>
          </w:tcPr>
          <w:p w14:paraId="125B31BD" w14:textId="77777777" w:rsidR="00E64511" w:rsidRDefault="00E64511" w:rsidP="003D0349">
            <w:pPr>
              <w:jc w:val="both"/>
            </w:pPr>
            <w:r>
              <w:t>Section 7.</w:t>
            </w:r>
          </w:p>
        </w:tc>
        <w:tc>
          <w:tcPr>
            <w:tcW w:w="8028" w:type="dxa"/>
          </w:tcPr>
          <w:p w14:paraId="4F8FE964" w14:textId="77777777" w:rsidR="00E64511" w:rsidRPr="00832023" w:rsidRDefault="00E64511" w:rsidP="003D0349">
            <w:pPr>
              <w:jc w:val="both"/>
              <w:rPr>
                <w:u w:val="single"/>
              </w:rPr>
            </w:pPr>
            <w:r>
              <w:rPr>
                <w:u w:val="single"/>
              </w:rPr>
              <w:t>Liability</w:t>
            </w:r>
          </w:p>
        </w:tc>
      </w:tr>
      <w:tr w:rsidR="00E64511" w14:paraId="612C9FDD" w14:textId="77777777" w:rsidTr="003D0349">
        <w:tc>
          <w:tcPr>
            <w:tcW w:w="1548" w:type="dxa"/>
          </w:tcPr>
          <w:p w14:paraId="227003E2" w14:textId="77777777" w:rsidR="00E64511" w:rsidRDefault="00E64511" w:rsidP="003D0349">
            <w:pPr>
              <w:jc w:val="both"/>
            </w:pPr>
            <w:r>
              <w:t>Section 8.</w:t>
            </w:r>
          </w:p>
        </w:tc>
        <w:tc>
          <w:tcPr>
            <w:tcW w:w="8028" w:type="dxa"/>
          </w:tcPr>
          <w:p w14:paraId="3E51BF81" w14:textId="77777777" w:rsidR="00E64511" w:rsidRPr="00832023" w:rsidRDefault="00E64511" w:rsidP="003D0349">
            <w:pPr>
              <w:jc w:val="both"/>
              <w:rPr>
                <w:u w:val="single"/>
              </w:rPr>
            </w:pPr>
            <w:r>
              <w:rPr>
                <w:u w:val="single"/>
              </w:rPr>
              <w:t>Insurance Requirements</w:t>
            </w:r>
          </w:p>
        </w:tc>
      </w:tr>
      <w:tr w:rsidR="00E64511" w14:paraId="0493EA71" w14:textId="77777777" w:rsidTr="003D0349">
        <w:tc>
          <w:tcPr>
            <w:tcW w:w="1548" w:type="dxa"/>
          </w:tcPr>
          <w:p w14:paraId="07FDBFA0" w14:textId="77777777" w:rsidR="00E64511" w:rsidRDefault="00E64511" w:rsidP="003D0349">
            <w:pPr>
              <w:jc w:val="both"/>
            </w:pPr>
            <w:r>
              <w:t>Section 9.</w:t>
            </w:r>
          </w:p>
        </w:tc>
        <w:tc>
          <w:tcPr>
            <w:tcW w:w="8028" w:type="dxa"/>
          </w:tcPr>
          <w:p w14:paraId="2CAD048A" w14:textId="77777777" w:rsidR="00E64511" w:rsidRPr="00832023" w:rsidRDefault="00E64511" w:rsidP="003D0349">
            <w:pPr>
              <w:jc w:val="both"/>
              <w:rPr>
                <w:u w:val="single"/>
              </w:rPr>
            </w:pPr>
            <w:r>
              <w:rPr>
                <w:u w:val="single"/>
              </w:rPr>
              <w:t>Intellectual Property</w:t>
            </w:r>
          </w:p>
        </w:tc>
      </w:tr>
      <w:tr w:rsidR="00E64511" w14:paraId="60656004" w14:textId="77777777" w:rsidTr="003D0349">
        <w:tc>
          <w:tcPr>
            <w:tcW w:w="1548" w:type="dxa"/>
          </w:tcPr>
          <w:p w14:paraId="3995AF64" w14:textId="77777777" w:rsidR="00E64511" w:rsidRDefault="00E64511" w:rsidP="003D0349">
            <w:pPr>
              <w:jc w:val="both"/>
            </w:pPr>
            <w:r>
              <w:t>Section 10.</w:t>
            </w:r>
          </w:p>
        </w:tc>
        <w:tc>
          <w:tcPr>
            <w:tcW w:w="8028" w:type="dxa"/>
          </w:tcPr>
          <w:p w14:paraId="3E766DF7" w14:textId="77777777" w:rsidR="00E64511" w:rsidRPr="00832023" w:rsidRDefault="00E64511" w:rsidP="003D0349">
            <w:pPr>
              <w:jc w:val="both"/>
              <w:rPr>
                <w:u w:val="single"/>
              </w:rPr>
            </w:pPr>
            <w:r>
              <w:rPr>
                <w:u w:val="single"/>
              </w:rPr>
              <w:t>Confidential Information</w:t>
            </w:r>
          </w:p>
        </w:tc>
      </w:tr>
      <w:tr w:rsidR="00E64511" w14:paraId="2E664F6C" w14:textId="77777777" w:rsidTr="003D0349">
        <w:tc>
          <w:tcPr>
            <w:tcW w:w="1548" w:type="dxa"/>
          </w:tcPr>
          <w:p w14:paraId="2C2157A4" w14:textId="77777777" w:rsidR="00E64511" w:rsidRDefault="00E64511" w:rsidP="003D0349">
            <w:pPr>
              <w:jc w:val="both"/>
            </w:pPr>
            <w:r>
              <w:t>Section 11.</w:t>
            </w:r>
          </w:p>
        </w:tc>
        <w:tc>
          <w:tcPr>
            <w:tcW w:w="8028" w:type="dxa"/>
          </w:tcPr>
          <w:p w14:paraId="162BEE6B" w14:textId="77777777" w:rsidR="00E64511" w:rsidRPr="00832023" w:rsidRDefault="00E64511" w:rsidP="003D0349">
            <w:pPr>
              <w:jc w:val="both"/>
              <w:rPr>
                <w:u w:val="single"/>
              </w:rPr>
            </w:pPr>
            <w:r>
              <w:rPr>
                <w:u w:val="single"/>
              </w:rPr>
              <w:t>Authority Data</w:t>
            </w:r>
          </w:p>
        </w:tc>
      </w:tr>
      <w:tr w:rsidR="00E64511" w14:paraId="40864E03" w14:textId="77777777" w:rsidTr="003D0349">
        <w:tc>
          <w:tcPr>
            <w:tcW w:w="1548" w:type="dxa"/>
          </w:tcPr>
          <w:p w14:paraId="26019FD4" w14:textId="77777777" w:rsidR="00E64511" w:rsidRDefault="00E64511" w:rsidP="003D0349">
            <w:pPr>
              <w:jc w:val="both"/>
            </w:pPr>
            <w:r>
              <w:t>Section 12.</w:t>
            </w:r>
          </w:p>
        </w:tc>
        <w:tc>
          <w:tcPr>
            <w:tcW w:w="8028" w:type="dxa"/>
          </w:tcPr>
          <w:p w14:paraId="275D4755" w14:textId="77777777" w:rsidR="00E64511" w:rsidRPr="00832023" w:rsidRDefault="00E64511" w:rsidP="003D0349">
            <w:pPr>
              <w:jc w:val="both"/>
              <w:rPr>
                <w:u w:val="single"/>
              </w:rPr>
            </w:pPr>
            <w:r>
              <w:rPr>
                <w:u w:val="single"/>
              </w:rPr>
              <w:t>Information Technology Standards</w:t>
            </w:r>
          </w:p>
        </w:tc>
      </w:tr>
      <w:tr w:rsidR="00E64511" w14:paraId="5C667F04" w14:textId="77777777" w:rsidTr="003D0349">
        <w:tc>
          <w:tcPr>
            <w:tcW w:w="1548" w:type="dxa"/>
          </w:tcPr>
          <w:p w14:paraId="7B6BA386" w14:textId="77777777" w:rsidR="00E64511" w:rsidRDefault="00E64511" w:rsidP="003D0349">
            <w:pPr>
              <w:jc w:val="both"/>
            </w:pPr>
            <w:r>
              <w:t>Section 13.</w:t>
            </w:r>
          </w:p>
        </w:tc>
        <w:tc>
          <w:tcPr>
            <w:tcW w:w="8028" w:type="dxa"/>
          </w:tcPr>
          <w:p w14:paraId="6B6D5519" w14:textId="77777777" w:rsidR="00E64511" w:rsidRPr="00832023" w:rsidRDefault="00E64511" w:rsidP="003D0349">
            <w:pPr>
              <w:jc w:val="both"/>
              <w:rPr>
                <w:u w:val="single"/>
              </w:rPr>
            </w:pPr>
            <w:r>
              <w:rPr>
                <w:u w:val="single"/>
              </w:rPr>
              <w:t>General Terms and Conditions</w:t>
            </w:r>
          </w:p>
        </w:tc>
      </w:tr>
    </w:tbl>
    <w:p w14:paraId="63239BAF" w14:textId="77777777" w:rsidR="00E64511" w:rsidRPr="00832023" w:rsidRDefault="00E64511" w:rsidP="00E64511">
      <w:pPr>
        <w:jc w:val="both"/>
      </w:pPr>
    </w:p>
    <w:p w14:paraId="6818839B" w14:textId="77777777" w:rsidR="00E64511" w:rsidRPr="00832023" w:rsidRDefault="00E64511" w:rsidP="00E64511">
      <w:pPr>
        <w:jc w:val="both"/>
      </w:pPr>
      <w:r>
        <w:br w:type="page"/>
      </w:r>
    </w:p>
    <w:p w14:paraId="0F7DB4E4" w14:textId="77777777" w:rsidR="00E64511" w:rsidRPr="00025236" w:rsidRDefault="00E64511" w:rsidP="00E64511">
      <w:pPr>
        <w:pStyle w:val="Heading1"/>
        <w:keepNext w:val="0"/>
        <w:rPr>
          <w:b w:val="0"/>
          <w:bCs/>
          <w:szCs w:val="22"/>
        </w:rPr>
      </w:pPr>
      <w:r w:rsidRPr="00025236">
        <w:rPr>
          <w:b w:val="0"/>
          <w:bCs/>
          <w:szCs w:val="22"/>
        </w:rPr>
        <w:lastRenderedPageBreak/>
        <w:t>CONTRACT DEFINITIONS</w:t>
      </w:r>
    </w:p>
    <w:p w14:paraId="649151AA" w14:textId="77777777" w:rsidR="00E64511" w:rsidRPr="00025236" w:rsidRDefault="00E64511" w:rsidP="00E64511">
      <w:pPr>
        <w:pStyle w:val="Heading1"/>
        <w:keepNext w:val="0"/>
        <w:ind w:firstLine="720"/>
        <w:jc w:val="both"/>
        <w:rPr>
          <w:b w:val="0"/>
          <w:bCs/>
          <w:szCs w:val="22"/>
        </w:rPr>
      </w:pPr>
      <w:r w:rsidRPr="00025236">
        <w:rPr>
          <w:b w:val="0"/>
          <w:bCs/>
          <w:szCs w:val="22"/>
        </w:rPr>
        <w:t>The following words when printed with the first letter capitalized shall be defined and interpreted as follows, whether used in the singular or plural, nominative or possessive case, and with or without quotation marks.</w:t>
      </w:r>
    </w:p>
    <w:p w14:paraId="35F6C17F" w14:textId="77777777" w:rsidR="00E64511" w:rsidRPr="00025236" w:rsidRDefault="00E64511" w:rsidP="00E64511">
      <w:pPr>
        <w:pStyle w:val="Heading2"/>
        <w:keepNext w:val="0"/>
        <w:ind w:firstLine="720"/>
        <w:jc w:val="both"/>
        <w:rPr>
          <w:rFonts w:ascii="Times New Roman" w:hAnsi="Times New Roman" w:cs="Times New Roman"/>
          <w:b w:val="0"/>
          <w:color w:val="auto"/>
          <w:szCs w:val="22"/>
        </w:rPr>
      </w:pPr>
      <w:r w:rsidRPr="00025236">
        <w:rPr>
          <w:rFonts w:ascii="Times New Roman" w:hAnsi="Times New Roman" w:cs="Times New Roman"/>
          <w:b w:val="0"/>
          <w:color w:val="auto"/>
          <w:szCs w:val="22"/>
        </w:rPr>
        <w:t>“Acceptable Use Policy” means the Acceptable Use Policy made available through the Authority website, as it may be amended from time to time.</w:t>
      </w:r>
    </w:p>
    <w:p w14:paraId="5669FDB3" w14:textId="77777777" w:rsidR="00E64511" w:rsidRPr="00025236" w:rsidRDefault="00E64511" w:rsidP="00E64511">
      <w:pPr>
        <w:pStyle w:val="Heading2"/>
        <w:keepNext w:val="0"/>
        <w:jc w:val="both"/>
        <w:rPr>
          <w:rFonts w:ascii="Times New Roman" w:hAnsi="Times New Roman" w:cs="Times New Roman"/>
          <w:b w:val="0"/>
          <w:color w:val="auto"/>
          <w:szCs w:val="22"/>
        </w:rPr>
      </w:pPr>
      <w:r w:rsidRPr="00025236">
        <w:rPr>
          <w:rFonts w:ascii="Times New Roman" w:hAnsi="Times New Roman" w:cs="Times New Roman"/>
          <w:b w:val="0"/>
          <w:color w:val="auto"/>
          <w:szCs w:val="22"/>
        </w:rPr>
        <w:t>“</w:t>
      </w:r>
      <w:r w:rsidRPr="00025236">
        <w:rPr>
          <w:rFonts w:ascii="Times New Roman" w:hAnsi="Times New Roman" w:cs="Times New Roman"/>
          <w:b w:val="0"/>
          <w:color w:val="auto"/>
        </w:rPr>
        <w:t>Amendment”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any</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change,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clarification,</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modification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spacing w:val="-2"/>
        </w:rPr>
        <w:t>Contract.</w:t>
      </w:r>
    </w:p>
    <w:p w14:paraId="3B36B0B1" w14:textId="77777777" w:rsidR="00E64511" w:rsidRPr="00025236" w:rsidRDefault="00E64511" w:rsidP="00E64511">
      <w:pPr>
        <w:pStyle w:val="Heading2"/>
        <w:keepNext w:val="0"/>
        <w:ind w:firstLine="720"/>
        <w:jc w:val="both"/>
        <w:rPr>
          <w:rFonts w:ascii="Times New Roman" w:hAnsi="Times New Roman" w:cs="Times New Roman"/>
          <w:b w:val="0"/>
          <w:color w:val="auto"/>
          <w:szCs w:val="22"/>
        </w:rPr>
      </w:pPr>
      <w:r w:rsidRPr="00025236">
        <w:rPr>
          <w:rFonts w:ascii="Times New Roman" w:hAnsi="Times New Roman" w:cs="Times New Roman"/>
          <w:b w:val="0"/>
          <w:color w:val="auto"/>
        </w:rPr>
        <w:t>“Authority” means the Courts and Law Enforcement Management Information System (CLEMIS) Authority, a Michigan public body corporate and politic, established by Interlocal Agreement effective October 31, 2025, subject to any change of name.</w:t>
      </w:r>
    </w:p>
    <w:p w14:paraId="3C254906"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szCs w:val="22"/>
        </w:rPr>
        <w:t>“Authority Agent” means any directors, board members, employees, agents, and volunteers of the Authority. “Authority Agent” shall also include any person who was an “Authority Agent” any time during the term of this Contract but, for any reason, is no longer employed in that capacity.</w:t>
      </w:r>
    </w:p>
    <w:p w14:paraId="7D6F3308"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szCs w:val="22"/>
        </w:rPr>
        <w:t xml:space="preserve">“Authority Data”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information</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data</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collected,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used,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processed,</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stored,</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or generated</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in any format, by or on behalf of the Authority, which shall include, but not be limited to: (a) personally identifiable information (PII) as defined in Exhibit II; and (b) Criminal Justice Information defined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Exhibit</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III</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if</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Exhibits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are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incorporated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into</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Authority</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Data</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includes Confidential Information as defined in this Contract.</w:t>
      </w:r>
    </w:p>
    <w:p w14:paraId="2E05C187"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szCs w:val="22"/>
        </w:rPr>
        <w:t xml:space="preserve">“Authority Network” </w:t>
      </w:r>
      <w:r w:rsidRPr="00025236">
        <w:rPr>
          <w:rFonts w:ascii="Times New Roman" w:hAnsi="Times New Roman" w:cs="Times New Roman"/>
          <w:b w:val="0"/>
          <w:color w:val="auto"/>
        </w:rPr>
        <w:t>means Authority owned, leased, or licensed equipment, hardware, and software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that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interconnected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via</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fiber</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optic,</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wireless,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other communication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mediums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for the purposes of Authority hosting, processing, using, sharing, or transporting data, video, voice, or any other form of information.</w:t>
      </w:r>
    </w:p>
    <w:p w14:paraId="2DDE2931"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rPr>
        <w:t>“Business</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Day”</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Monday</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through</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Friday</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from</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8:00</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a.m.</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5:00</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p.m.,</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excluding</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spacing w:val="-2"/>
        </w:rPr>
        <w:t xml:space="preserve">Authority </w:t>
      </w:r>
      <w:r w:rsidRPr="00025236">
        <w:rPr>
          <w:rFonts w:ascii="Times New Roman" w:hAnsi="Times New Roman" w:cs="Times New Roman"/>
          <w:b w:val="0"/>
          <w:color w:val="auto"/>
          <w:szCs w:val="22"/>
        </w:rPr>
        <w:t>designated</w:t>
      </w:r>
      <w:r w:rsidRPr="00025236">
        <w:rPr>
          <w:rFonts w:ascii="Times New Roman" w:hAnsi="Times New Roman" w:cs="Times New Roman"/>
          <w:b w:val="0"/>
          <w:color w:val="auto"/>
          <w:spacing w:val="-9"/>
          <w:szCs w:val="22"/>
        </w:rPr>
        <w:t xml:space="preserve"> </w:t>
      </w:r>
      <w:r w:rsidRPr="00025236">
        <w:rPr>
          <w:rFonts w:ascii="Times New Roman" w:hAnsi="Times New Roman" w:cs="Times New Roman"/>
          <w:b w:val="0"/>
          <w:color w:val="auto"/>
          <w:spacing w:val="-2"/>
          <w:szCs w:val="22"/>
        </w:rPr>
        <w:t>holidays.</w:t>
      </w:r>
    </w:p>
    <w:p w14:paraId="3EDF0BC7"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szCs w:val="22"/>
        </w:rPr>
        <w:t>“Claim”</w:t>
      </w:r>
      <w:r w:rsidRPr="00025236">
        <w:rPr>
          <w:rFonts w:ascii="Times New Roman" w:hAnsi="Times New Roman" w:cs="Times New Roman"/>
          <w:b w:val="0"/>
          <w:color w:val="auto"/>
          <w:spacing w:val="-1"/>
          <w:szCs w:val="22"/>
        </w:rPr>
        <w:t xml:space="preserve"> </w:t>
      </w:r>
      <w:r w:rsidRPr="00025236">
        <w:rPr>
          <w:rFonts w:ascii="Times New Roman" w:hAnsi="Times New Roman" w:cs="Times New Roman"/>
          <w:b w:val="0"/>
          <w:color w:val="auto"/>
          <w:szCs w:val="22"/>
        </w:rPr>
        <w:t>means</w:t>
      </w:r>
      <w:r w:rsidRPr="00025236">
        <w:rPr>
          <w:rFonts w:ascii="Times New Roman" w:hAnsi="Times New Roman" w:cs="Times New Roman"/>
          <w:b w:val="0"/>
          <w:color w:val="auto"/>
          <w:spacing w:val="-2"/>
          <w:szCs w:val="22"/>
        </w:rPr>
        <w:t xml:space="preserve"> </w:t>
      </w:r>
      <w:r w:rsidRPr="00025236">
        <w:rPr>
          <w:rFonts w:ascii="Times New Roman" w:hAnsi="Times New Roman" w:cs="Times New Roman"/>
          <w:b w:val="0"/>
          <w:color w:val="auto"/>
          <w:szCs w:val="22"/>
        </w:rPr>
        <w:t>any</w:t>
      </w:r>
      <w:r w:rsidRPr="00025236">
        <w:rPr>
          <w:rFonts w:ascii="Times New Roman" w:hAnsi="Times New Roman" w:cs="Times New Roman"/>
          <w:b w:val="0"/>
          <w:color w:val="auto"/>
          <w:spacing w:val="-2"/>
          <w:szCs w:val="22"/>
        </w:rPr>
        <w:t xml:space="preserve"> </w:t>
      </w:r>
      <w:r w:rsidRPr="00025236">
        <w:rPr>
          <w:rFonts w:ascii="Times New Roman" w:hAnsi="Times New Roman" w:cs="Times New Roman"/>
          <w:b w:val="0"/>
          <w:color w:val="auto"/>
          <w:szCs w:val="22"/>
        </w:rPr>
        <w:t>loss,</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complaint,</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demand</w:t>
      </w:r>
      <w:r w:rsidRPr="00025236">
        <w:rPr>
          <w:rFonts w:ascii="Times New Roman" w:hAnsi="Times New Roman" w:cs="Times New Roman"/>
          <w:b w:val="0"/>
          <w:color w:val="auto"/>
          <w:spacing w:val="-1"/>
          <w:szCs w:val="22"/>
        </w:rPr>
        <w:t xml:space="preserve"> </w:t>
      </w:r>
      <w:r w:rsidRPr="00025236">
        <w:rPr>
          <w:rFonts w:ascii="Times New Roman" w:hAnsi="Times New Roman" w:cs="Times New Roman"/>
          <w:b w:val="0"/>
          <w:color w:val="auto"/>
          <w:szCs w:val="22"/>
        </w:rPr>
        <w:t>for</w:t>
      </w:r>
      <w:r w:rsidRPr="00025236">
        <w:rPr>
          <w:rFonts w:ascii="Times New Roman" w:hAnsi="Times New Roman" w:cs="Times New Roman"/>
          <w:b w:val="0"/>
          <w:color w:val="auto"/>
          <w:spacing w:val="-1"/>
          <w:szCs w:val="22"/>
        </w:rPr>
        <w:t xml:space="preserve"> </w:t>
      </w:r>
      <w:r w:rsidRPr="00025236">
        <w:rPr>
          <w:rFonts w:ascii="Times New Roman" w:hAnsi="Times New Roman" w:cs="Times New Roman"/>
          <w:b w:val="0"/>
          <w:color w:val="auto"/>
          <w:szCs w:val="22"/>
        </w:rPr>
        <w:t>relief</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zCs w:val="22"/>
        </w:rPr>
        <w:t>or</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zCs w:val="22"/>
        </w:rPr>
        <w:t>damages,</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lawsuit,</w:t>
      </w:r>
      <w:r w:rsidRPr="00025236">
        <w:rPr>
          <w:rFonts w:ascii="Times New Roman" w:hAnsi="Times New Roman" w:cs="Times New Roman"/>
          <w:b w:val="0"/>
          <w:color w:val="auto"/>
          <w:spacing w:val="-1"/>
          <w:szCs w:val="22"/>
        </w:rPr>
        <w:t xml:space="preserve"> </w:t>
      </w:r>
      <w:r w:rsidRPr="00025236">
        <w:rPr>
          <w:rFonts w:ascii="Times New Roman" w:hAnsi="Times New Roman" w:cs="Times New Roman"/>
          <w:b w:val="0"/>
          <w:color w:val="auto"/>
          <w:szCs w:val="22"/>
        </w:rPr>
        <w:t>cause</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of</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zCs w:val="22"/>
        </w:rPr>
        <w:t>action, proceeding, judgment, penalty, costs or other liability of any kind which is imposed on, incurred by, or asserted against the Authority or for which the Authority may become legally or contractually obligated to pay or defend against, whether commenced or threatened, including, but not limited to, reimbursement for reasonable attorney fees, mediation, facilitation,</w:t>
      </w:r>
      <w:r w:rsidRPr="00025236">
        <w:rPr>
          <w:rFonts w:ascii="Times New Roman" w:hAnsi="Times New Roman" w:cs="Times New Roman"/>
          <w:b w:val="0"/>
          <w:color w:val="auto"/>
          <w:spacing w:val="-7"/>
          <w:szCs w:val="22"/>
        </w:rPr>
        <w:t xml:space="preserve"> </w:t>
      </w:r>
      <w:r w:rsidRPr="00025236">
        <w:rPr>
          <w:rFonts w:ascii="Times New Roman" w:hAnsi="Times New Roman" w:cs="Times New Roman"/>
          <w:b w:val="0"/>
          <w:color w:val="auto"/>
          <w:szCs w:val="22"/>
        </w:rPr>
        <w:t>arbitration</w:t>
      </w:r>
      <w:r w:rsidRPr="00025236">
        <w:rPr>
          <w:rFonts w:ascii="Times New Roman" w:hAnsi="Times New Roman" w:cs="Times New Roman"/>
          <w:b w:val="0"/>
          <w:color w:val="auto"/>
          <w:spacing w:val="-6"/>
          <w:szCs w:val="22"/>
        </w:rPr>
        <w:t xml:space="preserve"> </w:t>
      </w:r>
      <w:r w:rsidRPr="00025236">
        <w:rPr>
          <w:rFonts w:ascii="Times New Roman" w:hAnsi="Times New Roman" w:cs="Times New Roman"/>
          <w:b w:val="0"/>
          <w:color w:val="auto"/>
          <w:szCs w:val="22"/>
        </w:rPr>
        <w:t>fees,</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witness</w:t>
      </w:r>
      <w:r w:rsidRPr="00025236">
        <w:rPr>
          <w:rFonts w:ascii="Times New Roman" w:hAnsi="Times New Roman" w:cs="Times New Roman"/>
          <w:b w:val="0"/>
          <w:color w:val="auto"/>
          <w:spacing w:val="-7"/>
          <w:szCs w:val="22"/>
        </w:rPr>
        <w:t xml:space="preserve"> </w:t>
      </w:r>
      <w:r w:rsidRPr="00025236">
        <w:rPr>
          <w:rFonts w:ascii="Times New Roman" w:hAnsi="Times New Roman" w:cs="Times New Roman"/>
          <w:b w:val="0"/>
          <w:color w:val="auto"/>
          <w:szCs w:val="22"/>
        </w:rPr>
        <w:t>fees,</w:t>
      </w:r>
      <w:r w:rsidRPr="00025236">
        <w:rPr>
          <w:rFonts w:ascii="Times New Roman" w:hAnsi="Times New Roman" w:cs="Times New Roman"/>
          <w:b w:val="0"/>
          <w:color w:val="auto"/>
          <w:spacing w:val="-7"/>
          <w:szCs w:val="22"/>
        </w:rPr>
        <w:t xml:space="preserve"> </w:t>
      </w:r>
      <w:r w:rsidRPr="00025236">
        <w:rPr>
          <w:rFonts w:ascii="Times New Roman" w:hAnsi="Times New Roman" w:cs="Times New Roman"/>
          <w:b w:val="0"/>
          <w:color w:val="auto"/>
          <w:szCs w:val="22"/>
        </w:rPr>
        <w:t>court</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costs,</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investigation</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expenses,</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litigation expenses, or amounts paid in settlement.</w:t>
      </w:r>
    </w:p>
    <w:p w14:paraId="0DD39601"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rPr>
        <w:t>“Confidential</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Information”</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all</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information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data</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that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Authority</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is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required</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or permitted by law to keep confidential, which includes computer software, cybersecurity assessments and plans and measures to protect the Authority’s security.</w:t>
      </w:r>
    </w:p>
    <w:p w14:paraId="092E6D7F"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rPr>
        <w:lastRenderedPageBreak/>
        <w:t>“Contract”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5"/>
        </w:rPr>
        <w:t xml:space="preserve"> collectively the following terms and conditions, the applicable Exhibits, and any </w:t>
      </w:r>
      <w:r w:rsidRPr="00025236">
        <w:rPr>
          <w:rFonts w:ascii="Times New Roman" w:hAnsi="Times New Roman" w:cs="Times New Roman"/>
          <w:b w:val="0"/>
          <w:color w:val="auto"/>
        </w:rPr>
        <w:t>other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documents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expressly</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incorporated</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spacing w:val="-2"/>
        </w:rPr>
        <w:t>herein.</w:t>
      </w:r>
    </w:p>
    <w:p w14:paraId="552B5F67"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rPr>
        <w:t>“Contractor”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entity</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person</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listed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under</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“Contractor”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first</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page</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spacing w:val="-4"/>
        </w:rPr>
        <w:t xml:space="preserve">this </w:t>
      </w:r>
      <w:r w:rsidRPr="00025236">
        <w:rPr>
          <w:rFonts w:ascii="Times New Roman" w:hAnsi="Times New Roman" w:cs="Times New Roman"/>
          <w:b w:val="0"/>
          <w:color w:val="auto"/>
          <w:szCs w:val="22"/>
        </w:rPr>
        <w:t>Contract</w:t>
      </w:r>
      <w:r w:rsidRPr="00025236">
        <w:rPr>
          <w:rFonts w:ascii="Times New Roman" w:hAnsi="Times New Roman" w:cs="Times New Roman"/>
          <w:b w:val="0"/>
          <w:color w:val="auto"/>
          <w:spacing w:val="-2"/>
          <w:szCs w:val="22"/>
        </w:rPr>
        <w:t>.</w:t>
      </w:r>
    </w:p>
    <w:p w14:paraId="7BF7CA15"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rPr>
        <w:t>“Contractor Employee” means any employee, officer, director, or</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agent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Contractor.</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Contractor Employee shall also include any person who was a Contractor Employee at any time during the term of this Contract but, for any reason, is no longer employed in that capacity.</w:t>
      </w:r>
    </w:p>
    <w:p w14:paraId="6C107566" w14:textId="77777777" w:rsidR="00E64511" w:rsidRPr="00025236" w:rsidRDefault="00E64511" w:rsidP="00E64511">
      <w:pPr>
        <w:pStyle w:val="Heading2"/>
        <w:keepNext w:val="0"/>
        <w:spacing w:before="159" w:line="259" w:lineRule="auto"/>
        <w:ind w:firstLine="720"/>
        <w:jc w:val="both"/>
        <w:rPr>
          <w:rFonts w:ascii="Times New Roman" w:hAnsi="Times New Roman" w:cs="Times New Roman"/>
          <w:b w:val="0"/>
          <w:color w:val="auto"/>
          <w:szCs w:val="22"/>
        </w:rPr>
      </w:pPr>
      <w:r w:rsidRPr="00025236">
        <w:rPr>
          <w:rFonts w:ascii="Times New Roman" w:hAnsi="Times New Roman" w:cs="Times New Roman"/>
          <w:b w:val="0"/>
          <w:color w:val="auto"/>
        </w:rPr>
        <w:t>“Contract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Documents”</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mean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following</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documents,</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which</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includes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spacing w:val="-5"/>
        </w:rPr>
        <w:t xml:space="preserve">and </w:t>
      </w:r>
      <w:r w:rsidRPr="00025236">
        <w:rPr>
          <w:rFonts w:ascii="Times New Roman" w:hAnsi="Times New Roman" w:cs="Times New Roman"/>
          <w:b w:val="0"/>
          <w:color w:val="auto"/>
          <w:spacing w:val="-2"/>
          <w:szCs w:val="22"/>
        </w:rPr>
        <w:t>incorporates:</w:t>
      </w:r>
    </w:p>
    <w:p w14:paraId="4E74A7F0" w14:textId="77777777" w:rsidR="00E64511" w:rsidRPr="00025236" w:rsidRDefault="00E64511" w:rsidP="00E64511">
      <w:pPr>
        <w:pStyle w:val="Heading3"/>
        <w:ind w:left="2160" w:hanging="720"/>
        <w:rPr>
          <w:rFonts w:ascii="Times New Roman" w:hAnsi="Times New Roman" w:cs="Times New Roman"/>
          <w:b w:val="0"/>
        </w:rPr>
      </w:pPr>
      <w:r w:rsidRPr="00025236">
        <w:rPr>
          <w:rFonts w:ascii="Times New Roman" w:hAnsi="Times New Roman" w:cs="Times New Roman"/>
          <w:b w:val="0"/>
          <w:u w:val="single"/>
        </w:rPr>
        <w:t>(Exhibits Applicable if Checked)</w:t>
      </w:r>
      <w:r w:rsidRPr="00025236">
        <w:rPr>
          <w:rFonts w:ascii="Times New Roman" w:hAnsi="Times New Roman" w:cs="Times New Roman"/>
          <w:b w:val="0"/>
        </w:rPr>
        <w:t>:</w:t>
      </w:r>
    </w:p>
    <w:p w14:paraId="6C5B92F4" w14:textId="77777777" w:rsidR="00E64511" w:rsidRPr="00025236" w:rsidRDefault="00E64511" w:rsidP="00E64511">
      <w:pPr>
        <w:pStyle w:val="Heading3"/>
        <w:spacing w:after="0"/>
        <w:ind w:left="2160" w:hanging="720"/>
        <w:jc w:val="both"/>
        <w:rPr>
          <w:rFonts w:ascii="Times New Roman" w:hAnsi="Times New Roman" w:cs="Times New Roman"/>
          <w:b w:val="0"/>
        </w:rPr>
      </w:pPr>
      <w:r w:rsidRPr="00025236">
        <w:rPr>
          <w:rFonts w:ascii="MS Gothic" w:eastAsia="MS Gothic" w:hAnsi="MS Gothic" w:cs="Times New Roman" w:hint="eastAsia"/>
          <w:b w:val="0"/>
        </w:rPr>
        <w:t>☐</w:t>
      </w:r>
      <w:r w:rsidRPr="00025236">
        <w:rPr>
          <w:rFonts w:ascii="Times New Roman" w:hAnsi="Times New Roman" w:cs="Times New Roman"/>
          <w:b w:val="0"/>
        </w:rPr>
        <w:t xml:space="preserve"> </w:t>
      </w:r>
      <w:r w:rsidRPr="00025236">
        <w:rPr>
          <w:rFonts w:ascii="Times New Roman" w:hAnsi="Times New Roman" w:cs="Times New Roman"/>
          <w:b w:val="0"/>
          <w:u w:val="single"/>
        </w:rPr>
        <w:t>Exhibit I</w:t>
      </w:r>
      <w:r w:rsidRPr="00025236">
        <w:rPr>
          <w:rFonts w:ascii="Times New Roman" w:hAnsi="Times New Roman" w:cs="Times New Roman"/>
          <w:b w:val="0"/>
        </w:rPr>
        <w:t>: Insurance Requirements</w:t>
      </w:r>
    </w:p>
    <w:p w14:paraId="102182A5" w14:textId="77777777" w:rsidR="00E64511" w:rsidRPr="00025236" w:rsidRDefault="00E64511" w:rsidP="00E64511">
      <w:pPr>
        <w:pStyle w:val="Heading3"/>
        <w:spacing w:after="0"/>
        <w:ind w:left="1440"/>
        <w:jc w:val="both"/>
        <w:rPr>
          <w:rFonts w:ascii="Times New Roman" w:hAnsi="Times New Roman" w:cs="Times New Roman"/>
          <w:b w:val="0"/>
        </w:rPr>
      </w:pPr>
      <w:r w:rsidRPr="00025236">
        <w:rPr>
          <w:rFonts w:ascii="MS Gothic" w:eastAsia="MS Gothic" w:hAnsi="MS Gothic" w:cs="Times New Roman" w:hint="eastAsia"/>
          <w:b w:val="0"/>
        </w:rPr>
        <w:t>☐</w:t>
      </w:r>
      <w:r w:rsidRPr="00025236">
        <w:rPr>
          <w:rFonts w:ascii="Times New Roman" w:hAnsi="Times New Roman" w:cs="Times New Roman"/>
          <w:b w:val="0"/>
        </w:rPr>
        <w:t xml:space="preserve"> </w:t>
      </w:r>
      <w:r w:rsidRPr="00025236">
        <w:rPr>
          <w:rFonts w:ascii="Times New Roman" w:hAnsi="Times New Roman" w:cs="Times New Roman"/>
          <w:b w:val="0"/>
          <w:u w:val="single"/>
        </w:rPr>
        <w:t>Exhibit II</w:t>
      </w:r>
      <w:r w:rsidRPr="00025236">
        <w:rPr>
          <w:rFonts w:ascii="Times New Roman" w:hAnsi="Times New Roman" w:cs="Times New Roman"/>
          <w:b w:val="0"/>
        </w:rPr>
        <w:t>: Requirements for Contractors with Access to Authority PII (Personally Identifiable Information)</w:t>
      </w:r>
    </w:p>
    <w:p w14:paraId="709DABE9" w14:textId="77777777" w:rsidR="00E64511" w:rsidRPr="00025236" w:rsidRDefault="00E64511" w:rsidP="00E64511">
      <w:pPr>
        <w:pStyle w:val="Heading3"/>
        <w:spacing w:after="0"/>
        <w:ind w:left="2160" w:hanging="720"/>
        <w:jc w:val="both"/>
        <w:rPr>
          <w:rFonts w:ascii="Times New Roman" w:hAnsi="Times New Roman" w:cs="Times New Roman"/>
          <w:b w:val="0"/>
        </w:rPr>
      </w:pPr>
      <w:r w:rsidRPr="00025236">
        <w:rPr>
          <w:rFonts w:ascii="MS Gothic" w:eastAsia="MS Gothic" w:hAnsi="MS Gothic" w:cs="Times New Roman" w:hint="eastAsia"/>
          <w:b w:val="0"/>
        </w:rPr>
        <w:t>☐</w:t>
      </w:r>
      <w:r w:rsidRPr="00025236">
        <w:rPr>
          <w:rFonts w:ascii="Times New Roman" w:hAnsi="Times New Roman" w:cs="Times New Roman"/>
          <w:b w:val="0"/>
        </w:rPr>
        <w:t xml:space="preserve"> </w:t>
      </w:r>
      <w:r w:rsidRPr="00025236">
        <w:rPr>
          <w:rFonts w:ascii="Times New Roman" w:hAnsi="Times New Roman" w:cs="Times New Roman"/>
          <w:b w:val="0"/>
          <w:u w:val="single"/>
        </w:rPr>
        <w:t>Exhibit III</w:t>
      </w:r>
      <w:r w:rsidRPr="00025236">
        <w:rPr>
          <w:rFonts w:ascii="Times New Roman" w:hAnsi="Times New Roman" w:cs="Times New Roman"/>
          <w:b w:val="0"/>
        </w:rPr>
        <w:t>: Requirements for Contractors with Access to Criminal Justice Information</w:t>
      </w:r>
    </w:p>
    <w:p w14:paraId="6BD8FDC8" w14:textId="77777777" w:rsidR="00E64511" w:rsidRPr="00025236" w:rsidRDefault="00E64511" w:rsidP="00E64511">
      <w:pPr>
        <w:pStyle w:val="Heading3"/>
        <w:spacing w:after="0"/>
        <w:ind w:left="2160" w:hanging="720"/>
        <w:jc w:val="both"/>
        <w:rPr>
          <w:rFonts w:ascii="Times New Roman" w:hAnsi="Times New Roman" w:cs="Times New Roman"/>
          <w:b w:val="0"/>
        </w:rPr>
      </w:pPr>
      <w:r w:rsidRPr="00025236">
        <w:rPr>
          <w:rFonts w:ascii="MS Gothic" w:eastAsia="MS Gothic" w:hAnsi="MS Gothic" w:cs="Times New Roman" w:hint="eastAsia"/>
          <w:b w:val="0"/>
        </w:rPr>
        <w:t>☐</w:t>
      </w:r>
      <w:r w:rsidRPr="00025236">
        <w:rPr>
          <w:rFonts w:ascii="Times New Roman" w:hAnsi="Times New Roman" w:cs="Times New Roman"/>
          <w:b w:val="0"/>
        </w:rPr>
        <w:t xml:space="preserve"> </w:t>
      </w:r>
      <w:r w:rsidRPr="00025236">
        <w:rPr>
          <w:rFonts w:ascii="Times New Roman" w:hAnsi="Times New Roman" w:cs="Times New Roman"/>
          <w:b w:val="0"/>
          <w:u w:val="single"/>
        </w:rPr>
        <w:t>Exhibit IV</w:t>
      </w:r>
      <w:r w:rsidRPr="00025236">
        <w:rPr>
          <w:rFonts w:ascii="Times New Roman" w:hAnsi="Times New Roman" w:cs="Times New Roman"/>
          <w:b w:val="0"/>
        </w:rPr>
        <w:t>: Software Licenses</w:t>
      </w:r>
    </w:p>
    <w:p w14:paraId="7E8CD079" w14:textId="77777777" w:rsidR="00E64511" w:rsidRPr="00025236" w:rsidRDefault="00E64511" w:rsidP="00E64511">
      <w:pPr>
        <w:pStyle w:val="Heading3"/>
        <w:spacing w:after="0"/>
        <w:ind w:left="2160" w:hanging="720"/>
        <w:jc w:val="both"/>
        <w:rPr>
          <w:rFonts w:ascii="Times New Roman" w:hAnsi="Times New Roman" w:cs="Times New Roman"/>
          <w:b w:val="0"/>
        </w:rPr>
      </w:pPr>
      <w:r w:rsidRPr="00025236">
        <w:rPr>
          <w:rFonts w:ascii="Segoe UI Symbol" w:hAnsi="Segoe UI Symbol" w:cs="Segoe UI Symbol"/>
          <w:b w:val="0"/>
        </w:rPr>
        <w:t>☐</w:t>
      </w:r>
      <w:r w:rsidRPr="00025236">
        <w:rPr>
          <w:rFonts w:ascii="Times New Roman" w:hAnsi="Times New Roman" w:cs="Times New Roman"/>
          <w:b w:val="0"/>
        </w:rPr>
        <w:t xml:space="preserve"> </w:t>
      </w:r>
      <w:r w:rsidRPr="00025236">
        <w:rPr>
          <w:rFonts w:ascii="Times New Roman" w:hAnsi="Times New Roman" w:cs="Times New Roman"/>
          <w:b w:val="0"/>
          <w:u w:val="single"/>
        </w:rPr>
        <w:t>Exhibit V</w:t>
      </w:r>
      <w:r w:rsidRPr="00025236">
        <w:rPr>
          <w:rFonts w:ascii="Times New Roman" w:hAnsi="Times New Roman" w:cs="Times New Roman"/>
          <w:b w:val="0"/>
        </w:rPr>
        <w:t xml:space="preserve">: License for Use of Authority </w:t>
      </w:r>
      <w:proofErr w:type="spellStart"/>
      <w:r w:rsidRPr="00025236">
        <w:rPr>
          <w:rFonts w:ascii="Times New Roman" w:hAnsi="Times New Roman" w:cs="Times New Roman"/>
          <w:b w:val="0"/>
        </w:rPr>
        <w:t>Servicemark</w:t>
      </w:r>
      <w:proofErr w:type="spellEnd"/>
    </w:p>
    <w:p w14:paraId="7B26A4AB" w14:textId="77777777" w:rsidR="00E64511" w:rsidRPr="00025236" w:rsidRDefault="00E64511" w:rsidP="00E64511">
      <w:pPr>
        <w:pStyle w:val="Heading3"/>
        <w:spacing w:after="0"/>
        <w:ind w:left="2160" w:hanging="720"/>
        <w:jc w:val="both"/>
        <w:rPr>
          <w:rFonts w:ascii="Times New Roman" w:hAnsi="Times New Roman" w:cs="Times New Roman"/>
          <w:b w:val="0"/>
        </w:rPr>
      </w:pPr>
      <w:r w:rsidRPr="00025236">
        <w:rPr>
          <w:rFonts w:ascii="MS Gothic" w:eastAsia="MS Gothic" w:hAnsi="MS Gothic" w:cs="Times New Roman" w:hint="eastAsia"/>
          <w:b w:val="0"/>
        </w:rPr>
        <w:t>☐</w:t>
      </w:r>
      <w:r w:rsidRPr="00025236">
        <w:rPr>
          <w:rFonts w:ascii="Times New Roman" w:hAnsi="Times New Roman" w:cs="Times New Roman"/>
          <w:b w:val="0"/>
        </w:rPr>
        <w:t xml:space="preserve"> </w:t>
      </w:r>
      <w:r w:rsidRPr="00025236">
        <w:rPr>
          <w:rFonts w:ascii="Times New Roman" w:hAnsi="Times New Roman" w:cs="Times New Roman"/>
          <w:b w:val="0"/>
          <w:u w:val="single"/>
        </w:rPr>
        <w:t>Exhibit VI</w:t>
      </w:r>
      <w:r w:rsidRPr="00025236">
        <w:rPr>
          <w:rFonts w:ascii="Times New Roman" w:hAnsi="Times New Roman" w:cs="Times New Roman"/>
          <w:b w:val="0"/>
        </w:rPr>
        <w:t>: Acknowledgement of Independent Employment Status</w:t>
      </w:r>
    </w:p>
    <w:p w14:paraId="148837EC" w14:textId="77777777" w:rsidR="00E64511" w:rsidRPr="00025236" w:rsidRDefault="00E64511" w:rsidP="00E64511">
      <w:pPr>
        <w:pStyle w:val="Heading3"/>
        <w:ind w:left="2160" w:hanging="720"/>
        <w:jc w:val="both"/>
        <w:rPr>
          <w:rFonts w:ascii="Times New Roman" w:hAnsi="Times New Roman" w:cs="Times New Roman"/>
          <w:b w:val="0"/>
        </w:rPr>
      </w:pPr>
      <w:r w:rsidRPr="00025236">
        <w:rPr>
          <w:rFonts w:ascii="MS Gothic" w:eastAsia="MS Gothic" w:hAnsi="MS Gothic" w:cs="Times New Roman" w:hint="eastAsia"/>
          <w:b w:val="0"/>
        </w:rPr>
        <w:t>☐</w:t>
      </w:r>
      <w:r w:rsidRPr="00025236">
        <w:rPr>
          <w:rFonts w:ascii="Times New Roman" w:hAnsi="Times New Roman" w:cs="Times New Roman"/>
          <w:b w:val="0"/>
        </w:rPr>
        <w:t xml:space="preserve"> </w:t>
      </w:r>
      <w:r w:rsidRPr="00025236">
        <w:rPr>
          <w:rFonts w:ascii="Times New Roman" w:hAnsi="Times New Roman" w:cs="Times New Roman"/>
          <w:b w:val="0"/>
          <w:u w:val="single"/>
        </w:rPr>
        <w:t>Exhibit VII</w:t>
      </w:r>
      <w:r w:rsidRPr="00025236">
        <w:rPr>
          <w:rFonts w:ascii="Times New Roman" w:hAnsi="Times New Roman" w:cs="Times New Roman"/>
          <w:b w:val="0"/>
        </w:rPr>
        <w:t>: Scope of Contractor Deliverables/Financial Obligations</w:t>
      </w:r>
    </w:p>
    <w:p w14:paraId="48D61FB1"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“Day”</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any</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calendar</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day,</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which</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begin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at</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12:00:00</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a.m.</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end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11:59:59</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spacing w:val="-4"/>
        </w:rPr>
        <w:t>p.m.</w:t>
      </w:r>
    </w:p>
    <w:p w14:paraId="598AA3AA"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“Deliverable”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good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service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provided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under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whether</w:t>
      </w:r>
      <w:r w:rsidRPr="00025236">
        <w:rPr>
          <w:rFonts w:ascii="Times New Roman" w:hAnsi="Times New Roman" w:cs="Times New Roman"/>
          <w:b w:val="0"/>
          <w:color w:val="auto"/>
          <w:spacing w:val="-2"/>
        </w:rPr>
        <w:t xml:space="preserve"> tangible </w:t>
      </w:r>
      <w:r w:rsidRPr="00025236">
        <w:rPr>
          <w:rFonts w:ascii="Times New Roman" w:hAnsi="Times New Roman" w:cs="Times New Roman"/>
          <w:b w:val="0"/>
          <w:color w:val="auto"/>
          <w:szCs w:val="22"/>
        </w:rPr>
        <w:t>or</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intangible,</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and</w:t>
      </w:r>
      <w:r w:rsidRPr="00025236">
        <w:rPr>
          <w:rFonts w:ascii="Times New Roman" w:hAnsi="Times New Roman" w:cs="Times New Roman"/>
          <w:b w:val="0"/>
          <w:color w:val="auto"/>
          <w:spacing w:val="-1"/>
          <w:szCs w:val="22"/>
        </w:rPr>
        <w:t xml:space="preserve"> </w:t>
      </w:r>
      <w:r w:rsidRPr="00025236">
        <w:rPr>
          <w:rFonts w:ascii="Times New Roman" w:hAnsi="Times New Roman" w:cs="Times New Roman"/>
          <w:b w:val="0"/>
          <w:color w:val="auto"/>
          <w:szCs w:val="22"/>
        </w:rPr>
        <w:t>may</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be</w:t>
      </w:r>
      <w:r w:rsidRPr="00025236">
        <w:rPr>
          <w:rFonts w:ascii="Times New Roman" w:hAnsi="Times New Roman" w:cs="Times New Roman"/>
          <w:b w:val="0"/>
          <w:color w:val="auto"/>
          <w:spacing w:val="-1"/>
          <w:szCs w:val="22"/>
        </w:rPr>
        <w:t xml:space="preserve"> </w:t>
      </w:r>
      <w:r w:rsidRPr="00025236">
        <w:rPr>
          <w:rFonts w:ascii="Times New Roman" w:hAnsi="Times New Roman" w:cs="Times New Roman"/>
          <w:b w:val="0"/>
          <w:color w:val="auto"/>
          <w:szCs w:val="22"/>
        </w:rPr>
        <w:t>more</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zCs w:val="22"/>
        </w:rPr>
        <w:t>specifically</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zCs w:val="22"/>
        </w:rPr>
        <w:t>described</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zCs w:val="22"/>
        </w:rPr>
        <w:t>in</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zCs w:val="22"/>
        </w:rPr>
        <w:t>the</w:t>
      </w:r>
      <w:r w:rsidRPr="00025236">
        <w:rPr>
          <w:rFonts w:ascii="Times New Roman" w:hAnsi="Times New Roman" w:cs="Times New Roman"/>
          <w:b w:val="0"/>
          <w:color w:val="auto"/>
          <w:spacing w:val="-1"/>
          <w:szCs w:val="22"/>
        </w:rPr>
        <w:t xml:space="preserve"> </w:t>
      </w:r>
      <w:r w:rsidRPr="00025236">
        <w:rPr>
          <w:rFonts w:ascii="Times New Roman" w:hAnsi="Times New Roman" w:cs="Times New Roman"/>
          <w:b w:val="0"/>
          <w:color w:val="auto"/>
          <w:spacing w:val="-2"/>
          <w:szCs w:val="22"/>
        </w:rPr>
        <w:t>Exhibits.</w:t>
      </w:r>
    </w:p>
    <w:p w14:paraId="36B58CD8"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“Effective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Date”</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midnight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on</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date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listed on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first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page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spacing w:val="-2"/>
        </w:rPr>
        <w:t>Contract.</w:t>
      </w:r>
    </w:p>
    <w:p w14:paraId="6DE91D5F"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“Expiration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Date”</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11:59.59</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p.m.</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date listed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first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page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spacing w:val="-2"/>
        </w:rPr>
        <w:t>Contract.</w:t>
      </w:r>
    </w:p>
    <w:p w14:paraId="2318BCBA"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lastRenderedPageBreak/>
        <w:t>“E-Verify” means an Internet based system operated by the Department of Homeland Security (DHS) in partnership with the Social Security Administration (SSA) that allows participating</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employers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electronically</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verify</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employment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eligibility</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their</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newly</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 xml:space="preserve">hired employees. Information and the registration process are found at the E-Verify website: </w:t>
      </w:r>
      <w:r w:rsidRPr="00025236">
        <w:rPr>
          <w:rFonts w:ascii="Times New Roman" w:hAnsi="Times New Roman" w:cs="Times New Roman"/>
          <w:b w:val="0"/>
          <w:color w:val="auto"/>
          <w:spacing w:val="-2"/>
          <w:u w:val="single" w:color="0000FF"/>
        </w:rPr>
        <w:t>https://e-verify.uscis.gov/enroll</w:t>
      </w:r>
      <w:r w:rsidRPr="00025236">
        <w:rPr>
          <w:rFonts w:ascii="Times New Roman" w:hAnsi="Times New Roman" w:cs="Times New Roman"/>
          <w:b w:val="0"/>
          <w:color w:val="auto"/>
          <w:spacing w:val="-2"/>
        </w:rPr>
        <w:t>.</w:t>
      </w:r>
    </w:p>
    <w:p w14:paraId="070CDEC0"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“Intellectual Property” means any developments, improvements, designs, innovations, and materials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that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may</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be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subject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 xml:space="preserve">trademark, </w:t>
      </w:r>
      <w:proofErr w:type="spellStart"/>
      <w:r w:rsidRPr="00025236">
        <w:rPr>
          <w:rFonts w:ascii="Times New Roman" w:hAnsi="Times New Roman" w:cs="Times New Roman"/>
          <w:b w:val="0"/>
          <w:color w:val="auto"/>
        </w:rPr>
        <w:t>servicemark</w:t>
      </w:r>
      <w:proofErr w:type="spellEnd"/>
      <w:r w:rsidRPr="00025236">
        <w:rPr>
          <w:rFonts w:ascii="Times New Roman" w:hAnsi="Times New Roman" w:cs="Times New Roman"/>
          <w:b w:val="0"/>
          <w:color w:val="auto"/>
        </w:rPr>
        <w: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copyright,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patent,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trade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 xml:space="preserve">secret, and </w:t>
      </w:r>
      <w:r w:rsidRPr="00025236">
        <w:rPr>
          <w:rFonts w:ascii="Times New Roman" w:hAnsi="Times New Roman" w:cs="Times New Roman"/>
          <w:b w:val="0"/>
          <w:color w:val="auto"/>
          <w:szCs w:val="22"/>
        </w:rPr>
        <w:t>which</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includes</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ideas,</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concepts,</w:t>
      </w:r>
      <w:r w:rsidRPr="00025236">
        <w:rPr>
          <w:rFonts w:ascii="Times New Roman" w:hAnsi="Times New Roman" w:cs="Times New Roman"/>
          <w:b w:val="0"/>
          <w:color w:val="auto"/>
          <w:spacing w:val="-6"/>
          <w:szCs w:val="22"/>
        </w:rPr>
        <w:t xml:space="preserve"> </w:t>
      </w:r>
      <w:r w:rsidRPr="00025236">
        <w:rPr>
          <w:rFonts w:ascii="Times New Roman" w:hAnsi="Times New Roman" w:cs="Times New Roman"/>
          <w:b w:val="0"/>
          <w:color w:val="auto"/>
          <w:szCs w:val="22"/>
        </w:rPr>
        <w:t>inventions,</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and</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processes</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related</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to</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zCs w:val="22"/>
        </w:rPr>
        <w:t>the</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development</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and operation of computer software and systems.</w:t>
      </w:r>
    </w:p>
    <w:p w14:paraId="13CA218D"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“Iran-Linked</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Business”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is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defined</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Michigan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Compiled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Laws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(MCL),</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specifically</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MCL 129.312, being Section 2 of Public Act 517 of 2012.</w:t>
      </w:r>
    </w:p>
    <w:p w14:paraId="4C75E1BC"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“Not to Exceed Amount” means the dollar amount listed on the first page of this Contract, unless amended.</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The “Not to Exceed Amount” is not the Authority’s financial obligation under this</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but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maximum</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amount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that</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can</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be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paid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Contractor</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during</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term</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 xml:space="preserve">this </w:t>
      </w:r>
      <w:r w:rsidRPr="00025236">
        <w:rPr>
          <w:rFonts w:ascii="Times New Roman" w:hAnsi="Times New Roman" w:cs="Times New Roman"/>
          <w:b w:val="0"/>
          <w:color w:val="auto"/>
          <w:spacing w:val="-2"/>
        </w:rPr>
        <w:t>Contract.</w:t>
      </w:r>
    </w:p>
    <w:p w14:paraId="6161B606"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“Proposal”</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means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Contractor’s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response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bid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Authority’s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Request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for</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Proposal,</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spacing w:val="-2"/>
        </w:rPr>
        <w:t xml:space="preserve">Request </w:t>
      </w:r>
      <w:r w:rsidRPr="00025236">
        <w:rPr>
          <w:rFonts w:ascii="Times New Roman" w:hAnsi="Times New Roman" w:cs="Times New Roman"/>
          <w:b w:val="0"/>
          <w:color w:val="auto"/>
          <w:szCs w:val="22"/>
        </w:rPr>
        <w:t>for</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Qualifications,</w:t>
      </w:r>
      <w:r w:rsidRPr="00025236">
        <w:rPr>
          <w:rFonts w:ascii="Times New Roman" w:hAnsi="Times New Roman" w:cs="Times New Roman"/>
          <w:b w:val="0"/>
          <w:color w:val="auto"/>
          <w:spacing w:val="-5"/>
          <w:szCs w:val="22"/>
        </w:rPr>
        <w:t xml:space="preserve"> </w:t>
      </w:r>
      <w:r w:rsidRPr="00025236">
        <w:rPr>
          <w:rFonts w:ascii="Times New Roman" w:hAnsi="Times New Roman" w:cs="Times New Roman"/>
          <w:b w:val="0"/>
          <w:color w:val="auto"/>
          <w:szCs w:val="22"/>
        </w:rPr>
        <w:t>or</w:t>
      </w:r>
      <w:r w:rsidRPr="00025236">
        <w:rPr>
          <w:rFonts w:ascii="Times New Roman" w:hAnsi="Times New Roman" w:cs="Times New Roman"/>
          <w:b w:val="0"/>
          <w:color w:val="auto"/>
          <w:spacing w:val="-2"/>
          <w:szCs w:val="22"/>
        </w:rPr>
        <w:t xml:space="preserve"> </w:t>
      </w:r>
      <w:r w:rsidRPr="00025236">
        <w:rPr>
          <w:rFonts w:ascii="Times New Roman" w:hAnsi="Times New Roman" w:cs="Times New Roman"/>
          <w:b w:val="0"/>
          <w:color w:val="auto"/>
          <w:szCs w:val="22"/>
        </w:rPr>
        <w:t>Request</w:t>
      </w:r>
      <w:r w:rsidRPr="00025236">
        <w:rPr>
          <w:rFonts w:ascii="Times New Roman" w:hAnsi="Times New Roman" w:cs="Times New Roman"/>
          <w:b w:val="0"/>
          <w:color w:val="auto"/>
          <w:spacing w:val="-4"/>
          <w:szCs w:val="22"/>
        </w:rPr>
        <w:t xml:space="preserve"> </w:t>
      </w:r>
      <w:r w:rsidRPr="00025236">
        <w:rPr>
          <w:rFonts w:ascii="Times New Roman" w:hAnsi="Times New Roman" w:cs="Times New Roman"/>
          <w:b w:val="0"/>
          <w:color w:val="auto"/>
          <w:szCs w:val="22"/>
        </w:rPr>
        <w:t>for</w:t>
      </w:r>
      <w:r w:rsidRPr="00025236">
        <w:rPr>
          <w:rFonts w:ascii="Times New Roman" w:hAnsi="Times New Roman" w:cs="Times New Roman"/>
          <w:b w:val="0"/>
          <w:color w:val="auto"/>
          <w:spacing w:val="-3"/>
          <w:szCs w:val="22"/>
        </w:rPr>
        <w:t xml:space="preserve"> </w:t>
      </w:r>
      <w:r w:rsidRPr="00025236">
        <w:rPr>
          <w:rFonts w:ascii="Times New Roman" w:hAnsi="Times New Roman" w:cs="Times New Roman"/>
          <w:b w:val="0"/>
          <w:color w:val="auto"/>
          <w:spacing w:val="-2"/>
          <w:szCs w:val="22"/>
        </w:rPr>
        <w:t>Quotes.</w:t>
      </w:r>
    </w:p>
    <w:p w14:paraId="7C90DE04"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“Public Agency” means a government agency that accesses and uses the Service pursuant to a contract with the Authority.</w:t>
      </w:r>
    </w:p>
    <w:p w14:paraId="5CA2377D"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 xml:space="preserve">“Public Agency Data” means data </w:t>
      </w:r>
      <w:proofErr w:type="gramStart"/>
      <w:r w:rsidRPr="00025236">
        <w:rPr>
          <w:rFonts w:ascii="Times New Roman" w:hAnsi="Times New Roman" w:cs="Times New Roman"/>
          <w:b w:val="0"/>
          <w:color w:val="auto"/>
        </w:rPr>
        <w:t>entered into</w:t>
      </w:r>
      <w:proofErr w:type="gramEnd"/>
      <w:r w:rsidRPr="00025236">
        <w:rPr>
          <w:rFonts w:ascii="Times New Roman" w:hAnsi="Times New Roman" w:cs="Times New Roman"/>
          <w:b w:val="0"/>
          <w:color w:val="auto"/>
        </w:rPr>
        <w:t xml:space="preserve"> the Service by a Public Agency or an agent of that Public Agency and data generated within the Service by that Public Agency or an agent of that Public Agency by use of the Service.</w:t>
      </w:r>
    </w:p>
    <w:p w14:paraId="56378FF3"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“Purchase</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Order” means the Authority’s written request to Contractor for Deliverables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pursuant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Purchase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Order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may</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include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terms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regarding</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delivery</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schedule, payment, and transportation.</w:t>
      </w:r>
    </w:p>
    <w:p w14:paraId="2C9A3971"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“Security Measures” means that term as defined in the Security Measures available on the Authority’s website.</w:t>
      </w:r>
    </w:p>
    <w:p w14:paraId="339A6790"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“Service” means</w:t>
      </w:r>
      <w:r w:rsidRPr="00025236">
        <w:rPr>
          <w:b w:val="0"/>
          <w:color w:val="auto"/>
        </w:rPr>
        <w:t xml:space="preserve"> </w:t>
      </w:r>
      <w:r w:rsidRPr="00025236">
        <w:rPr>
          <w:rFonts w:ascii="Times New Roman" w:hAnsi="Times New Roman" w:cs="Times New Roman"/>
          <w:b w:val="0"/>
          <w:color w:val="auto"/>
        </w:rPr>
        <w:t xml:space="preserve">the Courts and Law Enforcement Management Information System managed by the Authority. </w:t>
      </w:r>
    </w:p>
    <w:p w14:paraId="4583CC0A" w14:textId="77777777" w:rsidR="00E64511" w:rsidRPr="00025236" w:rsidRDefault="00E64511" w:rsidP="00E64511">
      <w:pPr>
        <w:pStyle w:val="Heading2"/>
        <w:keepNext w:val="0"/>
        <w:ind w:firstLine="720"/>
        <w:jc w:val="both"/>
        <w:rPr>
          <w:rFonts w:ascii="Times New Roman" w:hAnsi="Times New Roman" w:cs="Times New Roman"/>
          <w:b w:val="0"/>
          <w:color w:val="auto"/>
        </w:rPr>
      </w:pPr>
      <w:r w:rsidRPr="00025236">
        <w:rPr>
          <w:rFonts w:ascii="Times New Roman" w:hAnsi="Times New Roman" w:cs="Times New Roman"/>
          <w:b w:val="0"/>
          <w:color w:val="auto"/>
        </w:rPr>
        <w:t>“Technology Partner Agreement” means the agreement between the Authority and Contractor related to Public Agency Data access.</w:t>
      </w:r>
    </w:p>
    <w:p w14:paraId="6C377578" w14:textId="77777777" w:rsidR="00E64511" w:rsidRPr="00E64511" w:rsidRDefault="00E64511" w:rsidP="00E64511">
      <w:pPr>
        <w:pStyle w:val="Heading1"/>
        <w:keepNext w:val="0"/>
        <w:tabs>
          <w:tab w:val="left" w:pos="1620"/>
        </w:tabs>
        <w:spacing w:before="262"/>
        <w:rPr>
          <w:szCs w:val="22"/>
        </w:rPr>
      </w:pPr>
      <w:r w:rsidRPr="00E64511">
        <w:rPr>
          <w:szCs w:val="22"/>
        </w:rPr>
        <w:t>CONTRACT</w:t>
      </w:r>
      <w:r w:rsidRPr="00E64511">
        <w:rPr>
          <w:spacing w:val="-3"/>
          <w:szCs w:val="22"/>
        </w:rPr>
        <w:t xml:space="preserve"> </w:t>
      </w:r>
      <w:r w:rsidRPr="00E64511">
        <w:rPr>
          <w:szCs w:val="22"/>
        </w:rPr>
        <w:t>TERM</w:t>
      </w:r>
      <w:r w:rsidRPr="00E64511">
        <w:rPr>
          <w:spacing w:val="-3"/>
          <w:szCs w:val="22"/>
        </w:rPr>
        <w:t xml:space="preserve"> </w:t>
      </w:r>
      <w:r w:rsidRPr="00E64511">
        <w:rPr>
          <w:szCs w:val="22"/>
        </w:rPr>
        <w:t>AND</w:t>
      </w:r>
      <w:r w:rsidRPr="00E64511">
        <w:rPr>
          <w:spacing w:val="-2"/>
          <w:szCs w:val="22"/>
        </w:rPr>
        <w:t xml:space="preserve"> RENEWAL</w:t>
      </w:r>
    </w:p>
    <w:p w14:paraId="26A274A1" w14:textId="77777777" w:rsidR="00E64511" w:rsidRPr="00E64511" w:rsidRDefault="00E64511">
      <w:pPr>
        <w:pStyle w:val="ListParagraph"/>
        <w:numPr>
          <w:ilvl w:val="1"/>
          <w:numId w:val="20"/>
        </w:numPr>
        <w:tabs>
          <w:tab w:val="left" w:pos="1584"/>
        </w:tabs>
        <w:autoSpaceDE w:val="0"/>
        <w:autoSpaceDN w:val="0"/>
        <w:spacing w:before="143" w:after="240" w:line="259" w:lineRule="auto"/>
        <w:ind w:left="0" w:firstLine="720"/>
        <w:contextualSpacing w:val="0"/>
        <w:jc w:val="both"/>
      </w:pPr>
      <w:r w:rsidRPr="00E64511">
        <w:rPr>
          <w:b/>
          <w:u w:val="single"/>
        </w:rPr>
        <w:t>Contract</w:t>
      </w:r>
      <w:r w:rsidRPr="00E64511">
        <w:rPr>
          <w:b/>
          <w:spacing w:val="-2"/>
          <w:u w:val="single"/>
        </w:rPr>
        <w:t xml:space="preserve"> </w:t>
      </w:r>
      <w:r w:rsidRPr="00E64511">
        <w:rPr>
          <w:b/>
          <w:u w:val="single"/>
        </w:rPr>
        <w:t>Term.</w:t>
      </w:r>
      <w:r w:rsidRPr="00E64511">
        <w:rPr>
          <w:b/>
          <w:spacing w:val="40"/>
        </w:rPr>
        <w:t xml:space="preserve"> </w:t>
      </w:r>
      <w:r w:rsidRPr="00E64511">
        <w:t>This</w:t>
      </w:r>
      <w:r w:rsidRPr="00E64511">
        <w:rPr>
          <w:spacing w:val="-3"/>
        </w:rPr>
        <w:t xml:space="preserve"> </w:t>
      </w:r>
      <w:r w:rsidRPr="00E64511">
        <w:t>Contract</w:t>
      </w:r>
      <w:r w:rsidRPr="00E64511">
        <w:rPr>
          <w:spacing w:val="-2"/>
        </w:rPr>
        <w:t xml:space="preserve"> </w:t>
      </w:r>
      <w:r w:rsidRPr="00E64511">
        <w:t>shall</w:t>
      </w:r>
      <w:r w:rsidRPr="00E64511">
        <w:rPr>
          <w:spacing w:val="-5"/>
        </w:rPr>
        <w:t xml:space="preserve"> </w:t>
      </w:r>
      <w:r w:rsidRPr="00E64511">
        <w:t>begin</w:t>
      </w:r>
      <w:r w:rsidRPr="00E64511">
        <w:rPr>
          <w:spacing w:val="-4"/>
        </w:rPr>
        <w:t xml:space="preserve"> </w:t>
      </w:r>
      <w:r w:rsidRPr="00E64511">
        <w:t>on</w:t>
      </w:r>
      <w:r w:rsidRPr="00E64511">
        <w:rPr>
          <w:spacing w:val="-4"/>
        </w:rPr>
        <w:t xml:space="preserve"> </w:t>
      </w:r>
      <w:r w:rsidRPr="00E64511">
        <w:t>the</w:t>
      </w:r>
      <w:r w:rsidRPr="00E64511">
        <w:rPr>
          <w:spacing w:val="-4"/>
        </w:rPr>
        <w:t xml:space="preserve"> </w:t>
      </w:r>
      <w:r w:rsidRPr="00E64511">
        <w:t>Effective</w:t>
      </w:r>
      <w:r w:rsidRPr="00E64511">
        <w:rPr>
          <w:spacing w:val="-2"/>
        </w:rPr>
        <w:t xml:space="preserve"> </w:t>
      </w:r>
      <w:r w:rsidRPr="00E64511">
        <w:t>Date</w:t>
      </w:r>
      <w:r w:rsidRPr="00E64511">
        <w:rPr>
          <w:spacing w:val="-5"/>
        </w:rPr>
        <w:t xml:space="preserve"> </w:t>
      </w:r>
      <w:r w:rsidRPr="00E64511">
        <w:t>and</w:t>
      </w:r>
      <w:r w:rsidRPr="00E64511">
        <w:rPr>
          <w:spacing w:val="-2"/>
        </w:rPr>
        <w:t xml:space="preserve"> </w:t>
      </w:r>
      <w:r w:rsidRPr="00E64511">
        <w:t>shall</w:t>
      </w:r>
      <w:r w:rsidRPr="00E64511">
        <w:rPr>
          <w:spacing w:val="-3"/>
        </w:rPr>
        <w:t xml:space="preserve"> </w:t>
      </w:r>
      <w:r w:rsidRPr="00E64511">
        <w:t>end</w:t>
      </w:r>
      <w:r w:rsidRPr="00E64511">
        <w:rPr>
          <w:spacing w:val="-4"/>
        </w:rPr>
        <w:t xml:space="preserve"> </w:t>
      </w:r>
      <w:r w:rsidRPr="00E64511">
        <w:t>on</w:t>
      </w:r>
      <w:r w:rsidRPr="00E64511">
        <w:rPr>
          <w:spacing w:val="-3"/>
        </w:rPr>
        <w:t xml:space="preserve"> </w:t>
      </w:r>
      <w:r w:rsidRPr="00E64511">
        <w:t>the</w:t>
      </w:r>
      <w:r w:rsidRPr="00E64511">
        <w:rPr>
          <w:spacing w:val="-2"/>
        </w:rPr>
        <w:t xml:space="preserve"> </w:t>
      </w:r>
      <w:r w:rsidRPr="00E64511">
        <w:t xml:space="preserve">Expiration Date. </w:t>
      </w:r>
    </w:p>
    <w:p w14:paraId="41611E07" w14:textId="77777777" w:rsidR="00E64511" w:rsidRPr="00E64511" w:rsidRDefault="00E64511">
      <w:pPr>
        <w:pStyle w:val="ListParagraph"/>
        <w:numPr>
          <w:ilvl w:val="1"/>
          <w:numId w:val="20"/>
        </w:numPr>
        <w:tabs>
          <w:tab w:val="left" w:pos="1581"/>
          <w:tab w:val="left" w:pos="1584"/>
        </w:tabs>
        <w:autoSpaceDE w:val="0"/>
        <w:autoSpaceDN w:val="0"/>
        <w:spacing w:before="119" w:after="240" w:line="259" w:lineRule="auto"/>
        <w:ind w:left="0" w:firstLine="720"/>
        <w:contextualSpacing w:val="0"/>
        <w:jc w:val="both"/>
      </w:pPr>
      <w:r w:rsidRPr="00E64511">
        <w:rPr>
          <w:b/>
          <w:u w:val="single"/>
        </w:rPr>
        <w:lastRenderedPageBreak/>
        <w:t>Contract Renewal.</w:t>
      </w:r>
      <w:r w:rsidRPr="00E64511">
        <w:rPr>
          <w:b/>
          <w:spacing w:val="40"/>
        </w:rPr>
        <w:t xml:space="preserve"> </w:t>
      </w:r>
      <w:r w:rsidRPr="00E64511">
        <w:t>Unless otherwise</w:t>
      </w:r>
      <w:r w:rsidRPr="00E64511">
        <w:rPr>
          <w:spacing w:val="-1"/>
        </w:rPr>
        <w:t xml:space="preserve"> </w:t>
      </w:r>
      <w:r w:rsidRPr="00E64511">
        <w:t>provided herein,</w:t>
      </w:r>
      <w:r w:rsidRPr="00E64511">
        <w:rPr>
          <w:spacing w:val="-1"/>
        </w:rPr>
        <w:t xml:space="preserve"> </w:t>
      </w:r>
      <w:r w:rsidRPr="00E64511">
        <w:t>the Parties</w:t>
      </w:r>
      <w:r w:rsidRPr="00E64511">
        <w:rPr>
          <w:spacing w:val="-1"/>
        </w:rPr>
        <w:t xml:space="preserve"> </w:t>
      </w:r>
      <w:r w:rsidRPr="00E64511">
        <w:t>are under no</w:t>
      </w:r>
      <w:r w:rsidRPr="00E64511">
        <w:rPr>
          <w:spacing w:val="-1"/>
        </w:rPr>
        <w:t xml:space="preserve"> </w:t>
      </w:r>
      <w:r w:rsidRPr="00E64511">
        <w:t>obligation to renew</w:t>
      </w:r>
      <w:r w:rsidRPr="00E64511">
        <w:rPr>
          <w:spacing w:val="-2"/>
        </w:rPr>
        <w:t xml:space="preserve"> </w:t>
      </w:r>
      <w:r w:rsidRPr="00E64511">
        <w:t>or</w:t>
      </w:r>
      <w:r w:rsidRPr="00E64511">
        <w:rPr>
          <w:spacing w:val="-4"/>
        </w:rPr>
        <w:t xml:space="preserve"> </w:t>
      </w:r>
      <w:r w:rsidRPr="00E64511">
        <w:t>extend</w:t>
      </w:r>
      <w:r w:rsidRPr="00E64511">
        <w:rPr>
          <w:spacing w:val="-4"/>
        </w:rPr>
        <w:t xml:space="preserve"> </w:t>
      </w:r>
      <w:r w:rsidRPr="00E64511">
        <w:t>this</w:t>
      </w:r>
      <w:r w:rsidRPr="00E64511">
        <w:rPr>
          <w:spacing w:val="-3"/>
        </w:rPr>
        <w:t xml:space="preserve"> </w:t>
      </w:r>
      <w:r w:rsidRPr="00E64511">
        <w:t>Contract</w:t>
      </w:r>
      <w:r w:rsidRPr="00E64511">
        <w:rPr>
          <w:spacing w:val="-4"/>
        </w:rPr>
        <w:t xml:space="preserve"> </w:t>
      </w:r>
      <w:r w:rsidRPr="00E64511">
        <w:t>after</w:t>
      </w:r>
      <w:r w:rsidRPr="00E64511">
        <w:rPr>
          <w:spacing w:val="-4"/>
        </w:rPr>
        <w:t xml:space="preserve"> </w:t>
      </w:r>
      <w:r w:rsidRPr="00E64511">
        <w:t>the</w:t>
      </w:r>
      <w:r w:rsidRPr="00E64511">
        <w:rPr>
          <w:spacing w:val="-2"/>
        </w:rPr>
        <w:t xml:space="preserve"> </w:t>
      </w:r>
      <w:r w:rsidRPr="00E64511">
        <w:t>Expiration</w:t>
      </w:r>
      <w:r w:rsidRPr="00E64511">
        <w:rPr>
          <w:spacing w:val="-2"/>
        </w:rPr>
        <w:t xml:space="preserve"> </w:t>
      </w:r>
      <w:r w:rsidRPr="00E64511">
        <w:t>Date.</w:t>
      </w:r>
      <w:r w:rsidRPr="00E64511">
        <w:rPr>
          <w:spacing w:val="40"/>
        </w:rPr>
        <w:t xml:space="preserve"> </w:t>
      </w:r>
      <w:r w:rsidRPr="00E64511">
        <w:t>This</w:t>
      </w:r>
      <w:r w:rsidRPr="00E64511">
        <w:rPr>
          <w:spacing w:val="-5"/>
        </w:rPr>
        <w:t xml:space="preserve"> </w:t>
      </w:r>
      <w:r w:rsidRPr="00E64511">
        <w:t>Contract</w:t>
      </w:r>
      <w:r w:rsidRPr="00E64511">
        <w:rPr>
          <w:spacing w:val="-4"/>
        </w:rPr>
        <w:t xml:space="preserve"> </w:t>
      </w:r>
      <w:r w:rsidRPr="00E64511">
        <w:t>may</w:t>
      </w:r>
      <w:r w:rsidRPr="00E64511">
        <w:rPr>
          <w:spacing w:val="-3"/>
        </w:rPr>
        <w:t xml:space="preserve"> </w:t>
      </w:r>
      <w:r w:rsidRPr="00E64511">
        <w:t>only</w:t>
      </w:r>
      <w:r w:rsidRPr="00E64511">
        <w:rPr>
          <w:spacing w:val="-6"/>
        </w:rPr>
        <w:t xml:space="preserve"> </w:t>
      </w:r>
      <w:r w:rsidRPr="00E64511">
        <w:t>be</w:t>
      </w:r>
      <w:r w:rsidRPr="00E64511">
        <w:rPr>
          <w:spacing w:val="-2"/>
        </w:rPr>
        <w:t xml:space="preserve"> </w:t>
      </w:r>
      <w:r w:rsidRPr="00E64511">
        <w:t>extended by an Amendment.</w:t>
      </w:r>
    </w:p>
    <w:p w14:paraId="45C9CEB4" w14:textId="77777777" w:rsidR="00E64511" w:rsidRPr="00E64511" w:rsidRDefault="00E64511">
      <w:pPr>
        <w:pStyle w:val="ListParagraph"/>
        <w:numPr>
          <w:ilvl w:val="1"/>
          <w:numId w:val="20"/>
        </w:numPr>
        <w:tabs>
          <w:tab w:val="left" w:pos="1584"/>
        </w:tabs>
        <w:autoSpaceDE w:val="0"/>
        <w:autoSpaceDN w:val="0"/>
        <w:spacing w:before="121" w:after="240" w:line="259" w:lineRule="auto"/>
        <w:ind w:left="0" w:firstLine="720"/>
        <w:contextualSpacing w:val="0"/>
        <w:jc w:val="both"/>
      </w:pPr>
      <w:r w:rsidRPr="00E64511">
        <w:rPr>
          <w:b/>
          <w:u w:val="single"/>
        </w:rPr>
        <w:t>Legal Effect.</w:t>
      </w:r>
      <w:r w:rsidRPr="00E64511">
        <w:rPr>
          <w:b/>
          <w:spacing w:val="40"/>
        </w:rPr>
        <w:t xml:space="preserve"> </w:t>
      </w:r>
      <w:r w:rsidRPr="00E64511">
        <w:t>This</w:t>
      </w:r>
      <w:r w:rsidRPr="00E64511">
        <w:rPr>
          <w:spacing w:val="-3"/>
        </w:rPr>
        <w:t xml:space="preserve"> </w:t>
      </w:r>
      <w:r w:rsidRPr="00E64511">
        <w:t>Contract shall</w:t>
      </w:r>
      <w:r w:rsidRPr="00E64511">
        <w:rPr>
          <w:spacing w:val="-3"/>
        </w:rPr>
        <w:t xml:space="preserve"> </w:t>
      </w:r>
      <w:r w:rsidRPr="00E64511">
        <w:t>be</w:t>
      </w:r>
      <w:r w:rsidRPr="00E64511">
        <w:rPr>
          <w:spacing w:val="-3"/>
        </w:rPr>
        <w:t xml:space="preserve"> </w:t>
      </w:r>
      <w:r w:rsidRPr="00E64511">
        <w:t>effective</w:t>
      </w:r>
      <w:r w:rsidRPr="00E64511">
        <w:rPr>
          <w:spacing w:val="-3"/>
        </w:rPr>
        <w:t xml:space="preserve"> </w:t>
      </w:r>
      <w:r w:rsidRPr="00E64511">
        <w:t>and</w:t>
      </w:r>
      <w:r w:rsidRPr="00E64511">
        <w:rPr>
          <w:spacing w:val="-2"/>
        </w:rPr>
        <w:t xml:space="preserve"> </w:t>
      </w:r>
      <w:r w:rsidRPr="00E64511">
        <w:t>binding</w:t>
      </w:r>
      <w:r w:rsidRPr="00E64511">
        <w:rPr>
          <w:spacing w:val="-3"/>
        </w:rPr>
        <w:t xml:space="preserve"> </w:t>
      </w:r>
      <w:r w:rsidRPr="00E64511">
        <w:t>when all</w:t>
      </w:r>
      <w:r w:rsidRPr="00E64511">
        <w:rPr>
          <w:spacing w:val="-3"/>
        </w:rPr>
        <w:t xml:space="preserve"> </w:t>
      </w:r>
      <w:r w:rsidRPr="00E64511">
        <w:t>of</w:t>
      </w:r>
      <w:r w:rsidRPr="00E64511">
        <w:rPr>
          <w:spacing w:val="-2"/>
        </w:rPr>
        <w:t xml:space="preserve"> </w:t>
      </w:r>
      <w:r w:rsidRPr="00E64511">
        <w:t>the</w:t>
      </w:r>
      <w:r w:rsidRPr="00E64511">
        <w:rPr>
          <w:spacing w:val="-3"/>
        </w:rPr>
        <w:t xml:space="preserve"> </w:t>
      </w:r>
      <w:r w:rsidRPr="00E64511">
        <w:t>following</w:t>
      </w:r>
      <w:r w:rsidRPr="00E64511">
        <w:rPr>
          <w:spacing w:val="-1"/>
        </w:rPr>
        <w:t xml:space="preserve"> </w:t>
      </w:r>
      <w:r w:rsidRPr="00E64511">
        <w:t>occur:</w:t>
      </w:r>
      <w:r w:rsidRPr="00E64511">
        <w:rPr>
          <w:spacing w:val="-2"/>
        </w:rPr>
        <w:t xml:space="preserve"> </w:t>
      </w:r>
      <w:r w:rsidRPr="00E64511">
        <w:t>(a) this Contract is signed by a Contractor Employee, legally authorized to bind Contractor; (b) this Contract is signed by an authorized Authority Agent; (c) all Contractor certificates of insurance,</w:t>
      </w:r>
      <w:r w:rsidRPr="00E64511">
        <w:rPr>
          <w:spacing w:val="-3"/>
        </w:rPr>
        <w:t xml:space="preserve"> </w:t>
      </w:r>
      <w:r w:rsidRPr="00E64511">
        <w:t>required</w:t>
      </w:r>
      <w:r w:rsidRPr="00E64511">
        <w:rPr>
          <w:spacing w:val="-5"/>
        </w:rPr>
        <w:t xml:space="preserve"> </w:t>
      </w:r>
      <w:r w:rsidRPr="00E64511">
        <w:t>by</w:t>
      </w:r>
      <w:r w:rsidRPr="00E64511">
        <w:rPr>
          <w:spacing w:val="-7"/>
        </w:rPr>
        <w:t xml:space="preserve"> </w:t>
      </w:r>
      <w:r w:rsidRPr="00E64511">
        <w:t>this</w:t>
      </w:r>
      <w:r w:rsidRPr="00E64511">
        <w:rPr>
          <w:spacing w:val="-4"/>
        </w:rPr>
        <w:t xml:space="preserve"> </w:t>
      </w:r>
      <w:r w:rsidRPr="00E64511">
        <w:t>Contract,</w:t>
      </w:r>
      <w:r w:rsidRPr="00E64511">
        <w:rPr>
          <w:spacing w:val="-4"/>
        </w:rPr>
        <w:t xml:space="preserve"> </w:t>
      </w:r>
      <w:r w:rsidRPr="00E64511">
        <w:t>are</w:t>
      </w:r>
      <w:r w:rsidRPr="00E64511">
        <w:rPr>
          <w:spacing w:val="-3"/>
        </w:rPr>
        <w:t xml:space="preserve"> </w:t>
      </w:r>
      <w:r w:rsidRPr="00E64511">
        <w:t>submitted</w:t>
      </w:r>
      <w:r w:rsidRPr="00E64511">
        <w:rPr>
          <w:spacing w:val="-3"/>
        </w:rPr>
        <w:t xml:space="preserve"> </w:t>
      </w:r>
      <w:r w:rsidRPr="00E64511">
        <w:t>and</w:t>
      </w:r>
      <w:r w:rsidRPr="00E64511">
        <w:rPr>
          <w:spacing w:val="-3"/>
        </w:rPr>
        <w:t xml:space="preserve"> </w:t>
      </w:r>
      <w:r w:rsidRPr="00E64511">
        <w:t>accepted</w:t>
      </w:r>
      <w:r w:rsidRPr="00E64511">
        <w:rPr>
          <w:spacing w:val="-5"/>
        </w:rPr>
        <w:t xml:space="preserve"> </w:t>
      </w:r>
      <w:r w:rsidRPr="00E64511">
        <w:t>by</w:t>
      </w:r>
      <w:r w:rsidRPr="00E64511">
        <w:rPr>
          <w:spacing w:val="-4"/>
        </w:rPr>
        <w:t xml:space="preserve"> </w:t>
      </w:r>
      <w:r w:rsidRPr="00E64511">
        <w:t>the Authority;</w:t>
      </w:r>
      <w:r w:rsidRPr="00E64511">
        <w:rPr>
          <w:spacing w:val="-3"/>
        </w:rPr>
        <w:t xml:space="preserve"> </w:t>
      </w:r>
      <w:r w:rsidRPr="00E64511">
        <w:t>and</w:t>
      </w:r>
      <w:r w:rsidRPr="00E64511">
        <w:rPr>
          <w:spacing w:val="-3"/>
        </w:rPr>
        <w:t xml:space="preserve"> </w:t>
      </w:r>
      <w:r w:rsidRPr="00E64511">
        <w:t>(d)</w:t>
      </w:r>
      <w:r w:rsidRPr="00E64511">
        <w:rPr>
          <w:spacing w:val="-5"/>
        </w:rPr>
        <w:t xml:space="preserve"> </w:t>
      </w:r>
      <w:r w:rsidRPr="00E64511">
        <w:t>any other conditions precedent to this Contract have been met.</w:t>
      </w:r>
    </w:p>
    <w:p w14:paraId="6A0BB943" w14:textId="77777777" w:rsidR="00E64511" w:rsidRPr="00E64511" w:rsidRDefault="00E64511" w:rsidP="00E64511">
      <w:pPr>
        <w:pStyle w:val="Heading1"/>
        <w:tabs>
          <w:tab w:val="left" w:pos="1620"/>
        </w:tabs>
        <w:spacing w:before="238"/>
        <w:rPr>
          <w:szCs w:val="22"/>
        </w:rPr>
      </w:pPr>
      <w:r w:rsidRPr="00E64511">
        <w:rPr>
          <w:szCs w:val="22"/>
        </w:rPr>
        <w:t>CONTRACT</w:t>
      </w:r>
      <w:r w:rsidRPr="00E64511">
        <w:rPr>
          <w:spacing w:val="-6"/>
          <w:szCs w:val="22"/>
        </w:rPr>
        <w:t xml:space="preserve"> </w:t>
      </w:r>
      <w:r w:rsidRPr="00E64511">
        <w:rPr>
          <w:szCs w:val="22"/>
        </w:rPr>
        <w:t>ADMINISTRATION</w:t>
      </w:r>
      <w:r w:rsidRPr="00E64511">
        <w:rPr>
          <w:spacing w:val="-6"/>
          <w:szCs w:val="22"/>
        </w:rPr>
        <w:t xml:space="preserve"> </w:t>
      </w:r>
      <w:r w:rsidRPr="00E64511">
        <w:rPr>
          <w:szCs w:val="22"/>
        </w:rPr>
        <w:t>AND</w:t>
      </w:r>
      <w:r w:rsidRPr="00E64511">
        <w:rPr>
          <w:spacing w:val="-5"/>
          <w:szCs w:val="22"/>
        </w:rPr>
        <w:t xml:space="preserve"> </w:t>
      </w:r>
      <w:r w:rsidRPr="00E64511">
        <w:rPr>
          <w:spacing w:val="-2"/>
          <w:szCs w:val="22"/>
        </w:rPr>
        <w:t>AMENDMENTS</w:t>
      </w:r>
    </w:p>
    <w:p w14:paraId="5ECF326E" w14:textId="77777777" w:rsidR="00E64511" w:rsidRPr="00E64511" w:rsidRDefault="00E64511">
      <w:pPr>
        <w:pStyle w:val="ListParagraph"/>
        <w:numPr>
          <w:ilvl w:val="1"/>
          <w:numId w:val="19"/>
        </w:numPr>
        <w:tabs>
          <w:tab w:val="left" w:pos="1581"/>
          <w:tab w:val="left" w:pos="1584"/>
        </w:tabs>
        <w:autoSpaceDE w:val="0"/>
        <w:autoSpaceDN w:val="0"/>
        <w:spacing w:before="159" w:after="240" w:line="259" w:lineRule="auto"/>
        <w:ind w:left="0" w:firstLine="720"/>
        <w:contextualSpacing w:val="0"/>
        <w:jc w:val="both"/>
      </w:pPr>
      <w:r w:rsidRPr="00E64511">
        <w:rPr>
          <w:b/>
          <w:u w:val="single"/>
        </w:rPr>
        <w:t>Contract</w:t>
      </w:r>
      <w:r w:rsidRPr="00E64511">
        <w:rPr>
          <w:b/>
          <w:spacing w:val="-2"/>
          <w:u w:val="single"/>
        </w:rPr>
        <w:t xml:space="preserve"> </w:t>
      </w:r>
      <w:r w:rsidRPr="00E64511">
        <w:rPr>
          <w:b/>
          <w:u w:val="single"/>
        </w:rPr>
        <w:t>and</w:t>
      </w:r>
      <w:r w:rsidRPr="00E64511">
        <w:rPr>
          <w:b/>
          <w:spacing w:val="-4"/>
          <w:u w:val="single"/>
        </w:rPr>
        <w:t xml:space="preserve"> </w:t>
      </w:r>
      <w:r w:rsidRPr="00E64511">
        <w:rPr>
          <w:b/>
          <w:u w:val="single"/>
        </w:rPr>
        <w:t>Purchase</w:t>
      </w:r>
      <w:r w:rsidRPr="00E64511">
        <w:rPr>
          <w:b/>
          <w:spacing w:val="-4"/>
          <w:u w:val="single"/>
        </w:rPr>
        <w:t xml:space="preserve"> </w:t>
      </w:r>
      <w:r w:rsidRPr="00E64511">
        <w:rPr>
          <w:b/>
          <w:u w:val="single"/>
        </w:rPr>
        <w:t>Order</w:t>
      </w:r>
      <w:r w:rsidRPr="00E64511">
        <w:rPr>
          <w:b/>
          <w:spacing w:val="-4"/>
          <w:u w:val="single"/>
        </w:rPr>
        <w:t xml:space="preserve"> </w:t>
      </w:r>
      <w:r w:rsidRPr="00E64511">
        <w:rPr>
          <w:b/>
          <w:u w:val="single"/>
        </w:rPr>
        <w:t>Issuance.</w:t>
      </w:r>
      <w:r w:rsidRPr="00E64511">
        <w:rPr>
          <w:b/>
          <w:spacing w:val="40"/>
        </w:rPr>
        <w:t xml:space="preserve"> </w:t>
      </w:r>
      <w:r w:rsidRPr="00E64511">
        <w:t>The Authority</w:t>
      </w:r>
      <w:r w:rsidRPr="00E64511">
        <w:rPr>
          <w:spacing w:val="-3"/>
        </w:rPr>
        <w:t xml:space="preserve"> </w:t>
      </w:r>
      <w:r w:rsidRPr="00E64511">
        <w:t>shall</w:t>
      </w:r>
      <w:r w:rsidRPr="00E64511">
        <w:rPr>
          <w:spacing w:val="-5"/>
        </w:rPr>
        <w:t xml:space="preserve"> </w:t>
      </w:r>
      <w:r w:rsidRPr="00E64511">
        <w:t>issue</w:t>
      </w:r>
      <w:r w:rsidRPr="00E64511">
        <w:rPr>
          <w:spacing w:val="-5"/>
        </w:rPr>
        <w:t xml:space="preserve"> </w:t>
      </w:r>
      <w:r w:rsidRPr="00E64511">
        <w:t>this</w:t>
      </w:r>
      <w:r w:rsidRPr="00E64511">
        <w:rPr>
          <w:spacing w:val="-3"/>
        </w:rPr>
        <w:t xml:space="preserve"> </w:t>
      </w:r>
      <w:r w:rsidRPr="00E64511">
        <w:t>Contract</w:t>
      </w:r>
      <w:r w:rsidRPr="00E64511">
        <w:rPr>
          <w:spacing w:val="-2"/>
        </w:rPr>
        <w:t xml:space="preserve"> </w:t>
      </w:r>
      <w:r w:rsidRPr="00E64511">
        <w:t>and</w:t>
      </w:r>
      <w:r w:rsidRPr="00E64511">
        <w:rPr>
          <w:spacing w:val="-2"/>
        </w:rPr>
        <w:t xml:space="preserve"> </w:t>
      </w:r>
      <w:r w:rsidRPr="00E64511">
        <w:t>any</w:t>
      </w:r>
      <w:r w:rsidRPr="00E64511">
        <w:rPr>
          <w:spacing w:val="-3"/>
        </w:rPr>
        <w:t xml:space="preserve"> </w:t>
      </w:r>
      <w:r w:rsidRPr="00E64511">
        <w:t>Purchase Orders that may be required.</w:t>
      </w:r>
    </w:p>
    <w:p w14:paraId="4DCE7FCD" w14:textId="77777777" w:rsidR="00E64511" w:rsidRPr="00E64511" w:rsidRDefault="00E64511">
      <w:pPr>
        <w:pStyle w:val="ListParagraph"/>
        <w:numPr>
          <w:ilvl w:val="1"/>
          <w:numId w:val="19"/>
        </w:numPr>
        <w:tabs>
          <w:tab w:val="left" w:pos="1584"/>
        </w:tabs>
        <w:autoSpaceDE w:val="0"/>
        <w:autoSpaceDN w:val="0"/>
        <w:spacing w:before="118" w:after="240" w:line="259" w:lineRule="auto"/>
        <w:ind w:left="0" w:firstLine="720"/>
        <w:contextualSpacing w:val="0"/>
        <w:jc w:val="both"/>
      </w:pPr>
      <w:r w:rsidRPr="00E64511">
        <w:rPr>
          <w:b/>
          <w:u w:val="single"/>
        </w:rPr>
        <w:t>Purchase</w:t>
      </w:r>
      <w:r w:rsidRPr="00E64511">
        <w:rPr>
          <w:b/>
          <w:spacing w:val="-4"/>
          <w:u w:val="single"/>
        </w:rPr>
        <w:t xml:space="preserve"> </w:t>
      </w:r>
      <w:r w:rsidRPr="00E64511">
        <w:rPr>
          <w:b/>
          <w:u w:val="single"/>
        </w:rPr>
        <w:t>Orders</w:t>
      </w:r>
      <w:r w:rsidRPr="00E64511">
        <w:rPr>
          <w:u w:val="single"/>
        </w:rPr>
        <w:t>.</w:t>
      </w:r>
      <w:r w:rsidRPr="00E64511">
        <w:rPr>
          <w:spacing w:val="40"/>
        </w:rPr>
        <w:t xml:space="preserve"> </w:t>
      </w:r>
      <w:r w:rsidRPr="00E64511">
        <w:t>Purchase</w:t>
      </w:r>
      <w:r w:rsidRPr="00E64511">
        <w:rPr>
          <w:spacing w:val="-2"/>
        </w:rPr>
        <w:t xml:space="preserve"> </w:t>
      </w:r>
      <w:r w:rsidRPr="00E64511">
        <w:t>Orders</w:t>
      </w:r>
      <w:r w:rsidRPr="00E64511">
        <w:rPr>
          <w:spacing w:val="-5"/>
        </w:rPr>
        <w:t xml:space="preserve"> </w:t>
      </w:r>
      <w:r w:rsidRPr="00E64511">
        <w:t>issued</w:t>
      </w:r>
      <w:r w:rsidRPr="00E64511">
        <w:rPr>
          <w:spacing w:val="-2"/>
        </w:rPr>
        <w:t xml:space="preserve"> </w:t>
      </w:r>
      <w:r w:rsidRPr="00E64511">
        <w:t>under</w:t>
      </w:r>
      <w:r w:rsidRPr="00E64511">
        <w:rPr>
          <w:spacing w:val="-4"/>
        </w:rPr>
        <w:t xml:space="preserve"> </w:t>
      </w:r>
      <w:r w:rsidRPr="00E64511">
        <w:t>this</w:t>
      </w:r>
      <w:r w:rsidRPr="00E64511">
        <w:rPr>
          <w:spacing w:val="-3"/>
        </w:rPr>
        <w:t xml:space="preserve"> </w:t>
      </w:r>
      <w:r w:rsidRPr="00E64511">
        <w:t>Contract</w:t>
      </w:r>
      <w:r w:rsidRPr="00E64511">
        <w:rPr>
          <w:spacing w:val="-2"/>
        </w:rPr>
        <w:t xml:space="preserve"> </w:t>
      </w:r>
      <w:r w:rsidRPr="00E64511">
        <w:t>are governed</w:t>
      </w:r>
      <w:r w:rsidRPr="00E64511">
        <w:rPr>
          <w:spacing w:val="-4"/>
        </w:rPr>
        <w:t xml:space="preserve"> </w:t>
      </w:r>
      <w:r w:rsidRPr="00E64511">
        <w:t>by</w:t>
      </w:r>
      <w:r w:rsidRPr="00E64511">
        <w:rPr>
          <w:spacing w:val="-3"/>
        </w:rPr>
        <w:t xml:space="preserve"> </w:t>
      </w:r>
      <w:r w:rsidRPr="00E64511">
        <w:t>the</w:t>
      </w:r>
      <w:r w:rsidRPr="00E64511">
        <w:rPr>
          <w:spacing w:val="-4"/>
        </w:rPr>
        <w:t xml:space="preserve"> </w:t>
      </w:r>
      <w:r w:rsidRPr="00E64511">
        <w:t>terms</w:t>
      </w:r>
      <w:r w:rsidRPr="00E64511">
        <w:rPr>
          <w:spacing w:val="-5"/>
        </w:rPr>
        <w:t xml:space="preserve"> </w:t>
      </w:r>
      <w:r w:rsidRPr="00E64511">
        <w:t>and conditions of this Contract and are included and incorporated herein.</w:t>
      </w:r>
    </w:p>
    <w:p w14:paraId="0609AD26" w14:textId="77777777" w:rsidR="00E64511" w:rsidRPr="00E64511" w:rsidRDefault="00E64511">
      <w:pPr>
        <w:pStyle w:val="ListParagraph"/>
        <w:numPr>
          <w:ilvl w:val="1"/>
          <w:numId w:val="19"/>
        </w:numPr>
        <w:tabs>
          <w:tab w:val="left" w:pos="1584"/>
        </w:tabs>
        <w:autoSpaceDE w:val="0"/>
        <w:autoSpaceDN w:val="0"/>
        <w:spacing w:before="121" w:after="240" w:line="259" w:lineRule="auto"/>
        <w:ind w:left="0" w:firstLine="720"/>
        <w:contextualSpacing w:val="0"/>
        <w:jc w:val="both"/>
      </w:pPr>
      <w:r w:rsidRPr="00E64511">
        <w:rPr>
          <w:b/>
          <w:u w:val="single"/>
        </w:rPr>
        <w:t>Project Managers.</w:t>
      </w:r>
      <w:r w:rsidRPr="00E64511">
        <w:rPr>
          <w:b/>
          <w:spacing w:val="40"/>
        </w:rPr>
        <w:t xml:space="preserve"> </w:t>
      </w:r>
      <w:r w:rsidRPr="00E64511">
        <w:t>Each Party may designate an employee or agent to act as a Project Manager.</w:t>
      </w:r>
      <w:r w:rsidRPr="00E64511">
        <w:rPr>
          <w:spacing w:val="40"/>
        </w:rPr>
        <w:t xml:space="preserve"> </w:t>
      </w:r>
      <w:r w:rsidRPr="00E64511">
        <w:t>If</w:t>
      </w:r>
      <w:r w:rsidRPr="00E64511">
        <w:rPr>
          <w:spacing w:val="-4"/>
        </w:rPr>
        <w:t xml:space="preserve"> </w:t>
      </w:r>
      <w:r w:rsidRPr="00E64511">
        <w:t>Project</w:t>
      </w:r>
      <w:r w:rsidRPr="00E64511">
        <w:rPr>
          <w:spacing w:val="-3"/>
        </w:rPr>
        <w:t xml:space="preserve"> </w:t>
      </w:r>
      <w:r w:rsidRPr="00E64511">
        <w:t>Managers</w:t>
      </w:r>
      <w:r w:rsidRPr="00E64511">
        <w:rPr>
          <w:spacing w:val="-2"/>
        </w:rPr>
        <w:t xml:space="preserve"> </w:t>
      </w:r>
      <w:r w:rsidRPr="00E64511">
        <w:t>are</w:t>
      </w:r>
      <w:r w:rsidRPr="00E64511">
        <w:rPr>
          <w:spacing w:val="-3"/>
        </w:rPr>
        <w:t xml:space="preserve"> </w:t>
      </w:r>
      <w:r w:rsidRPr="00E64511">
        <w:t>selected,</w:t>
      </w:r>
      <w:r w:rsidRPr="00E64511">
        <w:rPr>
          <w:spacing w:val="-4"/>
        </w:rPr>
        <w:t xml:space="preserve"> </w:t>
      </w:r>
      <w:r w:rsidRPr="00E64511">
        <w:t>they</w:t>
      </w:r>
      <w:r w:rsidRPr="00E64511">
        <w:rPr>
          <w:spacing w:val="-7"/>
        </w:rPr>
        <w:t xml:space="preserve"> </w:t>
      </w:r>
      <w:r w:rsidRPr="00E64511">
        <w:t>shall</w:t>
      </w:r>
      <w:r w:rsidRPr="00E64511">
        <w:rPr>
          <w:spacing w:val="-1"/>
        </w:rPr>
        <w:t xml:space="preserve"> </w:t>
      </w:r>
      <w:r w:rsidRPr="00E64511">
        <w:t>be</w:t>
      </w:r>
      <w:r w:rsidRPr="00E64511">
        <w:rPr>
          <w:spacing w:val="-1"/>
        </w:rPr>
        <w:t xml:space="preserve"> </w:t>
      </w:r>
      <w:r w:rsidRPr="00E64511">
        <w:t>listed,</w:t>
      </w:r>
      <w:r w:rsidRPr="00E64511">
        <w:rPr>
          <w:spacing w:val="-4"/>
        </w:rPr>
        <w:t xml:space="preserve"> </w:t>
      </w:r>
      <w:r w:rsidRPr="00E64511">
        <w:t>along</w:t>
      </w:r>
      <w:r w:rsidRPr="00E64511">
        <w:rPr>
          <w:spacing w:val="-4"/>
        </w:rPr>
        <w:t xml:space="preserve"> </w:t>
      </w:r>
      <w:r w:rsidRPr="00E64511">
        <w:t>with</w:t>
      </w:r>
      <w:r w:rsidRPr="00E64511">
        <w:rPr>
          <w:spacing w:val="-1"/>
        </w:rPr>
        <w:t xml:space="preserve"> </w:t>
      </w:r>
      <w:r w:rsidRPr="00E64511">
        <w:t>their</w:t>
      </w:r>
      <w:r w:rsidRPr="00E64511">
        <w:rPr>
          <w:spacing w:val="-3"/>
        </w:rPr>
        <w:t xml:space="preserve"> </w:t>
      </w:r>
      <w:r w:rsidRPr="00E64511">
        <w:t>duties,</w:t>
      </w:r>
      <w:r w:rsidRPr="00E64511">
        <w:rPr>
          <w:spacing w:val="-4"/>
        </w:rPr>
        <w:t xml:space="preserve"> </w:t>
      </w:r>
      <w:r w:rsidRPr="00E64511">
        <w:t>in Exhibit VII. Unless otherwise stated in Exhibit VII, the Authority’s Project Manager has no authority to amend this Contract.</w:t>
      </w:r>
    </w:p>
    <w:p w14:paraId="3C443DD5" w14:textId="77777777" w:rsidR="00E64511" w:rsidRPr="00E64511" w:rsidRDefault="00E64511">
      <w:pPr>
        <w:pStyle w:val="ListParagraph"/>
        <w:numPr>
          <w:ilvl w:val="1"/>
          <w:numId w:val="19"/>
        </w:numPr>
        <w:tabs>
          <w:tab w:val="left" w:pos="1584"/>
        </w:tabs>
        <w:autoSpaceDE w:val="0"/>
        <w:autoSpaceDN w:val="0"/>
        <w:spacing w:before="120" w:after="240" w:line="259" w:lineRule="auto"/>
        <w:ind w:left="0" w:firstLine="720"/>
        <w:contextualSpacing w:val="0"/>
        <w:jc w:val="both"/>
      </w:pPr>
      <w:r w:rsidRPr="00E64511">
        <w:rPr>
          <w:b/>
          <w:u w:val="single"/>
        </w:rPr>
        <w:t>Contract Administrators.</w:t>
      </w:r>
      <w:r w:rsidRPr="00E64511">
        <w:rPr>
          <w:b/>
          <w:spacing w:val="40"/>
        </w:rPr>
        <w:t xml:space="preserve"> </w:t>
      </w:r>
      <w:r w:rsidRPr="00E64511">
        <w:t>The Authority</w:t>
      </w:r>
      <w:r w:rsidRPr="00E64511">
        <w:rPr>
          <w:spacing w:val="-1"/>
        </w:rPr>
        <w:t xml:space="preserve"> </w:t>
      </w:r>
      <w:r w:rsidRPr="00E64511">
        <w:t>shall</w:t>
      </w:r>
      <w:r w:rsidRPr="00E64511">
        <w:rPr>
          <w:spacing w:val="-3"/>
        </w:rPr>
        <w:t xml:space="preserve"> </w:t>
      </w:r>
      <w:r w:rsidRPr="00E64511">
        <w:t>designate</w:t>
      </w:r>
      <w:r w:rsidRPr="00E64511">
        <w:rPr>
          <w:spacing w:val="-3"/>
        </w:rPr>
        <w:t xml:space="preserve"> </w:t>
      </w:r>
      <w:r w:rsidRPr="00E64511">
        <w:t>one or more</w:t>
      </w:r>
      <w:r w:rsidRPr="00E64511">
        <w:rPr>
          <w:spacing w:val="-2"/>
        </w:rPr>
        <w:t xml:space="preserve"> </w:t>
      </w:r>
      <w:proofErr w:type="gramStart"/>
      <w:r w:rsidRPr="00E64511">
        <w:t>employee</w:t>
      </w:r>
      <w:proofErr w:type="gramEnd"/>
      <w:r w:rsidRPr="00E64511">
        <w:rPr>
          <w:spacing w:val="-2"/>
        </w:rPr>
        <w:t xml:space="preserve"> </w:t>
      </w:r>
      <w:r w:rsidRPr="00E64511">
        <w:t xml:space="preserve">or </w:t>
      </w:r>
      <w:proofErr w:type="gramStart"/>
      <w:r w:rsidRPr="00E64511">
        <w:t>agent</w:t>
      </w:r>
      <w:proofErr w:type="gramEnd"/>
      <w:r w:rsidRPr="00E64511">
        <w:rPr>
          <w:spacing w:val="-2"/>
        </w:rPr>
        <w:t xml:space="preserve"> </w:t>
      </w:r>
      <w:r w:rsidRPr="00E64511">
        <w:t>to</w:t>
      </w:r>
      <w:r w:rsidRPr="00E64511">
        <w:rPr>
          <w:spacing w:val="-3"/>
        </w:rPr>
        <w:t xml:space="preserve"> </w:t>
      </w:r>
      <w:r w:rsidRPr="00E64511">
        <w:t>act as</w:t>
      </w:r>
      <w:r w:rsidRPr="00E64511">
        <w:rPr>
          <w:spacing w:val="-3"/>
        </w:rPr>
        <w:t xml:space="preserve"> </w:t>
      </w:r>
      <w:r w:rsidRPr="00E64511">
        <w:t>Contract Administrators.</w:t>
      </w:r>
      <w:r w:rsidRPr="00E64511">
        <w:rPr>
          <w:spacing w:val="40"/>
        </w:rPr>
        <w:t xml:space="preserve"> </w:t>
      </w:r>
      <w:r w:rsidRPr="00E64511">
        <w:t xml:space="preserve">Contractor may designate one or more </w:t>
      </w:r>
      <w:proofErr w:type="gramStart"/>
      <w:r w:rsidRPr="00E64511">
        <w:t>employee</w:t>
      </w:r>
      <w:proofErr w:type="gramEnd"/>
      <w:r w:rsidRPr="00E64511">
        <w:t xml:space="preserve"> or agent to act as Contract Administrators.</w:t>
      </w:r>
      <w:r w:rsidRPr="00E64511">
        <w:rPr>
          <w:spacing w:val="40"/>
        </w:rPr>
        <w:t xml:space="preserve"> </w:t>
      </w:r>
      <w:r w:rsidRPr="00E64511">
        <w:t>The</w:t>
      </w:r>
      <w:r w:rsidRPr="00E64511">
        <w:rPr>
          <w:spacing w:val="-3"/>
        </w:rPr>
        <w:t xml:space="preserve"> </w:t>
      </w:r>
      <w:r w:rsidRPr="00E64511">
        <w:t>Contract</w:t>
      </w:r>
      <w:r w:rsidRPr="00E64511">
        <w:rPr>
          <w:spacing w:val="-4"/>
        </w:rPr>
        <w:t xml:space="preserve"> </w:t>
      </w:r>
      <w:r w:rsidRPr="00E64511">
        <w:t>Administrators</w:t>
      </w:r>
      <w:r w:rsidRPr="00E64511">
        <w:rPr>
          <w:spacing w:val="-3"/>
        </w:rPr>
        <w:t xml:space="preserve"> </w:t>
      </w:r>
      <w:r w:rsidRPr="00E64511">
        <w:t>shall</w:t>
      </w:r>
      <w:r w:rsidRPr="00E64511">
        <w:rPr>
          <w:spacing w:val="-2"/>
        </w:rPr>
        <w:t xml:space="preserve"> </w:t>
      </w:r>
      <w:r w:rsidRPr="00E64511">
        <w:t>be</w:t>
      </w:r>
      <w:r w:rsidRPr="00E64511">
        <w:rPr>
          <w:spacing w:val="-5"/>
        </w:rPr>
        <w:t xml:space="preserve"> </w:t>
      </w:r>
      <w:r w:rsidRPr="00E64511">
        <w:t>listed</w:t>
      </w:r>
      <w:r w:rsidRPr="00E64511">
        <w:rPr>
          <w:spacing w:val="-4"/>
        </w:rPr>
        <w:t xml:space="preserve"> </w:t>
      </w:r>
      <w:r w:rsidRPr="00E64511">
        <w:t>on</w:t>
      </w:r>
      <w:r w:rsidRPr="00E64511">
        <w:rPr>
          <w:spacing w:val="-3"/>
        </w:rPr>
        <w:t xml:space="preserve"> </w:t>
      </w:r>
      <w:r w:rsidRPr="00E64511">
        <w:t>the</w:t>
      </w:r>
      <w:r w:rsidRPr="00E64511">
        <w:rPr>
          <w:spacing w:val="-2"/>
        </w:rPr>
        <w:t xml:space="preserve"> </w:t>
      </w:r>
      <w:r w:rsidRPr="00E64511">
        <w:t>first</w:t>
      </w:r>
      <w:r w:rsidRPr="00E64511">
        <w:rPr>
          <w:spacing w:val="-4"/>
        </w:rPr>
        <w:t xml:space="preserve"> </w:t>
      </w:r>
      <w:r w:rsidRPr="00E64511">
        <w:t>page</w:t>
      </w:r>
      <w:r w:rsidRPr="00E64511">
        <w:rPr>
          <w:spacing w:val="-2"/>
        </w:rPr>
        <w:t xml:space="preserve"> </w:t>
      </w:r>
      <w:r w:rsidRPr="00E64511">
        <w:t>of</w:t>
      </w:r>
      <w:r w:rsidRPr="00E64511">
        <w:rPr>
          <w:spacing w:val="-4"/>
        </w:rPr>
        <w:t xml:space="preserve"> </w:t>
      </w:r>
      <w:r w:rsidRPr="00E64511">
        <w:t>this</w:t>
      </w:r>
      <w:r w:rsidRPr="00E64511">
        <w:rPr>
          <w:spacing w:val="-3"/>
        </w:rPr>
        <w:t xml:space="preserve"> </w:t>
      </w:r>
      <w:r w:rsidRPr="00E64511">
        <w:t>Contract. The Authority’s Contract Administrators shall be responsible for monitoring and coordinating day-to-day activities under this Contract, reviewing Deliverables and invoices, and submitting requests for Amendments to the Authority.</w:t>
      </w:r>
      <w:r w:rsidRPr="00E64511">
        <w:rPr>
          <w:spacing w:val="40"/>
        </w:rPr>
        <w:t xml:space="preserve"> </w:t>
      </w:r>
      <w:r w:rsidRPr="00E64511">
        <w:t>The Authority’s Contract Administrators have no authority to amend this Contract.</w:t>
      </w:r>
    </w:p>
    <w:p w14:paraId="2104E29B" w14:textId="77777777" w:rsidR="00E64511" w:rsidRPr="00E64511" w:rsidRDefault="00E64511">
      <w:pPr>
        <w:pStyle w:val="ListParagraph"/>
        <w:numPr>
          <w:ilvl w:val="1"/>
          <w:numId w:val="19"/>
        </w:numPr>
        <w:tabs>
          <w:tab w:val="left" w:pos="1584"/>
        </w:tabs>
        <w:autoSpaceDE w:val="0"/>
        <w:autoSpaceDN w:val="0"/>
        <w:spacing w:before="5" w:after="240" w:line="259" w:lineRule="auto"/>
        <w:ind w:left="0" w:firstLine="720"/>
        <w:contextualSpacing w:val="0"/>
        <w:jc w:val="both"/>
      </w:pPr>
      <w:r w:rsidRPr="00E64511">
        <w:rPr>
          <w:b/>
          <w:u w:val="single"/>
        </w:rPr>
        <w:t>Contract</w:t>
      </w:r>
      <w:r w:rsidRPr="00E64511">
        <w:rPr>
          <w:b/>
          <w:spacing w:val="-2"/>
          <w:u w:val="single"/>
        </w:rPr>
        <w:t xml:space="preserve"> </w:t>
      </w:r>
      <w:r w:rsidRPr="00E64511">
        <w:rPr>
          <w:b/>
          <w:u w:val="single"/>
        </w:rPr>
        <w:t>Amendments.</w:t>
      </w:r>
      <w:r w:rsidRPr="00E64511">
        <w:rPr>
          <w:b/>
          <w:spacing w:val="40"/>
        </w:rPr>
        <w:t xml:space="preserve"> </w:t>
      </w:r>
      <w:r w:rsidRPr="00E64511">
        <w:t>All</w:t>
      </w:r>
      <w:r w:rsidRPr="00E64511">
        <w:rPr>
          <w:spacing w:val="-2"/>
        </w:rPr>
        <w:t xml:space="preserve"> </w:t>
      </w:r>
      <w:r w:rsidRPr="00E64511">
        <w:t>Amendments</w:t>
      </w:r>
      <w:r w:rsidRPr="00E64511">
        <w:rPr>
          <w:spacing w:val="-5"/>
        </w:rPr>
        <w:t xml:space="preserve"> </w:t>
      </w:r>
      <w:r w:rsidRPr="00E64511">
        <w:t>to</w:t>
      </w:r>
      <w:r w:rsidRPr="00E64511">
        <w:rPr>
          <w:spacing w:val="-5"/>
        </w:rPr>
        <w:t xml:space="preserve"> </w:t>
      </w:r>
      <w:r w:rsidRPr="00E64511">
        <w:t>this</w:t>
      </w:r>
      <w:r w:rsidRPr="00E64511">
        <w:rPr>
          <w:spacing w:val="-5"/>
        </w:rPr>
        <w:t xml:space="preserve"> </w:t>
      </w:r>
      <w:r w:rsidRPr="00E64511">
        <w:t>Contract</w:t>
      </w:r>
      <w:r w:rsidRPr="00E64511">
        <w:rPr>
          <w:spacing w:val="-4"/>
        </w:rPr>
        <w:t xml:space="preserve"> </w:t>
      </w:r>
      <w:r w:rsidRPr="00E64511">
        <w:t>must</w:t>
      </w:r>
      <w:r w:rsidRPr="00E64511">
        <w:rPr>
          <w:spacing w:val="-4"/>
        </w:rPr>
        <w:t xml:space="preserve"> </w:t>
      </w:r>
      <w:r w:rsidRPr="00E64511">
        <w:t>be</w:t>
      </w:r>
      <w:r w:rsidRPr="00E64511">
        <w:rPr>
          <w:spacing w:val="-2"/>
        </w:rPr>
        <w:t xml:space="preserve"> </w:t>
      </w:r>
      <w:r w:rsidRPr="00E64511">
        <w:t>in</w:t>
      </w:r>
      <w:r w:rsidRPr="00E64511">
        <w:rPr>
          <w:spacing w:val="-4"/>
        </w:rPr>
        <w:t xml:space="preserve"> </w:t>
      </w:r>
      <w:r w:rsidRPr="00E64511">
        <w:t>writing and signed by the Authority and Contractor.</w:t>
      </w:r>
      <w:r w:rsidRPr="00E64511">
        <w:rPr>
          <w:spacing w:val="40"/>
        </w:rPr>
        <w:t xml:space="preserve"> </w:t>
      </w:r>
      <w:r w:rsidRPr="00E64511">
        <w:t>This</w:t>
      </w:r>
      <w:r w:rsidRPr="00E64511">
        <w:rPr>
          <w:spacing w:val="-3"/>
        </w:rPr>
        <w:t xml:space="preserve"> </w:t>
      </w:r>
      <w:r w:rsidRPr="00E64511">
        <w:t>Contract shall not be amended by any packing slip, Purchase Order, invoice, click through license agreement, or Contractor policies or agreements published on Contractor’s website or otherwise.</w:t>
      </w:r>
      <w:r w:rsidRPr="00E64511">
        <w:rPr>
          <w:spacing w:val="40"/>
        </w:rPr>
        <w:t xml:space="preserve"> </w:t>
      </w:r>
      <w:r w:rsidRPr="00E64511">
        <w:t>Amendments</w:t>
      </w:r>
      <w:r w:rsidRPr="00E64511">
        <w:rPr>
          <w:spacing w:val="-3"/>
        </w:rPr>
        <w:t xml:space="preserve"> </w:t>
      </w:r>
      <w:r w:rsidRPr="00E64511">
        <w:t>to</w:t>
      </w:r>
      <w:r w:rsidRPr="00E64511">
        <w:rPr>
          <w:spacing w:val="-4"/>
        </w:rPr>
        <w:t xml:space="preserve"> </w:t>
      </w:r>
      <w:r w:rsidRPr="00E64511">
        <w:t>this</w:t>
      </w:r>
      <w:r w:rsidRPr="00E64511">
        <w:rPr>
          <w:spacing w:val="-5"/>
        </w:rPr>
        <w:t xml:space="preserve"> </w:t>
      </w:r>
      <w:r w:rsidRPr="00E64511">
        <w:t>Contract</w:t>
      </w:r>
      <w:r w:rsidRPr="00E64511">
        <w:rPr>
          <w:spacing w:val="-2"/>
        </w:rPr>
        <w:t xml:space="preserve"> </w:t>
      </w:r>
      <w:r w:rsidRPr="00E64511">
        <w:t>shall</w:t>
      </w:r>
      <w:r w:rsidRPr="00E64511">
        <w:rPr>
          <w:spacing w:val="-5"/>
        </w:rPr>
        <w:t xml:space="preserve"> </w:t>
      </w:r>
      <w:r w:rsidRPr="00E64511">
        <w:t>be</w:t>
      </w:r>
      <w:r w:rsidRPr="00E64511">
        <w:rPr>
          <w:spacing w:val="-2"/>
        </w:rPr>
        <w:t xml:space="preserve"> </w:t>
      </w:r>
      <w:r w:rsidRPr="00E64511">
        <w:t>issued</w:t>
      </w:r>
      <w:r w:rsidRPr="00E64511">
        <w:rPr>
          <w:spacing w:val="-2"/>
        </w:rPr>
        <w:t xml:space="preserve"> </w:t>
      </w:r>
      <w:r w:rsidRPr="00E64511">
        <w:t>only</w:t>
      </w:r>
      <w:r w:rsidRPr="00E64511">
        <w:rPr>
          <w:spacing w:val="-3"/>
        </w:rPr>
        <w:t xml:space="preserve"> </w:t>
      </w:r>
      <w:r w:rsidRPr="00E64511">
        <w:t>by</w:t>
      </w:r>
      <w:r w:rsidRPr="00E64511">
        <w:rPr>
          <w:spacing w:val="-6"/>
        </w:rPr>
        <w:t xml:space="preserve"> </w:t>
      </w:r>
      <w:r w:rsidRPr="00E64511">
        <w:t>the Authority.</w:t>
      </w:r>
      <w:r w:rsidRPr="00E64511">
        <w:rPr>
          <w:spacing w:val="40"/>
        </w:rPr>
        <w:t xml:space="preserve"> </w:t>
      </w:r>
      <w:r w:rsidRPr="00E64511">
        <w:t>The</w:t>
      </w:r>
      <w:r w:rsidRPr="00E64511">
        <w:rPr>
          <w:spacing w:val="-2"/>
        </w:rPr>
        <w:t xml:space="preserve"> </w:t>
      </w:r>
      <w:r w:rsidRPr="00E64511">
        <w:t>Amendment shall be effective when signed by an authorized Contractor Employee and an authorized Authority Agent.</w:t>
      </w:r>
    </w:p>
    <w:p w14:paraId="5376200F" w14:textId="77777777" w:rsidR="00E64511" w:rsidRPr="00E64511" w:rsidRDefault="00E64511">
      <w:pPr>
        <w:pStyle w:val="ListParagraph"/>
        <w:numPr>
          <w:ilvl w:val="1"/>
          <w:numId w:val="19"/>
        </w:numPr>
        <w:tabs>
          <w:tab w:val="left" w:pos="1584"/>
        </w:tabs>
        <w:autoSpaceDE w:val="0"/>
        <w:autoSpaceDN w:val="0"/>
        <w:spacing w:before="119" w:after="240" w:line="259" w:lineRule="auto"/>
        <w:ind w:left="0" w:firstLine="720"/>
        <w:contextualSpacing w:val="0"/>
        <w:jc w:val="both"/>
      </w:pPr>
      <w:r w:rsidRPr="00E64511">
        <w:rPr>
          <w:b/>
          <w:u w:val="single"/>
        </w:rPr>
        <w:t>Unauthorized Changes.</w:t>
      </w:r>
      <w:r w:rsidRPr="00E64511">
        <w:rPr>
          <w:b/>
          <w:spacing w:val="40"/>
        </w:rPr>
        <w:t xml:space="preserve"> </w:t>
      </w:r>
      <w:r w:rsidRPr="00E64511">
        <w:t>Contract changes shall not be effective until an Amendment containing the change is executed according to the procedures described in this Contract.</w:t>
      </w:r>
      <w:r w:rsidRPr="00E64511">
        <w:rPr>
          <w:spacing w:val="40"/>
        </w:rPr>
        <w:t xml:space="preserve"> </w:t>
      </w:r>
      <w:r w:rsidRPr="00E64511">
        <w:t>If the Contractor is directed to perform work that Contractor believes is a change in the Contract or Deliverables, then Contractor must notify the Authority that it believes the requested work is a change to the Contract before performing the requested work.</w:t>
      </w:r>
      <w:r w:rsidRPr="00E64511">
        <w:rPr>
          <w:spacing w:val="40"/>
        </w:rPr>
        <w:t xml:space="preserve"> </w:t>
      </w:r>
      <w:r w:rsidRPr="00E64511">
        <w:t>If</w:t>
      </w:r>
      <w:r w:rsidRPr="00E64511">
        <w:rPr>
          <w:spacing w:val="-1"/>
        </w:rPr>
        <w:t xml:space="preserve"> </w:t>
      </w:r>
      <w:r w:rsidRPr="00E64511">
        <w:t>Contractor fails to notify</w:t>
      </w:r>
      <w:r w:rsidRPr="00E64511">
        <w:rPr>
          <w:spacing w:val="-2"/>
        </w:rPr>
        <w:t xml:space="preserve"> </w:t>
      </w:r>
      <w:r w:rsidRPr="00E64511">
        <w:t>the Authority</w:t>
      </w:r>
      <w:r w:rsidRPr="00E64511">
        <w:rPr>
          <w:spacing w:val="-4"/>
        </w:rPr>
        <w:t xml:space="preserve"> </w:t>
      </w:r>
      <w:r w:rsidRPr="00E64511">
        <w:t>before</w:t>
      </w:r>
      <w:r w:rsidRPr="00E64511">
        <w:rPr>
          <w:spacing w:val="-3"/>
        </w:rPr>
        <w:t xml:space="preserve"> </w:t>
      </w:r>
      <w:r w:rsidRPr="00E64511">
        <w:t>beginning</w:t>
      </w:r>
      <w:r w:rsidRPr="00E64511">
        <w:rPr>
          <w:spacing w:val="-4"/>
        </w:rPr>
        <w:t xml:space="preserve"> </w:t>
      </w:r>
      <w:r w:rsidRPr="00E64511">
        <w:t>the</w:t>
      </w:r>
      <w:r w:rsidRPr="00E64511">
        <w:rPr>
          <w:spacing w:val="-1"/>
        </w:rPr>
        <w:t xml:space="preserve"> </w:t>
      </w:r>
      <w:r w:rsidRPr="00E64511">
        <w:t>requested</w:t>
      </w:r>
      <w:r w:rsidRPr="00E64511">
        <w:rPr>
          <w:spacing w:val="-3"/>
        </w:rPr>
        <w:t xml:space="preserve"> </w:t>
      </w:r>
      <w:r w:rsidRPr="00E64511">
        <w:t>work,</w:t>
      </w:r>
      <w:r w:rsidRPr="00E64511">
        <w:rPr>
          <w:spacing w:val="-2"/>
        </w:rPr>
        <w:t xml:space="preserve"> </w:t>
      </w:r>
      <w:r w:rsidRPr="00E64511">
        <w:t>then</w:t>
      </w:r>
      <w:r w:rsidRPr="00E64511">
        <w:rPr>
          <w:spacing w:val="-1"/>
        </w:rPr>
        <w:t xml:space="preserve"> </w:t>
      </w:r>
      <w:r w:rsidRPr="00E64511">
        <w:t>Contractor</w:t>
      </w:r>
      <w:r w:rsidRPr="00E64511">
        <w:rPr>
          <w:spacing w:val="-3"/>
        </w:rPr>
        <w:t xml:space="preserve"> </w:t>
      </w:r>
      <w:r w:rsidRPr="00E64511">
        <w:t>waives</w:t>
      </w:r>
      <w:r w:rsidRPr="00E64511">
        <w:rPr>
          <w:spacing w:val="-2"/>
        </w:rPr>
        <w:t xml:space="preserve"> </w:t>
      </w:r>
      <w:r w:rsidRPr="00E64511">
        <w:t>any</w:t>
      </w:r>
      <w:r w:rsidRPr="00E64511">
        <w:rPr>
          <w:spacing w:val="-2"/>
        </w:rPr>
        <w:t xml:space="preserve"> </w:t>
      </w:r>
      <w:r w:rsidRPr="00E64511">
        <w:t>claims</w:t>
      </w:r>
      <w:r w:rsidRPr="00E64511">
        <w:rPr>
          <w:spacing w:val="-4"/>
        </w:rPr>
        <w:t xml:space="preserve"> </w:t>
      </w:r>
      <w:r w:rsidRPr="00E64511">
        <w:t xml:space="preserve">for </w:t>
      </w:r>
      <w:r w:rsidRPr="00E64511">
        <w:lastRenderedPageBreak/>
        <w:t>additional</w:t>
      </w:r>
      <w:r w:rsidRPr="00E64511">
        <w:rPr>
          <w:spacing w:val="-5"/>
        </w:rPr>
        <w:t xml:space="preserve"> </w:t>
      </w:r>
      <w:r w:rsidRPr="00E64511">
        <w:t>compensation</w:t>
      </w:r>
      <w:r w:rsidRPr="00E64511">
        <w:rPr>
          <w:spacing w:val="-4"/>
        </w:rPr>
        <w:t xml:space="preserve"> </w:t>
      </w:r>
      <w:r w:rsidRPr="00E64511">
        <w:t>for</w:t>
      </w:r>
      <w:r w:rsidRPr="00E64511">
        <w:rPr>
          <w:spacing w:val="-4"/>
        </w:rPr>
        <w:t xml:space="preserve"> </w:t>
      </w:r>
      <w:r w:rsidRPr="00E64511">
        <w:t>performing</w:t>
      </w:r>
      <w:r w:rsidRPr="00E64511">
        <w:rPr>
          <w:spacing w:val="-5"/>
        </w:rPr>
        <w:t xml:space="preserve"> </w:t>
      </w:r>
      <w:r w:rsidRPr="00E64511">
        <w:t>the</w:t>
      </w:r>
      <w:r w:rsidRPr="00E64511">
        <w:rPr>
          <w:spacing w:val="-5"/>
        </w:rPr>
        <w:t xml:space="preserve"> </w:t>
      </w:r>
      <w:r w:rsidRPr="00E64511">
        <w:t>requested</w:t>
      </w:r>
      <w:r w:rsidRPr="00E64511">
        <w:rPr>
          <w:spacing w:val="-4"/>
        </w:rPr>
        <w:t xml:space="preserve"> </w:t>
      </w:r>
      <w:r w:rsidRPr="00E64511">
        <w:t>work.</w:t>
      </w:r>
      <w:r w:rsidRPr="00E64511">
        <w:rPr>
          <w:spacing w:val="40"/>
        </w:rPr>
        <w:t xml:space="preserve"> </w:t>
      </w:r>
      <w:r w:rsidRPr="00E64511">
        <w:t>If</w:t>
      </w:r>
      <w:r w:rsidRPr="00E64511">
        <w:rPr>
          <w:spacing w:val="-2"/>
        </w:rPr>
        <w:t xml:space="preserve"> </w:t>
      </w:r>
      <w:r w:rsidRPr="00E64511">
        <w:t>Contractor</w:t>
      </w:r>
      <w:r w:rsidRPr="00E64511">
        <w:rPr>
          <w:spacing w:val="-2"/>
        </w:rPr>
        <w:t xml:space="preserve"> </w:t>
      </w:r>
      <w:r w:rsidRPr="00E64511">
        <w:t>begins</w:t>
      </w:r>
      <w:r w:rsidRPr="00E64511">
        <w:rPr>
          <w:spacing w:val="-3"/>
        </w:rPr>
        <w:t xml:space="preserve"> </w:t>
      </w:r>
      <w:r w:rsidRPr="00E64511">
        <w:t>work</w:t>
      </w:r>
      <w:r w:rsidRPr="00E64511">
        <w:rPr>
          <w:spacing w:val="-4"/>
        </w:rPr>
        <w:t xml:space="preserve"> </w:t>
      </w:r>
      <w:r w:rsidRPr="00E64511">
        <w:t>that</w:t>
      </w:r>
      <w:r w:rsidRPr="00E64511">
        <w:rPr>
          <w:spacing w:val="-4"/>
        </w:rPr>
        <w:t xml:space="preserve"> </w:t>
      </w:r>
      <w:r w:rsidRPr="00E64511">
        <w:t>is outside the</w:t>
      </w:r>
      <w:r w:rsidRPr="00E64511">
        <w:rPr>
          <w:spacing w:val="-1"/>
        </w:rPr>
        <w:t xml:space="preserve"> </w:t>
      </w:r>
      <w:r w:rsidRPr="00E64511">
        <w:t>scope</w:t>
      </w:r>
      <w:r w:rsidRPr="00E64511">
        <w:rPr>
          <w:spacing w:val="-1"/>
        </w:rPr>
        <w:t xml:space="preserve"> </w:t>
      </w:r>
      <w:r w:rsidRPr="00E64511">
        <w:t>of this</w:t>
      </w:r>
      <w:r w:rsidRPr="00E64511">
        <w:rPr>
          <w:spacing w:val="-1"/>
        </w:rPr>
        <w:t xml:space="preserve"> </w:t>
      </w:r>
      <w:r w:rsidRPr="00E64511">
        <w:t>Contract or begins work</w:t>
      </w:r>
      <w:r w:rsidRPr="00E64511">
        <w:rPr>
          <w:spacing w:val="-2"/>
        </w:rPr>
        <w:t xml:space="preserve"> </w:t>
      </w:r>
      <w:r w:rsidRPr="00E64511">
        <w:t>before an Amendment is</w:t>
      </w:r>
      <w:r w:rsidRPr="00E64511">
        <w:rPr>
          <w:spacing w:val="-1"/>
        </w:rPr>
        <w:t xml:space="preserve"> </w:t>
      </w:r>
      <w:r w:rsidRPr="00E64511">
        <w:t>executed and then stops performing that work, Contractor must, at the request of the Authority, undo any out-of-scope work that the Authority believes would adversely affect the Authority.</w:t>
      </w:r>
    </w:p>
    <w:p w14:paraId="75B8D1C9" w14:textId="77777777" w:rsidR="00E64511" w:rsidRPr="00E64511" w:rsidRDefault="00E64511">
      <w:pPr>
        <w:pStyle w:val="ListParagraph"/>
        <w:numPr>
          <w:ilvl w:val="1"/>
          <w:numId w:val="19"/>
        </w:numPr>
        <w:tabs>
          <w:tab w:val="left" w:pos="1584"/>
        </w:tabs>
        <w:autoSpaceDE w:val="0"/>
        <w:autoSpaceDN w:val="0"/>
        <w:spacing w:before="159" w:after="240" w:line="259" w:lineRule="auto"/>
        <w:ind w:left="0" w:firstLine="720"/>
        <w:contextualSpacing w:val="0"/>
        <w:jc w:val="both"/>
      </w:pPr>
      <w:r w:rsidRPr="00E64511">
        <w:rPr>
          <w:b/>
          <w:u w:val="single"/>
        </w:rPr>
        <w:t>Precedence of Contract Documents.</w:t>
      </w:r>
      <w:r w:rsidRPr="00E64511">
        <w:rPr>
          <w:b/>
          <w:spacing w:val="40"/>
        </w:rPr>
        <w:t xml:space="preserve"> </w:t>
      </w:r>
      <w:r w:rsidRPr="00E64511">
        <w:t>In the event of a conflict, the terms and conditions contained</w:t>
      </w:r>
      <w:r w:rsidRPr="00E64511">
        <w:rPr>
          <w:spacing w:val="-4"/>
        </w:rPr>
        <w:t xml:space="preserve"> </w:t>
      </w:r>
      <w:r w:rsidRPr="00E64511">
        <w:t>in</w:t>
      </w:r>
      <w:r w:rsidRPr="00E64511">
        <w:rPr>
          <w:spacing w:val="-4"/>
        </w:rPr>
        <w:t xml:space="preserve"> </w:t>
      </w:r>
      <w:r w:rsidRPr="00E64511">
        <w:t>Sections</w:t>
      </w:r>
      <w:r w:rsidRPr="00E64511">
        <w:rPr>
          <w:spacing w:val="-3"/>
        </w:rPr>
        <w:t xml:space="preserve"> </w:t>
      </w:r>
      <w:r w:rsidRPr="00E64511">
        <w:t>1</w:t>
      </w:r>
      <w:r w:rsidRPr="00E64511">
        <w:rPr>
          <w:spacing w:val="-4"/>
        </w:rPr>
        <w:t xml:space="preserve"> </w:t>
      </w:r>
      <w:r w:rsidRPr="00E64511">
        <w:t>through</w:t>
      </w:r>
      <w:r w:rsidRPr="00E64511">
        <w:rPr>
          <w:spacing w:val="-2"/>
        </w:rPr>
        <w:t xml:space="preserve"> </w:t>
      </w:r>
      <w:r w:rsidRPr="00E64511">
        <w:t>13</w:t>
      </w:r>
      <w:r w:rsidRPr="00E64511">
        <w:rPr>
          <w:spacing w:val="-2"/>
        </w:rPr>
        <w:t xml:space="preserve"> </w:t>
      </w:r>
      <w:r w:rsidRPr="00E64511">
        <w:t>of</w:t>
      </w:r>
      <w:r w:rsidRPr="00E64511">
        <w:rPr>
          <w:spacing w:val="-4"/>
        </w:rPr>
        <w:t xml:space="preserve"> </w:t>
      </w:r>
      <w:r w:rsidRPr="00E64511">
        <w:t>this</w:t>
      </w:r>
      <w:r w:rsidRPr="00E64511">
        <w:rPr>
          <w:spacing w:val="-5"/>
        </w:rPr>
        <w:t xml:space="preserve"> </w:t>
      </w:r>
      <w:r w:rsidRPr="00E64511">
        <w:t>Contract</w:t>
      </w:r>
      <w:r w:rsidRPr="00E64511">
        <w:rPr>
          <w:spacing w:val="-2"/>
        </w:rPr>
        <w:t xml:space="preserve"> </w:t>
      </w:r>
      <w:r w:rsidRPr="00E64511">
        <w:t>shall</w:t>
      </w:r>
      <w:r w:rsidRPr="00E64511">
        <w:rPr>
          <w:spacing w:val="-5"/>
        </w:rPr>
        <w:t xml:space="preserve"> </w:t>
      </w:r>
      <w:r w:rsidRPr="00E64511">
        <w:t>prevail</w:t>
      </w:r>
      <w:r w:rsidRPr="00E64511">
        <w:rPr>
          <w:spacing w:val="-5"/>
        </w:rPr>
        <w:t xml:space="preserve"> </w:t>
      </w:r>
      <w:r w:rsidRPr="00E64511">
        <w:t>and</w:t>
      </w:r>
      <w:r w:rsidRPr="00E64511">
        <w:rPr>
          <w:spacing w:val="-4"/>
        </w:rPr>
        <w:t xml:space="preserve"> </w:t>
      </w:r>
      <w:r w:rsidRPr="00E64511">
        <w:t>take</w:t>
      </w:r>
      <w:r w:rsidRPr="00E64511">
        <w:rPr>
          <w:spacing w:val="-4"/>
        </w:rPr>
        <w:t xml:space="preserve"> </w:t>
      </w:r>
      <w:r w:rsidRPr="00E64511">
        <w:t>precedence</w:t>
      </w:r>
      <w:r w:rsidRPr="00E64511">
        <w:rPr>
          <w:spacing w:val="-4"/>
        </w:rPr>
        <w:t xml:space="preserve"> </w:t>
      </w:r>
      <w:r w:rsidRPr="00E64511">
        <w:t>over</w:t>
      </w:r>
      <w:r w:rsidRPr="00E64511">
        <w:rPr>
          <w:spacing w:val="-2"/>
        </w:rPr>
        <w:t xml:space="preserve"> </w:t>
      </w:r>
      <w:r w:rsidRPr="00E64511">
        <w:t>any allegedly conflicting provisions in all Contract Documents, Exhibits, Purchase Orders, Amendments, and other documents expressly incorporated herein.</w:t>
      </w:r>
      <w:r w:rsidRPr="00E64511">
        <w:rPr>
          <w:spacing w:val="40"/>
        </w:rPr>
        <w:t xml:space="preserve"> </w:t>
      </w:r>
    </w:p>
    <w:p w14:paraId="4E551344" w14:textId="77777777" w:rsidR="00E64511" w:rsidRPr="00E64511" w:rsidRDefault="00E64511" w:rsidP="00E64511">
      <w:pPr>
        <w:pStyle w:val="Heading1"/>
        <w:keepNext w:val="0"/>
        <w:tabs>
          <w:tab w:val="left" w:pos="1620"/>
        </w:tabs>
        <w:spacing w:before="238"/>
        <w:rPr>
          <w:szCs w:val="22"/>
        </w:rPr>
      </w:pPr>
      <w:r w:rsidRPr="00E64511">
        <w:rPr>
          <w:szCs w:val="22"/>
        </w:rPr>
        <w:t>CONTRACT</w:t>
      </w:r>
      <w:r w:rsidRPr="00E64511">
        <w:rPr>
          <w:spacing w:val="-6"/>
          <w:szCs w:val="22"/>
        </w:rPr>
        <w:t xml:space="preserve"> </w:t>
      </w:r>
      <w:r w:rsidRPr="00E64511">
        <w:rPr>
          <w:spacing w:val="-2"/>
          <w:szCs w:val="22"/>
        </w:rPr>
        <w:t>TERMINATION</w:t>
      </w:r>
    </w:p>
    <w:p w14:paraId="30D0EC4C" w14:textId="77777777" w:rsidR="00E64511" w:rsidRPr="00E64511" w:rsidRDefault="00E64511">
      <w:pPr>
        <w:pStyle w:val="ListParagraph"/>
        <w:numPr>
          <w:ilvl w:val="1"/>
          <w:numId w:val="18"/>
        </w:numPr>
        <w:tabs>
          <w:tab w:val="left" w:pos="1584"/>
        </w:tabs>
        <w:autoSpaceDE w:val="0"/>
        <w:autoSpaceDN w:val="0"/>
        <w:spacing w:before="144" w:after="240" w:line="259" w:lineRule="auto"/>
        <w:ind w:left="0" w:firstLine="720"/>
        <w:contextualSpacing w:val="0"/>
        <w:jc w:val="both"/>
      </w:pPr>
      <w:r w:rsidRPr="00E64511">
        <w:rPr>
          <w:b/>
          <w:u w:val="single"/>
        </w:rPr>
        <w:t>Authority</w:t>
      </w:r>
      <w:r w:rsidRPr="00E64511">
        <w:rPr>
          <w:b/>
          <w:spacing w:val="-4"/>
          <w:u w:val="single"/>
        </w:rPr>
        <w:t xml:space="preserve"> </w:t>
      </w:r>
      <w:r w:rsidRPr="00E64511">
        <w:rPr>
          <w:b/>
          <w:u w:val="single"/>
        </w:rPr>
        <w:t>Termination.</w:t>
      </w:r>
      <w:r w:rsidRPr="00E64511">
        <w:rPr>
          <w:b/>
          <w:spacing w:val="40"/>
        </w:rPr>
        <w:t xml:space="preserve"> </w:t>
      </w:r>
      <w:r w:rsidRPr="00E64511">
        <w:t>In</w:t>
      </w:r>
      <w:r w:rsidRPr="00E64511">
        <w:rPr>
          <w:spacing w:val="-3"/>
        </w:rPr>
        <w:t xml:space="preserve"> </w:t>
      </w:r>
      <w:r w:rsidRPr="00E64511">
        <w:t>addition</w:t>
      </w:r>
      <w:r w:rsidRPr="00E64511">
        <w:rPr>
          <w:spacing w:val="-3"/>
        </w:rPr>
        <w:t xml:space="preserve"> </w:t>
      </w:r>
      <w:r w:rsidRPr="00E64511">
        <w:t>to</w:t>
      </w:r>
      <w:r w:rsidRPr="00E64511">
        <w:rPr>
          <w:spacing w:val="-4"/>
        </w:rPr>
        <w:t xml:space="preserve"> </w:t>
      </w:r>
      <w:r w:rsidRPr="00E64511">
        <w:t>any</w:t>
      </w:r>
      <w:r w:rsidRPr="00E64511">
        <w:rPr>
          <w:spacing w:val="-5"/>
        </w:rPr>
        <w:t xml:space="preserve"> </w:t>
      </w:r>
      <w:r w:rsidRPr="00E64511">
        <w:t>other</w:t>
      </w:r>
      <w:r w:rsidRPr="00E64511">
        <w:rPr>
          <w:spacing w:val="-3"/>
        </w:rPr>
        <w:t xml:space="preserve"> </w:t>
      </w:r>
      <w:r w:rsidRPr="00E64511">
        <w:t>legal</w:t>
      </w:r>
      <w:r w:rsidRPr="00E64511">
        <w:rPr>
          <w:spacing w:val="-1"/>
        </w:rPr>
        <w:t xml:space="preserve"> </w:t>
      </w:r>
      <w:r w:rsidRPr="00E64511">
        <w:t>rights</w:t>
      </w:r>
      <w:r w:rsidRPr="00E64511">
        <w:rPr>
          <w:spacing w:val="-2"/>
        </w:rPr>
        <w:t xml:space="preserve"> </w:t>
      </w:r>
      <w:r w:rsidRPr="00E64511">
        <w:t>the</w:t>
      </w:r>
      <w:r w:rsidRPr="00E64511">
        <w:rPr>
          <w:spacing w:val="-1"/>
        </w:rPr>
        <w:t xml:space="preserve"> </w:t>
      </w:r>
      <w:r w:rsidRPr="00E64511">
        <w:t>Authority</w:t>
      </w:r>
      <w:r w:rsidRPr="00E64511">
        <w:rPr>
          <w:spacing w:val="-2"/>
        </w:rPr>
        <w:t xml:space="preserve"> </w:t>
      </w:r>
      <w:r w:rsidRPr="00E64511">
        <w:t>may</w:t>
      </w:r>
      <w:r w:rsidRPr="00E64511">
        <w:rPr>
          <w:spacing w:val="-5"/>
        </w:rPr>
        <w:t xml:space="preserve"> </w:t>
      </w:r>
      <w:r w:rsidRPr="00E64511">
        <w:t>have</w:t>
      </w:r>
      <w:r w:rsidRPr="00E64511">
        <w:rPr>
          <w:spacing w:val="-4"/>
        </w:rPr>
        <w:t xml:space="preserve"> </w:t>
      </w:r>
      <w:r w:rsidRPr="00E64511">
        <w:t>to</w:t>
      </w:r>
      <w:r w:rsidRPr="00E64511">
        <w:rPr>
          <w:spacing w:val="-3"/>
        </w:rPr>
        <w:t xml:space="preserve"> </w:t>
      </w:r>
      <w:r w:rsidRPr="00E64511">
        <w:t>terminate or cancel this Contract, the Authority may terminate the Contract as follows:</w:t>
      </w:r>
    </w:p>
    <w:p w14:paraId="5A05FC38" w14:textId="77777777" w:rsidR="00E64511" w:rsidRPr="00E64511" w:rsidRDefault="00E64511">
      <w:pPr>
        <w:pStyle w:val="ListParagraph"/>
        <w:numPr>
          <w:ilvl w:val="2"/>
          <w:numId w:val="18"/>
        </w:numPr>
        <w:tabs>
          <w:tab w:val="left" w:pos="1584"/>
        </w:tabs>
        <w:autoSpaceDE w:val="0"/>
        <w:autoSpaceDN w:val="0"/>
        <w:spacing w:before="144" w:after="240" w:line="259" w:lineRule="auto"/>
        <w:ind w:left="0" w:firstLine="1440"/>
        <w:contextualSpacing w:val="0"/>
        <w:jc w:val="both"/>
      </w:pPr>
      <w:r w:rsidRPr="00E64511">
        <w:rPr>
          <w:u w:val="single"/>
        </w:rPr>
        <w:t>Immediate Termination.</w:t>
      </w:r>
      <w:r w:rsidRPr="00E64511">
        <w:rPr>
          <w:spacing w:val="40"/>
        </w:rPr>
        <w:t xml:space="preserve"> </w:t>
      </w:r>
      <w:r w:rsidRPr="00E64511">
        <w:t>The Authority may terminate or cancel this Contract, in whole or in part, immediately, upon notice to Contractor, if any of the following occur: (a) Contractor, officer of Contractor, or an owner of a 25% or greater share of Contractor is convicted of a felony</w:t>
      </w:r>
      <w:r w:rsidRPr="00E64511">
        <w:rPr>
          <w:spacing w:val="-4"/>
        </w:rPr>
        <w:t xml:space="preserve"> </w:t>
      </w:r>
      <w:r w:rsidRPr="00E64511">
        <w:t>criminal</w:t>
      </w:r>
      <w:r w:rsidRPr="00E64511">
        <w:rPr>
          <w:spacing w:val="-4"/>
        </w:rPr>
        <w:t xml:space="preserve"> </w:t>
      </w:r>
      <w:r w:rsidRPr="00E64511">
        <w:t>offense or</w:t>
      </w:r>
      <w:r w:rsidRPr="00E64511">
        <w:rPr>
          <w:spacing w:val="-1"/>
        </w:rPr>
        <w:t xml:space="preserve"> </w:t>
      </w:r>
      <w:r w:rsidRPr="00E64511">
        <w:t>a</w:t>
      </w:r>
      <w:r w:rsidRPr="00E64511">
        <w:rPr>
          <w:spacing w:val="-2"/>
        </w:rPr>
        <w:t xml:space="preserve"> </w:t>
      </w:r>
      <w:r w:rsidRPr="00E64511">
        <w:t>criminal</w:t>
      </w:r>
      <w:r w:rsidRPr="00E64511">
        <w:rPr>
          <w:spacing w:val="-1"/>
        </w:rPr>
        <w:t xml:space="preserve"> </w:t>
      </w:r>
      <w:r w:rsidRPr="00E64511">
        <w:t>offense</w:t>
      </w:r>
      <w:r w:rsidRPr="00E64511">
        <w:rPr>
          <w:spacing w:val="-4"/>
        </w:rPr>
        <w:t xml:space="preserve"> </w:t>
      </w:r>
      <w:r w:rsidRPr="00E64511">
        <w:t>involving</w:t>
      </w:r>
      <w:r w:rsidRPr="00E64511">
        <w:rPr>
          <w:spacing w:val="-2"/>
        </w:rPr>
        <w:t xml:space="preserve"> </w:t>
      </w:r>
      <w:r w:rsidRPr="00E64511">
        <w:t>or</w:t>
      </w:r>
      <w:r w:rsidRPr="00E64511">
        <w:rPr>
          <w:spacing w:val="-3"/>
        </w:rPr>
        <w:t xml:space="preserve"> </w:t>
      </w:r>
      <w:r w:rsidRPr="00E64511">
        <w:t>related</w:t>
      </w:r>
      <w:r w:rsidRPr="00E64511">
        <w:rPr>
          <w:spacing w:val="-3"/>
        </w:rPr>
        <w:t xml:space="preserve"> </w:t>
      </w:r>
      <w:r w:rsidRPr="00E64511">
        <w:t>to</w:t>
      </w:r>
      <w:r w:rsidRPr="00E64511">
        <w:rPr>
          <w:spacing w:val="-4"/>
        </w:rPr>
        <w:t xml:space="preserve"> </w:t>
      </w:r>
      <w:r w:rsidRPr="00E64511">
        <w:t>Contractor’s</w:t>
      </w:r>
      <w:r w:rsidRPr="00E64511">
        <w:rPr>
          <w:spacing w:val="-3"/>
        </w:rPr>
        <w:t xml:space="preserve"> </w:t>
      </w:r>
      <w:r w:rsidRPr="00E64511">
        <w:t>business;</w:t>
      </w:r>
      <w:r w:rsidRPr="00E64511">
        <w:rPr>
          <w:spacing w:val="-4"/>
        </w:rPr>
        <w:t xml:space="preserve"> </w:t>
      </w:r>
      <w:r w:rsidRPr="00E64511">
        <w:t>(b)</w:t>
      </w:r>
      <w:r w:rsidRPr="00E64511">
        <w:rPr>
          <w:spacing w:val="-5"/>
        </w:rPr>
        <w:t xml:space="preserve"> </w:t>
      </w:r>
      <w:r w:rsidRPr="00E64511">
        <w:t>if</w:t>
      </w:r>
      <w:r w:rsidRPr="00E64511">
        <w:rPr>
          <w:spacing w:val="-1"/>
        </w:rPr>
        <w:t xml:space="preserve"> </w:t>
      </w:r>
      <w:r w:rsidRPr="00E64511">
        <w:t>any</w:t>
      </w:r>
      <w:r w:rsidRPr="00E64511">
        <w:rPr>
          <w:spacing w:val="-2"/>
        </w:rPr>
        <w:t xml:space="preserve"> </w:t>
      </w:r>
      <w:r w:rsidRPr="00E64511">
        <w:t>third-party</w:t>
      </w:r>
      <w:r w:rsidRPr="00E64511">
        <w:rPr>
          <w:spacing w:val="-6"/>
        </w:rPr>
        <w:t xml:space="preserve"> </w:t>
      </w:r>
      <w:r w:rsidRPr="00E64511">
        <w:t>funding</w:t>
      </w:r>
      <w:r w:rsidRPr="00E64511">
        <w:rPr>
          <w:spacing w:val="-4"/>
        </w:rPr>
        <w:t xml:space="preserve"> </w:t>
      </w:r>
      <w:r w:rsidRPr="00E64511">
        <w:t>for</w:t>
      </w:r>
      <w:r w:rsidRPr="00E64511">
        <w:rPr>
          <w:spacing w:val="-3"/>
        </w:rPr>
        <w:t xml:space="preserve"> </w:t>
      </w:r>
      <w:r w:rsidRPr="00E64511">
        <w:t>this</w:t>
      </w:r>
      <w:r w:rsidRPr="00E64511">
        <w:rPr>
          <w:spacing w:val="-2"/>
        </w:rPr>
        <w:t xml:space="preserve"> </w:t>
      </w:r>
      <w:r w:rsidRPr="00E64511">
        <w:t>Contract</w:t>
      </w:r>
      <w:r w:rsidRPr="00E64511">
        <w:rPr>
          <w:spacing w:val="-4"/>
        </w:rPr>
        <w:t xml:space="preserve"> </w:t>
      </w:r>
      <w:r w:rsidRPr="00E64511">
        <w:t>is</w:t>
      </w:r>
      <w:r w:rsidRPr="00E64511">
        <w:rPr>
          <w:spacing w:val="-2"/>
        </w:rPr>
        <w:t xml:space="preserve"> </w:t>
      </w:r>
      <w:r w:rsidRPr="00E64511">
        <w:t>reduced</w:t>
      </w:r>
      <w:r w:rsidRPr="00E64511">
        <w:rPr>
          <w:spacing w:val="-1"/>
        </w:rPr>
        <w:t xml:space="preserve"> </w:t>
      </w:r>
      <w:r w:rsidRPr="00E64511">
        <w:t>or</w:t>
      </w:r>
      <w:r w:rsidRPr="00E64511">
        <w:rPr>
          <w:spacing w:val="-3"/>
        </w:rPr>
        <w:t xml:space="preserve"> </w:t>
      </w:r>
      <w:r w:rsidRPr="00E64511">
        <w:rPr>
          <w:spacing w:val="-2"/>
        </w:rPr>
        <w:t>terminated; or (c) if Contractor materially breaches this Agreement and, after thirty (30) days have passed, has not cured the breach.</w:t>
      </w:r>
    </w:p>
    <w:p w14:paraId="32A9DDAA" w14:textId="77777777" w:rsidR="00E64511" w:rsidRPr="00E64511" w:rsidRDefault="00E64511">
      <w:pPr>
        <w:pStyle w:val="ListParagraph"/>
        <w:numPr>
          <w:ilvl w:val="2"/>
          <w:numId w:val="18"/>
        </w:numPr>
        <w:tabs>
          <w:tab w:val="left" w:pos="1584"/>
        </w:tabs>
        <w:autoSpaceDE w:val="0"/>
        <w:autoSpaceDN w:val="0"/>
        <w:spacing w:before="143" w:after="240" w:line="259" w:lineRule="auto"/>
        <w:ind w:left="0" w:firstLine="1440"/>
        <w:contextualSpacing w:val="0"/>
        <w:jc w:val="both"/>
      </w:pPr>
      <w:r w:rsidRPr="00E64511">
        <w:rPr>
          <w:u w:val="single"/>
        </w:rPr>
        <w:t>Termination</w:t>
      </w:r>
      <w:r w:rsidRPr="00E64511">
        <w:rPr>
          <w:spacing w:val="-5"/>
          <w:u w:val="single"/>
        </w:rPr>
        <w:t xml:space="preserve"> </w:t>
      </w:r>
      <w:r w:rsidRPr="00E64511">
        <w:rPr>
          <w:u w:val="single"/>
        </w:rPr>
        <w:t>for</w:t>
      </w:r>
      <w:r w:rsidRPr="00E64511">
        <w:rPr>
          <w:spacing w:val="-5"/>
          <w:u w:val="single"/>
        </w:rPr>
        <w:t xml:space="preserve"> </w:t>
      </w:r>
      <w:r w:rsidRPr="00E64511">
        <w:rPr>
          <w:u w:val="single"/>
        </w:rPr>
        <w:t>Convenience.</w:t>
      </w:r>
      <w:r w:rsidRPr="00E64511">
        <w:rPr>
          <w:spacing w:val="40"/>
        </w:rPr>
        <w:t xml:space="preserve"> </w:t>
      </w:r>
      <w:r w:rsidRPr="00E64511">
        <w:t>The</w:t>
      </w:r>
      <w:r w:rsidRPr="00E64511">
        <w:rPr>
          <w:spacing w:val="-3"/>
        </w:rPr>
        <w:t xml:space="preserve"> </w:t>
      </w:r>
      <w:r w:rsidRPr="00E64511">
        <w:t>Authority</w:t>
      </w:r>
      <w:r w:rsidRPr="00E64511">
        <w:rPr>
          <w:spacing w:val="-4"/>
        </w:rPr>
        <w:t xml:space="preserve"> </w:t>
      </w:r>
      <w:r w:rsidRPr="00E64511">
        <w:t>may</w:t>
      </w:r>
      <w:r w:rsidRPr="00E64511">
        <w:rPr>
          <w:spacing w:val="-6"/>
        </w:rPr>
        <w:t xml:space="preserve"> </w:t>
      </w:r>
      <w:r w:rsidRPr="00E64511">
        <w:t>terminate</w:t>
      </w:r>
      <w:r w:rsidRPr="00E64511">
        <w:rPr>
          <w:spacing w:val="-3"/>
        </w:rPr>
        <w:t xml:space="preserve"> </w:t>
      </w:r>
      <w:r w:rsidRPr="00E64511">
        <w:t>or</w:t>
      </w:r>
      <w:r w:rsidRPr="00E64511">
        <w:rPr>
          <w:spacing w:val="-3"/>
        </w:rPr>
        <w:t xml:space="preserve"> </w:t>
      </w:r>
      <w:r w:rsidRPr="00E64511">
        <w:t>cancel</w:t>
      </w:r>
      <w:r w:rsidRPr="00E64511">
        <w:rPr>
          <w:spacing w:val="-2"/>
        </w:rPr>
        <w:t xml:space="preserve"> </w:t>
      </w:r>
      <w:r w:rsidRPr="00E64511">
        <w:t>this</w:t>
      </w:r>
      <w:r w:rsidRPr="00E64511">
        <w:rPr>
          <w:spacing w:val="-4"/>
        </w:rPr>
        <w:t xml:space="preserve"> </w:t>
      </w:r>
      <w:r w:rsidRPr="00E64511">
        <w:t>Contract,</w:t>
      </w:r>
      <w:r w:rsidRPr="00E64511">
        <w:rPr>
          <w:spacing w:val="-4"/>
        </w:rPr>
        <w:t xml:space="preserve"> </w:t>
      </w:r>
      <w:r w:rsidRPr="00E64511">
        <w:t>in</w:t>
      </w:r>
      <w:r w:rsidRPr="00E64511">
        <w:rPr>
          <w:spacing w:val="-5"/>
        </w:rPr>
        <w:t xml:space="preserve"> </w:t>
      </w:r>
      <w:r w:rsidRPr="00E64511">
        <w:t>whole</w:t>
      </w:r>
      <w:r w:rsidRPr="00E64511">
        <w:rPr>
          <w:spacing w:val="-3"/>
        </w:rPr>
        <w:t xml:space="preserve"> </w:t>
      </w:r>
      <w:r w:rsidRPr="00E64511">
        <w:t>or part, at any time, upon ninety (90) Days’ notice to Contractor, for any reason, including convenience without incurring obligation or penalty of any kind.</w:t>
      </w:r>
      <w:r w:rsidRPr="00E64511">
        <w:rPr>
          <w:spacing w:val="40"/>
        </w:rPr>
        <w:t xml:space="preserve"> </w:t>
      </w:r>
      <w:r w:rsidRPr="00E64511">
        <w:t>The effective date for termination or cancellation shall be clearly stated in the notice.</w:t>
      </w:r>
    </w:p>
    <w:p w14:paraId="39A99D1F" w14:textId="77777777" w:rsidR="00E64511" w:rsidRPr="00E64511" w:rsidRDefault="00E64511">
      <w:pPr>
        <w:pStyle w:val="ListParagraph"/>
        <w:numPr>
          <w:ilvl w:val="2"/>
          <w:numId w:val="18"/>
        </w:numPr>
        <w:tabs>
          <w:tab w:val="left" w:pos="1584"/>
        </w:tabs>
        <w:autoSpaceDE w:val="0"/>
        <w:autoSpaceDN w:val="0"/>
        <w:spacing w:before="143" w:after="240" w:line="259" w:lineRule="auto"/>
        <w:ind w:left="0" w:firstLine="1440"/>
        <w:contextualSpacing w:val="0"/>
        <w:jc w:val="both"/>
      </w:pPr>
      <w:r w:rsidRPr="00E64511">
        <w:rPr>
          <w:u w:val="single"/>
        </w:rPr>
        <w:t>Termination for Lack of Appropriation</w:t>
      </w:r>
      <w:r w:rsidRPr="00E64511">
        <w:t xml:space="preserve">. The Authority’s performance under this Contract is subject to the Michigan Uniform Budgeting and Accounting Act, 1968 PA 2, and the Authority’s General Appropriations Act(s).  The Authority may terminate this Contract at the end of </w:t>
      </w:r>
      <w:proofErr w:type="gramStart"/>
      <w:r w:rsidRPr="00E64511">
        <w:t>a fiscal year</w:t>
      </w:r>
      <w:proofErr w:type="gramEnd"/>
      <w:r w:rsidRPr="00E64511">
        <w:t xml:space="preserve"> if continued funding for this Contract is not </w:t>
      </w:r>
      <w:proofErr w:type="gramStart"/>
      <w:r w:rsidRPr="00E64511">
        <w:t>appropriated  The</w:t>
      </w:r>
      <w:proofErr w:type="gramEnd"/>
      <w:r w:rsidRPr="00E64511">
        <w:t xml:space="preserve"> Authority shall inform Contractor of the status of future appropriations upon Contractor’s request.</w:t>
      </w:r>
    </w:p>
    <w:p w14:paraId="3AFD8A59" w14:textId="77777777" w:rsidR="00E64511" w:rsidRPr="00E64511" w:rsidRDefault="00E64511">
      <w:pPr>
        <w:pStyle w:val="ListParagraph"/>
        <w:numPr>
          <w:ilvl w:val="1"/>
          <w:numId w:val="18"/>
        </w:numPr>
        <w:tabs>
          <w:tab w:val="left" w:pos="1584"/>
        </w:tabs>
        <w:autoSpaceDE w:val="0"/>
        <w:autoSpaceDN w:val="0"/>
        <w:spacing w:before="120" w:after="240" w:line="259" w:lineRule="auto"/>
        <w:ind w:left="0" w:firstLine="720"/>
        <w:contextualSpacing w:val="0"/>
        <w:jc w:val="both"/>
      </w:pPr>
      <w:r w:rsidRPr="00E64511">
        <w:rPr>
          <w:b/>
          <w:u w:val="single"/>
        </w:rPr>
        <w:t>Contractor Termination.</w:t>
      </w:r>
      <w:r w:rsidRPr="00E64511">
        <w:rPr>
          <w:b/>
          <w:spacing w:val="40"/>
        </w:rPr>
        <w:t xml:space="preserve"> </w:t>
      </w:r>
      <w:r w:rsidRPr="00E64511">
        <w:t>Contractor may terminate or cancel this Contract, in whole or part, upon ninety (90) Days’ notice to the Authority, if the Authority materially breaches this Agreement and, after thirty (30) days have passed, has not cured the breach.</w:t>
      </w:r>
      <w:r w:rsidRPr="00E64511">
        <w:rPr>
          <w:spacing w:val="40"/>
        </w:rPr>
        <w:t xml:space="preserve"> </w:t>
      </w:r>
      <w:r w:rsidRPr="00E64511">
        <w:t>The effective date of termination or cancellation</w:t>
      </w:r>
      <w:r w:rsidRPr="00E64511">
        <w:rPr>
          <w:spacing w:val="-2"/>
        </w:rPr>
        <w:t xml:space="preserve"> </w:t>
      </w:r>
      <w:r w:rsidRPr="00E64511">
        <w:t>and</w:t>
      </w:r>
      <w:r w:rsidRPr="00E64511">
        <w:rPr>
          <w:spacing w:val="-4"/>
        </w:rPr>
        <w:t xml:space="preserve"> </w:t>
      </w:r>
      <w:r w:rsidRPr="00E64511">
        <w:t>the</w:t>
      </w:r>
      <w:r w:rsidRPr="00E64511">
        <w:rPr>
          <w:spacing w:val="-2"/>
        </w:rPr>
        <w:t xml:space="preserve"> </w:t>
      </w:r>
      <w:r w:rsidRPr="00E64511">
        <w:t>specific</w:t>
      </w:r>
      <w:r w:rsidRPr="00E64511">
        <w:rPr>
          <w:spacing w:val="-3"/>
        </w:rPr>
        <w:t xml:space="preserve"> </w:t>
      </w:r>
      <w:r w:rsidRPr="00E64511">
        <w:t>alleged</w:t>
      </w:r>
      <w:r w:rsidRPr="00E64511">
        <w:rPr>
          <w:spacing w:val="-4"/>
        </w:rPr>
        <w:t xml:space="preserve"> </w:t>
      </w:r>
      <w:r w:rsidRPr="00E64511">
        <w:t>default</w:t>
      </w:r>
      <w:r w:rsidRPr="00E64511">
        <w:rPr>
          <w:spacing w:val="-4"/>
        </w:rPr>
        <w:t xml:space="preserve"> </w:t>
      </w:r>
      <w:r w:rsidRPr="00E64511">
        <w:t>shall</w:t>
      </w:r>
      <w:r w:rsidRPr="00E64511">
        <w:rPr>
          <w:spacing w:val="-5"/>
        </w:rPr>
        <w:t xml:space="preserve"> </w:t>
      </w:r>
      <w:r w:rsidRPr="00E64511">
        <w:t>be</w:t>
      </w:r>
      <w:r w:rsidRPr="00E64511">
        <w:rPr>
          <w:spacing w:val="-2"/>
        </w:rPr>
        <w:t xml:space="preserve"> </w:t>
      </w:r>
      <w:r w:rsidRPr="00E64511">
        <w:t>clearly</w:t>
      </w:r>
      <w:r w:rsidRPr="00E64511">
        <w:rPr>
          <w:spacing w:val="-3"/>
        </w:rPr>
        <w:t xml:space="preserve"> </w:t>
      </w:r>
      <w:r w:rsidRPr="00E64511">
        <w:t>stated</w:t>
      </w:r>
      <w:r w:rsidRPr="00E64511">
        <w:rPr>
          <w:spacing w:val="-4"/>
        </w:rPr>
        <w:t xml:space="preserve"> </w:t>
      </w:r>
      <w:r w:rsidRPr="00E64511">
        <w:t>in</w:t>
      </w:r>
      <w:r w:rsidRPr="00E64511">
        <w:rPr>
          <w:spacing w:val="-4"/>
        </w:rPr>
        <w:t xml:space="preserve"> </w:t>
      </w:r>
      <w:r w:rsidRPr="00E64511">
        <w:t>the</w:t>
      </w:r>
      <w:r w:rsidRPr="00E64511">
        <w:rPr>
          <w:spacing w:val="-4"/>
        </w:rPr>
        <w:t xml:space="preserve"> </w:t>
      </w:r>
      <w:r w:rsidRPr="00E64511">
        <w:t>notice</w:t>
      </w:r>
      <w:r w:rsidRPr="00E64511">
        <w:rPr>
          <w:spacing w:val="-4"/>
        </w:rPr>
        <w:t xml:space="preserve"> </w:t>
      </w:r>
      <w:r w:rsidRPr="00E64511">
        <w:t>to</w:t>
      </w:r>
      <w:r w:rsidRPr="00E64511">
        <w:rPr>
          <w:spacing w:val="-4"/>
        </w:rPr>
        <w:t xml:space="preserve"> </w:t>
      </w:r>
      <w:r w:rsidRPr="00E64511">
        <w:t>the</w:t>
      </w:r>
      <w:r w:rsidRPr="00E64511">
        <w:rPr>
          <w:spacing w:val="-2"/>
        </w:rPr>
        <w:t xml:space="preserve"> </w:t>
      </w:r>
      <w:r w:rsidRPr="00E64511">
        <w:t>Authority.</w:t>
      </w:r>
    </w:p>
    <w:p w14:paraId="2BB15B3D" w14:textId="77777777" w:rsidR="00E64511" w:rsidRPr="00E64511" w:rsidRDefault="00E64511">
      <w:pPr>
        <w:pStyle w:val="ListParagraph"/>
        <w:numPr>
          <w:ilvl w:val="1"/>
          <w:numId w:val="18"/>
        </w:numPr>
        <w:tabs>
          <w:tab w:val="left" w:pos="1584"/>
        </w:tabs>
        <w:autoSpaceDE w:val="0"/>
        <w:autoSpaceDN w:val="0"/>
        <w:spacing w:before="120" w:after="240" w:line="259" w:lineRule="auto"/>
        <w:ind w:left="0" w:firstLine="720"/>
        <w:contextualSpacing w:val="0"/>
        <w:jc w:val="both"/>
      </w:pPr>
      <w:r w:rsidRPr="00E64511">
        <w:rPr>
          <w:b/>
          <w:u w:val="single"/>
        </w:rPr>
        <w:t>Authority’s Obligations Upon Termination.</w:t>
      </w:r>
      <w:r w:rsidRPr="00E64511">
        <w:rPr>
          <w:b/>
          <w:spacing w:val="40"/>
        </w:rPr>
        <w:t xml:space="preserve"> </w:t>
      </w:r>
      <w:r w:rsidRPr="00E64511">
        <w:t>The Authority’s sole obligation in the event of termination</w:t>
      </w:r>
      <w:r w:rsidRPr="00E64511">
        <w:rPr>
          <w:spacing w:val="-3"/>
        </w:rPr>
        <w:t xml:space="preserve"> </w:t>
      </w:r>
      <w:r w:rsidRPr="00E64511">
        <w:t>or</w:t>
      </w:r>
      <w:r w:rsidRPr="00E64511">
        <w:rPr>
          <w:spacing w:val="-1"/>
        </w:rPr>
        <w:t xml:space="preserve"> </w:t>
      </w:r>
      <w:r w:rsidRPr="00E64511">
        <w:t>cancellation of</w:t>
      </w:r>
      <w:r w:rsidRPr="00E64511">
        <w:rPr>
          <w:spacing w:val="-3"/>
        </w:rPr>
        <w:t xml:space="preserve"> </w:t>
      </w:r>
      <w:r w:rsidRPr="00E64511">
        <w:t>this</w:t>
      </w:r>
      <w:r w:rsidRPr="00E64511">
        <w:rPr>
          <w:spacing w:val="-4"/>
        </w:rPr>
        <w:t xml:space="preserve"> </w:t>
      </w:r>
      <w:r w:rsidRPr="00E64511">
        <w:t>Contract</w:t>
      </w:r>
      <w:r w:rsidRPr="00E64511">
        <w:rPr>
          <w:spacing w:val="-1"/>
        </w:rPr>
        <w:t xml:space="preserve"> </w:t>
      </w:r>
      <w:r w:rsidRPr="00E64511">
        <w:t>is</w:t>
      </w:r>
      <w:r w:rsidRPr="00E64511">
        <w:rPr>
          <w:spacing w:val="-4"/>
        </w:rPr>
        <w:t xml:space="preserve"> </w:t>
      </w:r>
      <w:r w:rsidRPr="00E64511">
        <w:t>for</w:t>
      </w:r>
      <w:r w:rsidRPr="00E64511">
        <w:rPr>
          <w:spacing w:val="-5"/>
        </w:rPr>
        <w:t xml:space="preserve"> </w:t>
      </w:r>
      <w:r w:rsidRPr="00E64511">
        <w:t>payment</w:t>
      </w:r>
      <w:r w:rsidRPr="00E64511">
        <w:rPr>
          <w:spacing w:val="-1"/>
        </w:rPr>
        <w:t xml:space="preserve"> </w:t>
      </w:r>
      <w:r w:rsidRPr="00E64511">
        <w:t>of</w:t>
      </w:r>
      <w:r w:rsidRPr="00E64511">
        <w:rPr>
          <w:spacing w:val="-3"/>
        </w:rPr>
        <w:t xml:space="preserve"> </w:t>
      </w:r>
      <w:r w:rsidRPr="00E64511">
        <w:t>the</w:t>
      </w:r>
      <w:r w:rsidRPr="00E64511">
        <w:rPr>
          <w:spacing w:val="-4"/>
        </w:rPr>
        <w:t xml:space="preserve"> </w:t>
      </w:r>
      <w:r w:rsidRPr="00E64511">
        <w:t>actual</w:t>
      </w:r>
      <w:r w:rsidRPr="00E64511">
        <w:rPr>
          <w:spacing w:val="-1"/>
        </w:rPr>
        <w:t xml:space="preserve"> </w:t>
      </w:r>
      <w:r w:rsidRPr="00E64511">
        <w:t>Deliverables</w:t>
      </w:r>
      <w:r w:rsidRPr="00E64511">
        <w:rPr>
          <w:spacing w:val="-4"/>
        </w:rPr>
        <w:t xml:space="preserve"> </w:t>
      </w:r>
      <w:r w:rsidRPr="00E64511">
        <w:t>provided to the Authority before the effective date of termination or as required by Section 4.4.</w:t>
      </w:r>
      <w:r w:rsidRPr="00E64511">
        <w:rPr>
          <w:spacing w:val="40"/>
        </w:rPr>
        <w:t xml:space="preserve"> </w:t>
      </w:r>
      <w:r w:rsidRPr="00E64511">
        <w:t>Under no circumstances shall the Authority</w:t>
      </w:r>
      <w:r w:rsidRPr="00E64511">
        <w:rPr>
          <w:spacing w:val="-6"/>
        </w:rPr>
        <w:t xml:space="preserve"> </w:t>
      </w:r>
      <w:r w:rsidRPr="00E64511">
        <w:t>be</w:t>
      </w:r>
      <w:r w:rsidRPr="00E64511">
        <w:rPr>
          <w:spacing w:val="-5"/>
        </w:rPr>
        <w:t xml:space="preserve"> </w:t>
      </w:r>
      <w:r w:rsidRPr="00E64511">
        <w:t>liable</w:t>
      </w:r>
      <w:r w:rsidRPr="00E64511">
        <w:rPr>
          <w:spacing w:val="-2"/>
        </w:rPr>
        <w:t xml:space="preserve"> </w:t>
      </w:r>
      <w:r w:rsidRPr="00E64511">
        <w:t>for any</w:t>
      </w:r>
      <w:r w:rsidRPr="00E64511">
        <w:rPr>
          <w:spacing w:val="-3"/>
        </w:rPr>
        <w:t xml:space="preserve"> </w:t>
      </w:r>
      <w:r w:rsidRPr="00E64511">
        <w:t>loss</w:t>
      </w:r>
      <w:r w:rsidRPr="00E64511">
        <w:rPr>
          <w:spacing w:val="-5"/>
        </w:rPr>
        <w:t xml:space="preserve"> </w:t>
      </w:r>
      <w:r w:rsidRPr="00E64511">
        <w:t>of</w:t>
      </w:r>
      <w:r w:rsidRPr="00E64511">
        <w:rPr>
          <w:spacing w:val="-4"/>
        </w:rPr>
        <w:t xml:space="preserve"> </w:t>
      </w:r>
      <w:r w:rsidRPr="00E64511">
        <w:t>income,</w:t>
      </w:r>
      <w:r w:rsidRPr="00E64511">
        <w:rPr>
          <w:spacing w:val="-4"/>
        </w:rPr>
        <w:t xml:space="preserve"> </w:t>
      </w:r>
      <w:r w:rsidRPr="00E64511">
        <w:t>profits,</w:t>
      </w:r>
      <w:r w:rsidRPr="00E64511">
        <w:rPr>
          <w:spacing w:val="-3"/>
        </w:rPr>
        <w:t xml:space="preserve"> </w:t>
      </w:r>
      <w:r w:rsidRPr="00E64511">
        <w:t>any</w:t>
      </w:r>
      <w:r w:rsidRPr="00E64511">
        <w:rPr>
          <w:spacing w:val="-3"/>
        </w:rPr>
        <w:t xml:space="preserve"> </w:t>
      </w:r>
      <w:r w:rsidRPr="00E64511">
        <w:t>consequential</w:t>
      </w:r>
      <w:r w:rsidRPr="00E64511">
        <w:rPr>
          <w:spacing w:val="-5"/>
        </w:rPr>
        <w:t xml:space="preserve"> </w:t>
      </w:r>
      <w:r w:rsidRPr="00E64511">
        <w:t>damages,</w:t>
      </w:r>
      <w:r w:rsidRPr="00E64511">
        <w:rPr>
          <w:spacing w:val="-3"/>
        </w:rPr>
        <w:t xml:space="preserve"> </w:t>
      </w:r>
      <w:r w:rsidRPr="00E64511">
        <w:t>any</w:t>
      </w:r>
      <w:r w:rsidRPr="00E64511">
        <w:rPr>
          <w:spacing w:val="-6"/>
        </w:rPr>
        <w:t xml:space="preserve"> </w:t>
      </w:r>
      <w:r w:rsidRPr="00E64511">
        <w:t>loss</w:t>
      </w:r>
      <w:r w:rsidRPr="00E64511">
        <w:rPr>
          <w:spacing w:val="-3"/>
        </w:rPr>
        <w:t xml:space="preserve"> </w:t>
      </w:r>
      <w:r w:rsidRPr="00E64511">
        <w:t xml:space="preserve">of business opportunities, revenues, or any other economic benefit </w:t>
      </w:r>
      <w:r w:rsidRPr="00E64511">
        <w:lastRenderedPageBreak/>
        <w:t>Contractor may have realized but for the termination or cancellation of this Contract.</w:t>
      </w:r>
      <w:r w:rsidRPr="00E64511">
        <w:rPr>
          <w:spacing w:val="40"/>
        </w:rPr>
        <w:t xml:space="preserve"> </w:t>
      </w:r>
      <w:r w:rsidRPr="00E64511">
        <w:t>The Authority shall not be obligated</w:t>
      </w:r>
      <w:r w:rsidRPr="00E64511">
        <w:rPr>
          <w:spacing w:val="-1"/>
        </w:rPr>
        <w:t xml:space="preserve"> </w:t>
      </w:r>
      <w:r w:rsidRPr="00E64511">
        <w:t>to</w:t>
      </w:r>
      <w:r w:rsidRPr="00E64511">
        <w:rPr>
          <w:spacing w:val="-2"/>
        </w:rPr>
        <w:t xml:space="preserve"> </w:t>
      </w:r>
      <w:r w:rsidRPr="00E64511">
        <w:t>pay Contractor any cancellation or</w:t>
      </w:r>
      <w:r w:rsidRPr="00E64511">
        <w:rPr>
          <w:spacing w:val="-1"/>
        </w:rPr>
        <w:t xml:space="preserve"> </w:t>
      </w:r>
      <w:r w:rsidRPr="00E64511">
        <w:t>termination</w:t>
      </w:r>
      <w:r w:rsidRPr="00E64511">
        <w:rPr>
          <w:spacing w:val="-1"/>
        </w:rPr>
        <w:t xml:space="preserve"> </w:t>
      </w:r>
      <w:r w:rsidRPr="00E64511">
        <w:t>fee</w:t>
      </w:r>
      <w:r w:rsidRPr="00E64511">
        <w:rPr>
          <w:spacing w:val="-1"/>
        </w:rPr>
        <w:t xml:space="preserve"> </w:t>
      </w:r>
      <w:r w:rsidRPr="00E64511">
        <w:t>if</w:t>
      </w:r>
      <w:r w:rsidRPr="00E64511">
        <w:rPr>
          <w:spacing w:val="-1"/>
        </w:rPr>
        <w:t xml:space="preserve"> </w:t>
      </w:r>
      <w:r w:rsidRPr="00E64511">
        <w:t>this Contract is cancelled</w:t>
      </w:r>
      <w:r w:rsidRPr="00E64511">
        <w:rPr>
          <w:spacing w:val="-1"/>
        </w:rPr>
        <w:t xml:space="preserve"> </w:t>
      </w:r>
      <w:r w:rsidRPr="00E64511">
        <w:t>or terminated as provided</w:t>
      </w:r>
      <w:r w:rsidRPr="00E64511">
        <w:rPr>
          <w:spacing w:val="-1"/>
        </w:rPr>
        <w:t xml:space="preserve"> </w:t>
      </w:r>
      <w:r w:rsidRPr="00E64511">
        <w:t>herein.</w:t>
      </w:r>
      <w:r w:rsidRPr="00E64511">
        <w:rPr>
          <w:spacing w:val="40"/>
        </w:rPr>
        <w:t xml:space="preserve"> </w:t>
      </w:r>
      <w:r w:rsidRPr="00E64511">
        <w:t>If the Authority chooses to terminate the Contract in part, then the charges payable under this Contract must be equitably adjusted to reflect those Deliverables that are terminated.</w:t>
      </w:r>
    </w:p>
    <w:p w14:paraId="4E060402" w14:textId="77777777" w:rsidR="00E64511" w:rsidRPr="00E64511" w:rsidRDefault="00E64511">
      <w:pPr>
        <w:pStyle w:val="ListParagraph"/>
        <w:numPr>
          <w:ilvl w:val="1"/>
          <w:numId w:val="18"/>
        </w:numPr>
        <w:tabs>
          <w:tab w:val="left" w:pos="1584"/>
        </w:tabs>
        <w:autoSpaceDE w:val="0"/>
        <w:autoSpaceDN w:val="0"/>
        <w:spacing w:before="159" w:after="240" w:line="259" w:lineRule="auto"/>
        <w:ind w:left="0" w:firstLine="720"/>
        <w:contextualSpacing w:val="0"/>
        <w:jc w:val="both"/>
      </w:pPr>
      <w:r w:rsidRPr="00E64511">
        <w:rPr>
          <w:b/>
          <w:u w:val="single"/>
        </w:rPr>
        <w:t>Contractor’s</w:t>
      </w:r>
      <w:r w:rsidRPr="00E64511">
        <w:rPr>
          <w:b/>
          <w:spacing w:val="-3"/>
          <w:u w:val="single"/>
        </w:rPr>
        <w:t xml:space="preserve"> </w:t>
      </w:r>
      <w:r w:rsidRPr="00E64511">
        <w:rPr>
          <w:b/>
          <w:u w:val="single"/>
        </w:rPr>
        <w:t>Obligations</w:t>
      </w:r>
      <w:r w:rsidRPr="00E64511">
        <w:rPr>
          <w:b/>
          <w:spacing w:val="-5"/>
          <w:u w:val="single"/>
        </w:rPr>
        <w:t xml:space="preserve"> </w:t>
      </w:r>
      <w:r w:rsidRPr="00E64511">
        <w:rPr>
          <w:b/>
          <w:u w:val="single"/>
        </w:rPr>
        <w:t>Upon</w:t>
      </w:r>
      <w:r w:rsidRPr="00E64511">
        <w:rPr>
          <w:b/>
          <w:spacing w:val="-4"/>
          <w:u w:val="single"/>
        </w:rPr>
        <w:t xml:space="preserve"> </w:t>
      </w:r>
      <w:r w:rsidRPr="00E64511">
        <w:rPr>
          <w:b/>
          <w:u w:val="single"/>
        </w:rPr>
        <w:t>Termination.</w:t>
      </w:r>
      <w:r w:rsidRPr="00E64511">
        <w:rPr>
          <w:b/>
          <w:spacing w:val="40"/>
        </w:rPr>
        <w:t xml:space="preserve"> </w:t>
      </w:r>
      <w:r w:rsidRPr="00E64511">
        <w:t>If</w:t>
      </w:r>
      <w:r w:rsidRPr="00E64511">
        <w:rPr>
          <w:spacing w:val="-4"/>
        </w:rPr>
        <w:t xml:space="preserve"> </w:t>
      </w:r>
      <w:r w:rsidRPr="00E64511">
        <w:t>the</w:t>
      </w:r>
      <w:r w:rsidRPr="00E64511">
        <w:rPr>
          <w:spacing w:val="-2"/>
        </w:rPr>
        <w:t xml:space="preserve"> </w:t>
      </w:r>
      <w:r w:rsidRPr="00E64511">
        <w:t>Authority</w:t>
      </w:r>
      <w:r w:rsidRPr="00E64511">
        <w:rPr>
          <w:spacing w:val="-6"/>
        </w:rPr>
        <w:t xml:space="preserve"> </w:t>
      </w:r>
      <w:r w:rsidRPr="00E64511">
        <w:t>terminates</w:t>
      </w:r>
      <w:r w:rsidRPr="00E64511">
        <w:rPr>
          <w:spacing w:val="-5"/>
        </w:rPr>
        <w:t xml:space="preserve"> </w:t>
      </w:r>
      <w:r w:rsidRPr="00E64511">
        <w:t>this</w:t>
      </w:r>
      <w:r w:rsidRPr="00E64511">
        <w:rPr>
          <w:spacing w:val="-5"/>
        </w:rPr>
        <w:t xml:space="preserve"> </w:t>
      </w:r>
      <w:r w:rsidRPr="00E64511">
        <w:t>Contract,</w:t>
      </w:r>
      <w:r w:rsidRPr="00E64511">
        <w:rPr>
          <w:spacing w:val="-5"/>
        </w:rPr>
        <w:t xml:space="preserve"> </w:t>
      </w:r>
      <w:r w:rsidRPr="00E64511">
        <w:t>for</w:t>
      </w:r>
      <w:r w:rsidRPr="00E64511">
        <w:rPr>
          <w:spacing w:val="-2"/>
        </w:rPr>
        <w:t xml:space="preserve"> </w:t>
      </w:r>
      <w:r w:rsidRPr="00E64511">
        <w:t>any reason, then Contractor must do the following:</w:t>
      </w:r>
      <w:r w:rsidRPr="00E64511">
        <w:rPr>
          <w:spacing w:val="40"/>
        </w:rPr>
        <w:t xml:space="preserve"> </w:t>
      </w:r>
      <w:r w:rsidRPr="00E64511">
        <w:t>(a) cease providing all Deliverables as specified</w:t>
      </w:r>
      <w:r w:rsidRPr="00E64511">
        <w:rPr>
          <w:spacing w:val="-1"/>
        </w:rPr>
        <w:t xml:space="preserve"> </w:t>
      </w:r>
      <w:r w:rsidRPr="00E64511">
        <w:t>at</w:t>
      </w:r>
      <w:r w:rsidRPr="00E64511">
        <w:rPr>
          <w:spacing w:val="-1"/>
        </w:rPr>
        <w:t xml:space="preserve"> </w:t>
      </w:r>
      <w:r w:rsidRPr="00E64511">
        <w:t>the</w:t>
      </w:r>
      <w:r w:rsidRPr="00E64511">
        <w:rPr>
          <w:spacing w:val="-4"/>
        </w:rPr>
        <w:t xml:space="preserve"> </w:t>
      </w:r>
      <w:r w:rsidRPr="00E64511">
        <w:t>time</w:t>
      </w:r>
      <w:r w:rsidRPr="00E64511">
        <w:rPr>
          <w:spacing w:val="-3"/>
        </w:rPr>
        <w:t xml:space="preserve"> </w:t>
      </w:r>
      <w:r w:rsidRPr="00E64511">
        <w:t>stated in</w:t>
      </w:r>
      <w:r w:rsidRPr="00E64511">
        <w:rPr>
          <w:spacing w:val="-1"/>
        </w:rPr>
        <w:t xml:space="preserve"> </w:t>
      </w:r>
      <w:r w:rsidRPr="00E64511">
        <w:t>the</w:t>
      </w:r>
      <w:r w:rsidRPr="00E64511">
        <w:rPr>
          <w:spacing w:val="-4"/>
        </w:rPr>
        <w:t xml:space="preserve"> </w:t>
      </w:r>
      <w:r w:rsidRPr="00E64511">
        <w:t>notice</w:t>
      </w:r>
      <w:r w:rsidRPr="00E64511">
        <w:rPr>
          <w:spacing w:val="-1"/>
        </w:rPr>
        <w:t xml:space="preserve"> </w:t>
      </w:r>
      <w:r w:rsidRPr="00E64511">
        <w:t>of</w:t>
      </w:r>
      <w:r w:rsidRPr="00E64511">
        <w:rPr>
          <w:spacing w:val="-3"/>
        </w:rPr>
        <w:t xml:space="preserve"> </w:t>
      </w:r>
      <w:r w:rsidRPr="00E64511">
        <w:t>termination;</w:t>
      </w:r>
      <w:r w:rsidRPr="00E64511">
        <w:rPr>
          <w:spacing w:val="-1"/>
        </w:rPr>
        <w:t xml:space="preserve"> </w:t>
      </w:r>
      <w:r w:rsidRPr="00E64511">
        <w:t>(b)</w:t>
      </w:r>
      <w:r w:rsidRPr="00E64511">
        <w:rPr>
          <w:spacing w:val="-3"/>
        </w:rPr>
        <w:t xml:space="preserve"> </w:t>
      </w:r>
      <w:r w:rsidRPr="00E64511">
        <w:t>take</w:t>
      </w:r>
      <w:r w:rsidRPr="00E64511">
        <w:rPr>
          <w:spacing w:val="-3"/>
        </w:rPr>
        <w:t xml:space="preserve"> </w:t>
      </w:r>
      <w:r w:rsidRPr="00E64511">
        <w:t>any</w:t>
      </w:r>
      <w:r w:rsidRPr="00E64511">
        <w:rPr>
          <w:spacing w:val="-2"/>
        </w:rPr>
        <w:t xml:space="preserve"> </w:t>
      </w:r>
      <w:r w:rsidRPr="00E64511">
        <w:t>action</w:t>
      </w:r>
      <w:r w:rsidRPr="00E64511">
        <w:rPr>
          <w:spacing w:val="-1"/>
        </w:rPr>
        <w:t xml:space="preserve"> </w:t>
      </w:r>
      <w:r w:rsidRPr="00E64511">
        <w:t>necessary,</w:t>
      </w:r>
      <w:r w:rsidRPr="00E64511">
        <w:rPr>
          <w:spacing w:val="-2"/>
        </w:rPr>
        <w:t xml:space="preserve"> </w:t>
      </w:r>
      <w:r w:rsidRPr="00E64511">
        <w:t>or</w:t>
      </w:r>
      <w:r w:rsidRPr="00E64511">
        <w:rPr>
          <w:spacing w:val="-4"/>
        </w:rPr>
        <w:t xml:space="preserve"> </w:t>
      </w:r>
      <w:r w:rsidRPr="00E64511">
        <w:t>as the Authority may direct, to preserve and protect Deliverables or other property derived or resulting from the Contract that is in Contractor’s possession; (c) return all materials and property provided to Contractor by the Authority; (d) unless otherwise directed by the Authority, transfer title in and deliver to the Authority all Deliverables in the possession of Contractor or Contractor</w:t>
      </w:r>
      <w:r w:rsidRPr="00E64511">
        <w:rPr>
          <w:spacing w:val="-1"/>
        </w:rPr>
        <w:t xml:space="preserve"> </w:t>
      </w:r>
      <w:r w:rsidRPr="00E64511">
        <w:t>Employees; and (e) take any action to mitigate and limit any potential damages, including terminating or limiting, as applicable, those subcontracts and outstanding orders for materials and supplies connected with or related to this Contract.</w:t>
      </w:r>
    </w:p>
    <w:p w14:paraId="57D49A31" w14:textId="77777777" w:rsidR="00E64511" w:rsidRPr="00E64511" w:rsidRDefault="00E64511">
      <w:pPr>
        <w:pStyle w:val="ListParagraph"/>
        <w:numPr>
          <w:ilvl w:val="1"/>
          <w:numId w:val="18"/>
        </w:numPr>
        <w:tabs>
          <w:tab w:val="left" w:pos="1584"/>
        </w:tabs>
        <w:autoSpaceDE w:val="0"/>
        <w:autoSpaceDN w:val="0"/>
        <w:spacing w:before="119" w:after="240" w:line="259" w:lineRule="auto"/>
        <w:ind w:left="0" w:firstLine="720"/>
        <w:contextualSpacing w:val="0"/>
        <w:jc w:val="both"/>
      </w:pPr>
      <w:r w:rsidRPr="00E64511">
        <w:rPr>
          <w:b/>
          <w:spacing w:val="-4"/>
          <w:u w:val="single"/>
        </w:rPr>
        <w:t>Assumption</w:t>
      </w:r>
      <w:r w:rsidRPr="00E64511">
        <w:rPr>
          <w:b/>
          <w:spacing w:val="-7"/>
          <w:u w:val="single"/>
        </w:rPr>
        <w:t xml:space="preserve"> </w:t>
      </w:r>
      <w:r w:rsidRPr="00E64511">
        <w:rPr>
          <w:b/>
          <w:spacing w:val="-4"/>
          <w:u w:val="single"/>
        </w:rPr>
        <w:t>of</w:t>
      </w:r>
      <w:r w:rsidRPr="00E64511">
        <w:rPr>
          <w:b/>
          <w:spacing w:val="-5"/>
          <w:u w:val="single"/>
        </w:rPr>
        <w:t xml:space="preserve"> </w:t>
      </w:r>
      <w:r w:rsidRPr="00E64511">
        <w:rPr>
          <w:b/>
          <w:spacing w:val="-4"/>
          <w:u w:val="single"/>
        </w:rPr>
        <w:t>Subcontracts.</w:t>
      </w:r>
      <w:r w:rsidRPr="00E64511">
        <w:rPr>
          <w:b/>
          <w:spacing w:val="40"/>
        </w:rPr>
        <w:t xml:space="preserve"> </w:t>
      </w:r>
      <w:r w:rsidRPr="00E64511">
        <w:rPr>
          <w:spacing w:val="-4"/>
        </w:rPr>
        <w:t>If</w:t>
      </w:r>
      <w:r w:rsidRPr="00E64511">
        <w:rPr>
          <w:spacing w:val="-7"/>
        </w:rPr>
        <w:t xml:space="preserve"> </w:t>
      </w:r>
      <w:r w:rsidRPr="00E64511">
        <w:rPr>
          <w:spacing w:val="-4"/>
        </w:rPr>
        <w:t>Contractor</w:t>
      </w:r>
      <w:r w:rsidRPr="00E64511">
        <w:rPr>
          <w:spacing w:val="-5"/>
        </w:rPr>
        <w:t xml:space="preserve"> </w:t>
      </w:r>
      <w:r w:rsidRPr="00E64511">
        <w:rPr>
          <w:spacing w:val="-4"/>
        </w:rPr>
        <w:t>is</w:t>
      </w:r>
      <w:r w:rsidRPr="00E64511">
        <w:rPr>
          <w:spacing w:val="-8"/>
        </w:rPr>
        <w:t xml:space="preserve"> </w:t>
      </w:r>
      <w:r w:rsidRPr="00E64511">
        <w:rPr>
          <w:spacing w:val="-4"/>
        </w:rPr>
        <w:t>in</w:t>
      </w:r>
      <w:r w:rsidRPr="00E64511">
        <w:rPr>
          <w:spacing w:val="-7"/>
        </w:rPr>
        <w:t xml:space="preserve"> </w:t>
      </w:r>
      <w:r w:rsidRPr="00E64511">
        <w:rPr>
          <w:spacing w:val="-4"/>
        </w:rPr>
        <w:t>breach</w:t>
      </w:r>
      <w:r w:rsidRPr="00E64511">
        <w:rPr>
          <w:spacing w:val="-7"/>
        </w:rPr>
        <w:t xml:space="preserve"> </w:t>
      </w:r>
      <w:r w:rsidRPr="00E64511">
        <w:rPr>
          <w:spacing w:val="-4"/>
        </w:rPr>
        <w:t>of</w:t>
      </w:r>
      <w:r w:rsidRPr="00E64511">
        <w:rPr>
          <w:spacing w:val="-7"/>
        </w:rPr>
        <w:t xml:space="preserve"> </w:t>
      </w:r>
      <w:r w:rsidRPr="00E64511">
        <w:rPr>
          <w:spacing w:val="-4"/>
        </w:rPr>
        <w:t>this</w:t>
      </w:r>
      <w:r w:rsidRPr="00E64511">
        <w:rPr>
          <w:spacing w:val="-6"/>
        </w:rPr>
        <w:t xml:space="preserve"> </w:t>
      </w:r>
      <w:r w:rsidRPr="00E64511">
        <w:rPr>
          <w:spacing w:val="-4"/>
        </w:rPr>
        <w:t>Contract</w:t>
      </w:r>
      <w:r w:rsidRPr="00E64511">
        <w:rPr>
          <w:spacing w:val="-7"/>
        </w:rPr>
        <w:t xml:space="preserve"> </w:t>
      </w:r>
      <w:r w:rsidRPr="00E64511">
        <w:rPr>
          <w:spacing w:val="-4"/>
        </w:rPr>
        <w:t>and</w:t>
      </w:r>
      <w:r w:rsidRPr="00E64511">
        <w:rPr>
          <w:spacing w:val="-7"/>
        </w:rPr>
        <w:t xml:space="preserve"> </w:t>
      </w:r>
      <w:r w:rsidRPr="00E64511">
        <w:rPr>
          <w:spacing w:val="-4"/>
        </w:rPr>
        <w:t>the</w:t>
      </w:r>
      <w:r w:rsidRPr="00E64511">
        <w:rPr>
          <w:spacing w:val="-8"/>
        </w:rPr>
        <w:t xml:space="preserve"> </w:t>
      </w:r>
      <w:r w:rsidRPr="00E64511">
        <w:rPr>
          <w:spacing w:val="-4"/>
        </w:rPr>
        <w:t>Authority</w:t>
      </w:r>
      <w:r w:rsidRPr="00E64511">
        <w:rPr>
          <w:spacing w:val="-9"/>
        </w:rPr>
        <w:t xml:space="preserve"> </w:t>
      </w:r>
      <w:r w:rsidRPr="00E64511">
        <w:rPr>
          <w:spacing w:val="-4"/>
        </w:rPr>
        <w:t xml:space="preserve">terminates </w:t>
      </w:r>
      <w:r w:rsidRPr="00E64511">
        <w:rPr>
          <w:spacing w:val="-2"/>
        </w:rPr>
        <w:t>this</w:t>
      </w:r>
      <w:r w:rsidRPr="00E64511">
        <w:rPr>
          <w:spacing w:val="-7"/>
        </w:rPr>
        <w:t xml:space="preserve"> </w:t>
      </w:r>
      <w:r w:rsidRPr="00E64511">
        <w:rPr>
          <w:spacing w:val="-2"/>
        </w:rPr>
        <w:t>Contract,</w:t>
      </w:r>
      <w:r w:rsidRPr="00E64511">
        <w:rPr>
          <w:spacing w:val="-7"/>
        </w:rPr>
        <w:t xml:space="preserve"> </w:t>
      </w:r>
      <w:r w:rsidRPr="00E64511">
        <w:rPr>
          <w:spacing w:val="-2"/>
        </w:rPr>
        <w:t>then</w:t>
      </w:r>
      <w:r w:rsidRPr="00E64511">
        <w:rPr>
          <w:spacing w:val="-6"/>
        </w:rPr>
        <w:t xml:space="preserve"> </w:t>
      </w:r>
      <w:r w:rsidRPr="00E64511">
        <w:rPr>
          <w:spacing w:val="-2"/>
        </w:rPr>
        <w:t>the</w:t>
      </w:r>
      <w:r w:rsidRPr="00E64511">
        <w:rPr>
          <w:spacing w:val="-7"/>
        </w:rPr>
        <w:t xml:space="preserve"> </w:t>
      </w:r>
      <w:r w:rsidRPr="00E64511">
        <w:rPr>
          <w:spacing w:val="-2"/>
        </w:rPr>
        <w:t>Authority</w:t>
      </w:r>
      <w:r w:rsidRPr="00E64511">
        <w:rPr>
          <w:spacing w:val="-8"/>
        </w:rPr>
        <w:t xml:space="preserve"> </w:t>
      </w:r>
      <w:r w:rsidRPr="00E64511">
        <w:rPr>
          <w:spacing w:val="-2"/>
        </w:rPr>
        <w:t>may</w:t>
      </w:r>
      <w:r w:rsidRPr="00E64511">
        <w:rPr>
          <w:spacing w:val="-8"/>
        </w:rPr>
        <w:t xml:space="preserve"> </w:t>
      </w:r>
      <w:r w:rsidRPr="00E64511">
        <w:rPr>
          <w:spacing w:val="-2"/>
        </w:rPr>
        <w:t>assume,</w:t>
      </w:r>
      <w:r w:rsidRPr="00E64511">
        <w:rPr>
          <w:spacing w:val="-7"/>
        </w:rPr>
        <w:t xml:space="preserve"> </w:t>
      </w:r>
      <w:r w:rsidRPr="00E64511">
        <w:rPr>
          <w:spacing w:val="-2"/>
        </w:rPr>
        <w:t>at</w:t>
      </w:r>
      <w:r w:rsidRPr="00E64511">
        <w:rPr>
          <w:spacing w:val="-6"/>
        </w:rPr>
        <w:t xml:space="preserve"> </w:t>
      </w:r>
      <w:r w:rsidRPr="00E64511">
        <w:rPr>
          <w:spacing w:val="-2"/>
        </w:rPr>
        <w:t>its</w:t>
      </w:r>
      <w:r w:rsidRPr="00E64511">
        <w:rPr>
          <w:spacing w:val="-7"/>
        </w:rPr>
        <w:t xml:space="preserve"> </w:t>
      </w:r>
      <w:r w:rsidRPr="00E64511">
        <w:rPr>
          <w:spacing w:val="-2"/>
        </w:rPr>
        <w:t>option,</w:t>
      </w:r>
      <w:r w:rsidRPr="00E64511">
        <w:rPr>
          <w:spacing w:val="-7"/>
        </w:rPr>
        <w:t xml:space="preserve"> </w:t>
      </w:r>
      <w:r w:rsidRPr="00E64511">
        <w:rPr>
          <w:spacing w:val="-2"/>
        </w:rPr>
        <w:t>any</w:t>
      </w:r>
      <w:r w:rsidRPr="00E64511">
        <w:rPr>
          <w:spacing w:val="-8"/>
        </w:rPr>
        <w:t xml:space="preserve"> </w:t>
      </w:r>
      <w:r w:rsidRPr="00E64511">
        <w:rPr>
          <w:spacing w:val="-2"/>
        </w:rPr>
        <w:t>subcontracts</w:t>
      </w:r>
      <w:r w:rsidRPr="00E64511">
        <w:rPr>
          <w:spacing w:val="-7"/>
        </w:rPr>
        <w:t xml:space="preserve"> </w:t>
      </w:r>
      <w:r w:rsidRPr="00E64511">
        <w:rPr>
          <w:spacing w:val="-2"/>
        </w:rPr>
        <w:t>and</w:t>
      </w:r>
      <w:r w:rsidRPr="00E64511">
        <w:rPr>
          <w:spacing w:val="-6"/>
        </w:rPr>
        <w:t xml:space="preserve"> </w:t>
      </w:r>
      <w:r w:rsidRPr="00E64511">
        <w:rPr>
          <w:spacing w:val="-2"/>
        </w:rPr>
        <w:t>agreements</w:t>
      </w:r>
      <w:r w:rsidRPr="00E64511">
        <w:rPr>
          <w:spacing w:val="-7"/>
        </w:rPr>
        <w:t xml:space="preserve"> </w:t>
      </w:r>
      <w:r w:rsidRPr="00E64511">
        <w:rPr>
          <w:spacing w:val="-2"/>
        </w:rPr>
        <w:t>for Deliverables</w:t>
      </w:r>
      <w:r w:rsidRPr="00E64511">
        <w:rPr>
          <w:spacing w:val="-8"/>
        </w:rPr>
        <w:t xml:space="preserve"> </w:t>
      </w:r>
      <w:r w:rsidRPr="00E64511">
        <w:rPr>
          <w:spacing w:val="-2"/>
        </w:rPr>
        <w:t>provided</w:t>
      </w:r>
      <w:r w:rsidRPr="00E64511">
        <w:rPr>
          <w:spacing w:val="-6"/>
        </w:rPr>
        <w:t xml:space="preserve"> </w:t>
      </w:r>
      <w:r w:rsidRPr="00E64511">
        <w:rPr>
          <w:spacing w:val="-2"/>
        </w:rPr>
        <w:t>under</w:t>
      </w:r>
      <w:r w:rsidRPr="00E64511">
        <w:rPr>
          <w:spacing w:val="-8"/>
        </w:rPr>
        <w:t xml:space="preserve"> </w:t>
      </w:r>
      <w:r w:rsidRPr="00E64511">
        <w:rPr>
          <w:spacing w:val="-2"/>
        </w:rPr>
        <w:t>the</w:t>
      </w:r>
      <w:r w:rsidRPr="00E64511">
        <w:rPr>
          <w:spacing w:val="-8"/>
        </w:rPr>
        <w:t xml:space="preserve"> </w:t>
      </w:r>
      <w:r w:rsidRPr="00E64511">
        <w:rPr>
          <w:spacing w:val="-2"/>
        </w:rPr>
        <w:t>Contract</w:t>
      </w:r>
      <w:r w:rsidRPr="00E64511">
        <w:rPr>
          <w:spacing w:val="-6"/>
        </w:rPr>
        <w:t xml:space="preserve"> </w:t>
      </w:r>
      <w:r w:rsidRPr="00E64511">
        <w:rPr>
          <w:spacing w:val="-2"/>
        </w:rPr>
        <w:t>and</w:t>
      </w:r>
      <w:r w:rsidRPr="00E64511">
        <w:rPr>
          <w:spacing w:val="-6"/>
        </w:rPr>
        <w:t xml:space="preserve"> </w:t>
      </w:r>
      <w:r w:rsidRPr="00E64511">
        <w:rPr>
          <w:spacing w:val="-2"/>
        </w:rPr>
        <w:t>may</w:t>
      </w:r>
      <w:r w:rsidRPr="00E64511">
        <w:rPr>
          <w:spacing w:val="-5"/>
        </w:rPr>
        <w:t xml:space="preserve"> </w:t>
      </w:r>
      <w:r w:rsidRPr="00E64511">
        <w:rPr>
          <w:spacing w:val="-2"/>
        </w:rPr>
        <w:t>pursue</w:t>
      </w:r>
      <w:r w:rsidRPr="00E64511">
        <w:rPr>
          <w:spacing w:val="-8"/>
        </w:rPr>
        <w:t xml:space="preserve"> </w:t>
      </w:r>
      <w:r w:rsidRPr="00E64511">
        <w:rPr>
          <w:spacing w:val="-2"/>
        </w:rPr>
        <w:t>completion</w:t>
      </w:r>
      <w:r w:rsidRPr="00E64511">
        <w:rPr>
          <w:spacing w:val="-6"/>
        </w:rPr>
        <w:t xml:space="preserve"> </w:t>
      </w:r>
      <w:r w:rsidRPr="00E64511">
        <w:rPr>
          <w:spacing w:val="-2"/>
        </w:rPr>
        <w:t>of</w:t>
      </w:r>
      <w:r w:rsidRPr="00E64511">
        <w:rPr>
          <w:spacing w:val="-6"/>
        </w:rPr>
        <w:t xml:space="preserve"> </w:t>
      </w:r>
      <w:r w:rsidRPr="00E64511">
        <w:rPr>
          <w:spacing w:val="-2"/>
        </w:rPr>
        <w:t>the</w:t>
      </w:r>
      <w:r w:rsidRPr="00E64511">
        <w:rPr>
          <w:spacing w:val="-8"/>
        </w:rPr>
        <w:t xml:space="preserve"> </w:t>
      </w:r>
      <w:r w:rsidRPr="00E64511">
        <w:rPr>
          <w:spacing w:val="-2"/>
        </w:rPr>
        <w:t>Deliverables</w:t>
      </w:r>
      <w:r w:rsidRPr="00E64511">
        <w:rPr>
          <w:spacing w:val="-8"/>
        </w:rPr>
        <w:t xml:space="preserve"> </w:t>
      </w:r>
      <w:r w:rsidRPr="00E64511">
        <w:rPr>
          <w:spacing w:val="-2"/>
        </w:rPr>
        <w:t>by replacement</w:t>
      </w:r>
      <w:r w:rsidRPr="00E64511">
        <w:rPr>
          <w:spacing w:val="-6"/>
        </w:rPr>
        <w:t xml:space="preserve"> </w:t>
      </w:r>
      <w:r w:rsidRPr="00E64511">
        <w:rPr>
          <w:spacing w:val="-2"/>
        </w:rPr>
        <w:t>Contract</w:t>
      </w:r>
      <w:r w:rsidRPr="00E64511">
        <w:rPr>
          <w:spacing w:val="-6"/>
        </w:rPr>
        <w:t xml:space="preserve"> </w:t>
      </w:r>
      <w:r w:rsidRPr="00E64511">
        <w:rPr>
          <w:spacing w:val="-2"/>
        </w:rPr>
        <w:t>or</w:t>
      </w:r>
      <w:r w:rsidRPr="00E64511">
        <w:rPr>
          <w:spacing w:val="-4"/>
        </w:rPr>
        <w:t xml:space="preserve"> </w:t>
      </w:r>
      <w:r w:rsidRPr="00E64511">
        <w:rPr>
          <w:spacing w:val="-2"/>
        </w:rPr>
        <w:t>otherwise</w:t>
      </w:r>
      <w:r w:rsidRPr="00E64511">
        <w:rPr>
          <w:spacing w:val="-7"/>
        </w:rPr>
        <w:t xml:space="preserve"> </w:t>
      </w:r>
      <w:r w:rsidRPr="00E64511">
        <w:rPr>
          <w:spacing w:val="-2"/>
        </w:rPr>
        <w:t>as</w:t>
      </w:r>
      <w:r w:rsidRPr="00E64511">
        <w:rPr>
          <w:spacing w:val="-7"/>
        </w:rPr>
        <w:t xml:space="preserve"> </w:t>
      </w:r>
      <w:r w:rsidRPr="00E64511">
        <w:rPr>
          <w:spacing w:val="-2"/>
        </w:rPr>
        <w:t>the</w:t>
      </w:r>
      <w:r w:rsidRPr="00E64511">
        <w:rPr>
          <w:spacing w:val="-4"/>
        </w:rPr>
        <w:t xml:space="preserve"> </w:t>
      </w:r>
      <w:r w:rsidRPr="00E64511">
        <w:rPr>
          <w:spacing w:val="-2"/>
        </w:rPr>
        <w:t>Authority,</w:t>
      </w:r>
      <w:r w:rsidRPr="00E64511">
        <w:rPr>
          <w:spacing w:val="-7"/>
        </w:rPr>
        <w:t xml:space="preserve"> </w:t>
      </w:r>
      <w:r w:rsidRPr="00E64511">
        <w:rPr>
          <w:spacing w:val="-2"/>
        </w:rPr>
        <w:t>in</w:t>
      </w:r>
      <w:r w:rsidRPr="00E64511">
        <w:rPr>
          <w:spacing w:val="-6"/>
        </w:rPr>
        <w:t xml:space="preserve"> </w:t>
      </w:r>
      <w:r w:rsidRPr="00E64511">
        <w:rPr>
          <w:spacing w:val="-2"/>
        </w:rPr>
        <w:t>its</w:t>
      </w:r>
      <w:r w:rsidRPr="00E64511">
        <w:rPr>
          <w:spacing w:val="-7"/>
        </w:rPr>
        <w:t xml:space="preserve"> </w:t>
      </w:r>
      <w:r w:rsidRPr="00E64511">
        <w:rPr>
          <w:spacing w:val="-2"/>
        </w:rPr>
        <w:t>sole</w:t>
      </w:r>
      <w:r w:rsidRPr="00E64511">
        <w:rPr>
          <w:spacing w:val="-7"/>
        </w:rPr>
        <w:t xml:space="preserve"> </w:t>
      </w:r>
      <w:r w:rsidRPr="00E64511">
        <w:rPr>
          <w:spacing w:val="-2"/>
        </w:rPr>
        <w:t>judgment,</w:t>
      </w:r>
      <w:r w:rsidRPr="00E64511">
        <w:rPr>
          <w:spacing w:val="-7"/>
        </w:rPr>
        <w:t xml:space="preserve"> </w:t>
      </w:r>
      <w:r w:rsidRPr="00E64511">
        <w:rPr>
          <w:spacing w:val="-2"/>
        </w:rPr>
        <w:t>deems</w:t>
      </w:r>
      <w:r w:rsidRPr="00E64511">
        <w:rPr>
          <w:spacing w:val="-7"/>
        </w:rPr>
        <w:t xml:space="preserve"> </w:t>
      </w:r>
      <w:r w:rsidRPr="00E64511">
        <w:rPr>
          <w:spacing w:val="-2"/>
        </w:rPr>
        <w:t>expedient. Contractor shall include in its subcontracts a provision permitting this assumption.</w:t>
      </w:r>
    </w:p>
    <w:p w14:paraId="122C1EFF" w14:textId="77777777" w:rsidR="00E64511" w:rsidRPr="00E64511" w:rsidRDefault="00E64511" w:rsidP="00E64511">
      <w:pPr>
        <w:pStyle w:val="Heading1"/>
        <w:tabs>
          <w:tab w:val="left" w:pos="1620"/>
        </w:tabs>
        <w:rPr>
          <w:szCs w:val="22"/>
        </w:rPr>
      </w:pPr>
      <w:r w:rsidRPr="00E64511">
        <w:rPr>
          <w:szCs w:val="22"/>
        </w:rPr>
        <w:t>SCOPE</w:t>
      </w:r>
      <w:r w:rsidRPr="00E64511">
        <w:rPr>
          <w:spacing w:val="-5"/>
          <w:szCs w:val="22"/>
        </w:rPr>
        <w:t xml:space="preserve"> </w:t>
      </w:r>
      <w:r w:rsidRPr="00E64511">
        <w:rPr>
          <w:szCs w:val="22"/>
        </w:rPr>
        <w:t>OF</w:t>
      </w:r>
      <w:r w:rsidRPr="00E64511">
        <w:rPr>
          <w:spacing w:val="-3"/>
          <w:szCs w:val="22"/>
        </w:rPr>
        <w:t xml:space="preserve"> </w:t>
      </w:r>
      <w:r w:rsidRPr="00E64511">
        <w:rPr>
          <w:szCs w:val="22"/>
        </w:rPr>
        <w:t>DELIVERABLES</w:t>
      </w:r>
      <w:r w:rsidRPr="00E64511">
        <w:rPr>
          <w:spacing w:val="-2"/>
          <w:szCs w:val="22"/>
        </w:rPr>
        <w:t xml:space="preserve"> </w:t>
      </w:r>
      <w:r w:rsidRPr="00E64511">
        <w:rPr>
          <w:szCs w:val="22"/>
        </w:rPr>
        <w:t>AND</w:t>
      </w:r>
      <w:r w:rsidRPr="00E64511">
        <w:rPr>
          <w:spacing w:val="-3"/>
          <w:szCs w:val="22"/>
        </w:rPr>
        <w:t xml:space="preserve"> </w:t>
      </w:r>
      <w:r w:rsidRPr="00E64511">
        <w:rPr>
          <w:szCs w:val="22"/>
        </w:rPr>
        <w:t>FINANCIAL/PAYMENT</w:t>
      </w:r>
      <w:r w:rsidRPr="00E64511">
        <w:rPr>
          <w:spacing w:val="-2"/>
          <w:szCs w:val="22"/>
        </w:rPr>
        <w:t xml:space="preserve"> OBLIGATIONS</w:t>
      </w:r>
    </w:p>
    <w:p w14:paraId="41ADE445" w14:textId="77777777" w:rsidR="00E64511" w:rsidRPr="00E64511" w:rsidRDefault="00E64511">
      <w:pPr>
        <w:pStyle w:val="ListParagraph"/>
        <w:numPr>
          <w:ilvl w:val="1"/>
          <w:numId w:val="17"/>
        </w:numPr>
        <w:tabs>
          <w:tab w:val="left" w:pos="1584"/>
        </w:tabs>
        <w:autoSpaceDE w:val="0"/>
        <w:autoSpaceDN w:val="0"/>
        <w:spacing w:before="142" w:after="240" w:line="259" w:lineRule="auto"/>
        <w:ind w:left="0" w:firstLine="720"/>
        <w:contextualSpacing w:val="0"/>
        <w:jc w:val="both"/>
      </w:pPr>
      <w:r w:rsidRPr="00E64511">
        <w:rPr>
          <w:b/>
          <w:u w:val="single"/>
        </w:rPr>
        <w:t>Performance</w:t>
      </w:r>
      <w:r w:rsidRPr="00E64511">
        <w:rPr>
          <w:b/>
          <w:spacing w:val="-4"/>
          <w:u w:val="single"/>
        </w:rPr>
        <w:t xml:space="preserve"> </w:t>
      </w:r>
      <w:r w:rsidRPr="00E64511">
        <w:rPr>
          <w:b/>
          <w:u w:val="single"/>
        </w:rPr>
        <w:t>of</w:t>
      </w:r>
      <w:r w:rsidRPr="00E64511">
        <w:rPr>
          <w:b/>
          <w:spacing w:val="-5"/>
          <w:u w:val="single"/>
        </w:rPr>
        <w:t xml:space="preserve"> </w:t>
      </w:r>
      <w:r w:rsidRPr="00E64511">
        <w:rPr>
          <w:b/>
          <w:u w:val="single"/>
        </w:rPr>
        <w:t>Deliverables.</w:t>
      </w:r>
      <w:r w:rsidRPr="00E64511">
        <w:rPr>
          <w:b/>
          <w:spacing w:val="40"/>
        </w:rPr>
        <w:t xml:space="preserve"> </w:t>
      </w:r>
      <w:r w:rsidRPr="00E64511">
        <w:t>Contractor</w:t>
      </w:r>
      <w:r w:rsidRPr="00E64511">
        <w:rPr>
          <w:spacing w:val="-5"/>
        </w:rPr>
        <w:t xml:space="preserve"> </w:t>
      </w:r>
      <w:r w:rsidRPr="00E64511">
        <w:t>shall</w:t>
      </w:r>
      <w:r w:rsidRPr="00E64511">
        <w:rPr>
          <w:spacing w:val="-5"/>
        </w:rPr>
        <w:t xml:space="preserve"> </w:t>
      </w:r>
      <w:r w:rsidRPr="00E64511">
        <w:t>provide</w:t>
      </w:r>
      <w:r w:rsidRPr="00E64511">
        <w:rPr>
          <w:spacing w:val="-3"/>
        </w:rPr>
        <w:t xml:space="preserve"> </w:t>
      </w:r>
      <w:r w:rsidRPr="00E64511">
        <w:t>all</w:t>
      </w:r>
      <w:r w:rsidRPr="00E64511">
        <w:rPr>
          <w:spacing w:val="-5"/>
        </w:rPr>
        <w:t xml:space="preserve"> </w:t>
      </w:r>
      <w:r w:rsidRPr="00E64511">
        <w:t>Deliverables</w:t>
      </w:r>
      <w:r w:rsidRPr="00E64511">
        <w:rPr>
          <w:spacing w:val="-4"/>
        </w:rPr>
        <w:t xml:space="preserve"> </w:t>
      </w:r>
      <w:r w:rsidRPr="00E64511">
        <w:t>identified</w:t>
      </w:r>
      <w:r w:rsidRPr="00E64511">
        <w:rPr>
          <w:spacing w:val="-5"/>
        </w:rPr>
        <w:t xml:space="preserve"> </w:t>
      </w:r>
      <w:r w:rsidRPr="00E64511">
        <w:t>in</w:t>
      </w:r>
      <w:r w:rsidRPr="00E64511">
        <w:rPr>
          <w:spacing w:val="-5"/>
        </w:rPr>
        <w:t xml:space="preserve"> </w:t>
      </w:r>
      <w:r w:rsidRPr="00E64511">
        <w:t>and</w:t>
      </w:r>
      <w:r w:rsidRPr="00E64511">
        <w:rPr>
          <w:spacing w:val="-3"/>
        </w:rPr>
        <w:t xml:space="preserve"> </w:t>
      </w:r>
      <w:r w:rsidRPr="00E64511">
        <w:t>as</w:t>
      </w:r>
      <w:r w:rsidRPr="00E64511">
        <w:rPr>
          <w:spacing w:val="-4"/>
        </w:rPr>
        <w:t xml:space="preserve"> </w:t>
      </w:r>
      <w:r w:rsidRPr="00E64511">
        <w:t>set forth in Exhibit VII, any Purchase Orders, or any Amendments to this Contract.</w:t>
      </w:r>
    </w:p>
    <w:p w14:paraId="471AF76B" w14:textId="77777777" w:rsidR="00E64511" w:rsidRPr="00E64511" w:rsidRDefault="00E64511">
      <w:pPr>
        <w:pStyle w:val="ListParagraph"/>
        <w:numPr>
          <w:ilvl w:val="1"/>
          <w:numId w:val="17"/>
        </w:numPr>
        <w:tabs>
          <w:tab w:val="left" w:pos="1584"/>
        </w:tabs>
        <w:autoSpaceDE w:val="0"/>
        <w:autoSpaceDN w:val="0"/>
        <w:spacing w:before="120" w:after="240" w:line="259" w:lineRule="auto"/>
        <w:ind w:left="0" w:firstLine="720"/>
        <w:contextualSpacing w:val="0"/>
        <w:jc w:val="both"/>
      </w:pPr>
      <w:r w:rsidRPr="00E64511">
        <w:rPr>
          <w:b/>
          <w:u w:val="single"/>
        </w:rPr>
        <w:t>Software Licenses.</w:t>
      </w:r>
      <w:r w:rsidRPr="00E64511">
        <w:rPr>
          <w:b/>
          <w:spacing w:val="40"/>
        </w:rPr>
        <w:t xml:space="preserve"> </w:t>
      </w:r>
      <w:r w:rsidRPr="00E64511">
        <w:t>If Contractor requires the Authority to comply with a software license or any other third-party terms, the software license or other third-party terms must be attached to this Contract in Exhibit IV, and the Parties shall follow the terms and conditions therein, subject to any limitations arising from the Authority’s status as a governmental entity. The Authority is not obligated to follow or comply with any software license or other third-party terms that are not attached to or included in this Contract.</w:t>
      </w:r>
      <w:r w:rsidRPr="00E64511">
        <w:rPr>
          <w:spacing w:val="40"/>
        </w:rPr>
        <w:t xml:space="preserve"> </w:t>
      </w:r>
      <w:r w:rsidRPr="00E64511">
        <w:t>Unless specifically agreed to by the Authority in writing, if Authority Agents are required to accept click through license terms or any other terms not included in this Contract to access or use any of the Deliverables in this Contract,</w:t>
      </w:r>
      <w:r w:rsidRPr="00E64511">
        <w:rPr>
          <w:spacing w:val="-5"/>
        </w:rPr>
        <w:t xml:space="preserve"> </w:t>
      </w:r>
      <w:r w:rsidRPr="00E64511">
        <w:t>the</w:t>
      </w:r>
      <w:r w:rsidRPr="00E64511">
        <w:rPr>
          <w:spacing w:val="-4"/>
        </w:rPr>
        <w:t xml:space="preserve"> </w:t>
      </w:r>
      <w:r w:rsidRPr="00E64511">
        <w:t>terms</w:t>
      </w:r>
      <w:r w:rsidRPr="00E64511">
        <w:rPr>
          <w:spacing w:val="-5"/>
        </w:rPr>
        <w:t xml:space="preserve"> </w:t>
      </w:r>
      <w:r w:rsidRPr="00E64511">
        <w:t>and</w:t>
      </w:r>
      <w:r w:rsidRPr="00E64511">
        <w:rPr>
          <w:spacing w:val="-4"/>
        </w:rPr>
        <w:t xml:space="preserve"> </w:t>
      </w:r>
      <w:r w:rsidRPr="00E64511">
        <w:t>conditions</w:t>
      </w:r>
      <w:r w:rsidRPr="00E64511">
        <w:rPr>
          <w:spacing w:val="-5"/>
        </w:rPr>
        <w:t xml:space="preserve"> </w:t>
      </w:r>
      <w:r w:rsidRPr="00E64511">
        <w:t>of</w:t>
      </w:r>
      <w:r w:rsidRPr="00E64511">
        <w:rPr>
          <w:spacing w:val="-4"/>
        </w:rPr>
        <w:t xml:space="preserve"> </w:t>
      </w:r>
      <w:r w:rsidRPr="00E64511">
        <w:t>those</w:t>
      </w:r>
      <w:r w:rsidRPr="00E64511">
        <w:rPr>
          <w:spacing w:val="-2"/>
        </w:rPr>
        <w:t xml:space="preserve"> </w:t>
      </w:r>
      <w:r w:rsidRPr="00E64511">
        <w:t>click</w:t>
      </w:r>
      <w:r w:rsidRPr="00E64511">
        <w:rPr>
          <w:spacing w:val="-6"/>
        </w:rPr>
        <w:t xml:space="preserve"> </w:t>
      </w:r>
      <w:r w:rsidRPr="00E64511">
        <w:t>through</w:t>
      </w:r>
      <w:r w:rsidRPr="00E64511">
        <w:rPr>
          <w:spacing w:val="-4"/>
        </w:rPr>
        <w:t xml:space="preserve"> </w:t>
      </w:r>
      <w:r w:rsidRPr="00E64511">
        <w:t>licenses and</w:t>
      </w:r>
      <w:r w:rsidRPr="00E64511">
        <w:rPr>
          <w:spacing w:val="-2"/>
        </w:rPr>
        <w:t xml:space="preserve"> </w:t>
      </w:r>
      <w:r w:rsidRPr="00E64511">
        <w:t>other</w:t>
      </w:r>
      <w:r w:rsidRPr="00E64511">
        <w:rPr>
          <w:spacing w:val="-2"/>
        </w:rPr>
        <w:t xml:space="preserve"> </w:t>
      </w:r>
      <w:r w:rsidRPr="00E64511">
        <w:t>terms are</w:t>
      </w:r>
      <w:r w:rsidRPr="00E64511">
        <w:rPr>
          <w:spacing w:val="-4"/>
        </w:rPr>
        <w:t xml:space="preserve"> </w:t>
      </w:r>
      <w:r w:rsidRPr="00E64511">
        <w:t>without force or effect.</w:t>
      </w:r>
    </w:p>
    <w:p w14:paraId="7092A13B" w14:textId="77777777" w:rsidR="00E64511" w:rsidRPr="00E64511" w:rsidRDefault="00E64511">
      <w:pPr>
        <w:pStyle w:val="ListParagraph"/>
        <w:numPr>
          <w:ilvl w:val="1"/>
          <w:numId w:val="17"/>
        </w:numPr>
        <w:tabs>
          <w:tab w:val="left" w:pos="1584"/>
        </w:tabs>
        <w:autoSpaceDE w:val="0"/>
        <w:autoSpaceDN w:val="0"/>
        <w:spacing w:before="117" w:after="240" w:line="259" w:lineRule="auto"/>
        <w:ind w:left="0" w:firstLine="720"/>
        <w:contextualSpacing w:val="0"/>
        <w:jc w:val="both"/>
      </w:pPr>
      <w:r w:rsidRPr="00E64511">
        <w:rPr>
          <w:b/>
          <w:u w:val="single"/>
        </w:rPr>
        <w:t>Financial Obligations.</w:t>
      </w:r>
      <w:r w:rsidRPr="00E64511">
        <w:rPr>
          <w:b/>
          <w:spacing w:val="40"/>
        </w:rPr>
        <w:t xml:space="preserve"> </w:t>
      </w:r>
      <w:r w:rsidRPr="00E64511">
        <w:t>Except as otherwise set forth in this Contract, the Authority’s sole financial obligation under this Contract shall be set forth in Exhibit VII.</w:t>
      </w:r>
      <w:r w:rsidRPr="00E64511">
        <w:rPr>
          <w:spacing w:val="40"/>
        </w:rPr>
        <w:t xml:space="preserve"> </w:t>
      </w:r>
      <w:r w:rsidRPr="00E64511">
        <w:t>The amount and manner</w:t>
      </w:r>
      <w:r w:rsidRPr="00E64511">
        <w:rPr>
          <w:spacing w:val="-3"/>
        </w:rPr>
        <w:t xml:space="preserve"> </w:t>
      </w:r>
      <w:r w:rsidRPr="00E64511">
        <w:t>of</w:t>
      </w:r>
      <w:r w:rsidRPr="00E64511">
        <w:rPr>
          <w:spacing w:val="-2"/>
        </w:rPr>
        <w:t xml:space="preserve"> </w:t>
      </w:r>
      <w:r w:rsidRPr="00E64511">
        <w:t>payment</w:t>
      </w:r>
      <w:r w:rsidRPr="00E64511">
        <w:rPr>
          <w:spacing w:val="-2"/>
        </w:rPr>
        <w:t xml:space="preserve"> </w:t>
      </w:r>
      <w:r w:rsidRPr="00E64511">
        <w:t>of</w:t>
      </w:r>
      <w:r w:rsidRPr="00E64511">
        <w:rPr>
          <w:spacing w:val="-3"/>
        </w:rPr>
        <w:t xml:space="preserve"> </w:t>
      </w:r>
      <w:r w:rsidRPr="00E64511">
        <w:t>the</w:t>
      </w:r>
      <w:r w:rsidRPr="00E64511">
        <w:rPr>
          <w:spacing w:val="-2"/>
        </w:rPr>
        <w:t xml:space="preserve"> </w:t>
      </w:r>
      <w:r w:rsidRPr="00E64511">
        <w:t>financial</w:t>
      </w:r>
      <w:r w:rsidRPr="00E64511">
        <w:rPr>
          <w:spacing w:val="-4"/>
        </w:rPr>
        <w:t xml:space="preserve"> </w:t>
      </w:r>
      <w:r w:rsidRPr="00E64511">
        <w:t>obligation</w:t>
      </w:r>
      <w:r w:rsidRPr="00E64511">
        <w:rPr>
          <w:spacing w:val="-2"/>
        </w:rPr>
        <w:t xml:space="preserve"> </w:t>
      </w:r>
      <w:r w:rsidRPr="00E64511">
        <w:t>shall</w:t>
      </w:r>
      <w:r w:rsidRPr="00E64511">
        <w:rPr>
          <w:spacing w:val="-2"/>
        </w:rPr>
        <w:t xml:space="preserve"> </w:t>
      </w:r>
      <w:r w:rsidRPr="00E64511">
        <w:t>be</w:t>
      </w:r>
      <w:r w:rsidRPr="00E64511">
        <w:rPr>
          <w:spacing w:val="-4"/>
        </w:rPr>
        <w:t xml:space="preserve"> </w:t>
      </w:r>
      <w:r w:rsidRPr="00E64511">
        <w:t>set</w:t>
      </w:r>
      <w:r w:rsidRPr="00E64511">
        <w:rPr>
          <w:spacing w:val="-3"/>
        </w:rPr>
        <w:t xml:space="preserve"> </w:t>
      </w:r>
      <w:r w:rsidRPr="00E64511">
        <w:t>forth</w:t>
      </w:r>
      <w:r w:rsidRPr="00E64511">
        <w:rPr>
          <w:spacing w:val="-3"/>
        </w:rPr>
        <w:t xml:space="preserve"> </w:t>
      </w:r>
      <w:r w:rsidRPr="00E64511">
        <w:t>in</w:t>
      </w:r>
      <w:r w:rsidRPr="00E64511">
        <w:rPr>
          <w:spacing w:val="-3"/>
        </w:rPr>
        <w:t xml:space="preserve"> </w:t>
      </w:r>
      <w:r w:rsidRPr="00E64511">
        <w:t>Exhibit</w:t>
      </w:r>
      <w:r w:rsidRPr="00E64511">
        <w:rPr>
          <w:spacing w:val="-2"/>
        </w:rPr>
        <w:t xml:space="preserve"> </w:t>
      </w:r>
      <w:r w:rsidRPr="00E64511">
        <w:t>VII</w:t>
      </w:r>
      <w:r w:rsidRPr="00E64511">
        <w:rPr>
          <w:spacing w:val="-2"/>
        </w:rPr>
        <w:t xml:space="preserve"> </w:t>
      </w:r>
      <w:r w:rsidRPr="00E64511">
        <w:t>and</w:t>
      </w:r>
      <w:r w:rsidRPr="00E64511">
        <w:rPr>
          <w:spacing w:val="-3"/>
        </w:rPr>
        <w:t xml:space="preserve"> </w:t>
      </w:r>
      <w:r w:rsidRPr="00E64511">
        <w:t>may</w:t>
      </w:r>
      <w:r w:rsidRPr="00E64511">
        <w:rPr>
          <w:spacing w:val="-4"/>
        </w:rPr>
        <w:t xml:space="preserve"> </w:t>
      </w:r>
      <w:r w:rsidRPr="00E64511">
        <w:t>be</w:t>
      </w:r>
      <w:r w:rsidRPr="00E64511">
        <w:rPr>
          <w:spacing w:val="-2"/>
        </w:rPr>
        <w:t xml:space="preserve"> </w:t>
      </w:r>
      <w:r w:rsidRPr="00E64511">
        <w:t>in</w:t>
      </w:r>
      <w:r w:rsidRPr="00E64511">
        <w:rPr>
          <w:spacing w:val="-3"/>
        </w:rPr>
        <w:t xml:space="preserve"> </w:t>
      </w:r>
      <w:r w:rsidRPr="00E64511">
        <w:t>the Software License Exhibit IV, if applicable, or a Purchase Order.</w:t>
      </w:r>
    </w:p>
    <w:p w14:paraId="44403AB6" w14:textId="77777777" w:rsidR="00E64511" w:rsidRPr="00E64511" w:rsidRDefault="00E64511">
      <w:pPr>
        <w:pStyle w:val="ListParagraph"/>
        <w:numPr>
          <w:ilvl w:val="1"/>
          <w:numId w:val="17"/>
        </w:numPr>
        <w:tabs>
          <w:tab w:val="left" w:pos="1584"/>
        </w:tabs>
        <w:autoSpaceDE w:val="0"/>
        <w:autoSpaceDN w:val="0"/>
        <w:spacing w:before="159" w:after="240" w:line="259" w:lineRule="auto"/>
        <w:ind w:left="0" w:firstLine="720"/>
        <w:contextualSpacing w:val="0"/>
        <w:jc w:val="both"/>
      </w:pPr>
      <w:r w:rsidRPr="00E64511">
        <w:rPr>
          <w:b/>
          <w:u w:val="single"/>
        </w:rPr>
        <w:lastRenderedPageBreak/>
        <w:t>Payment</w:t>
      </w:r>
      <w:r w:rsidRPr="00E64511">
        <w:rPr>
          <w:b/>
          <w:spacing w:val="-10"/>
          <w:u w:val="single"/>
        </w:rPr>
        <w:t xml:space="preserve"> </w:t>
      </w:r>
      <w:r w:rsidRPr="00E64511">
        <w:rPr>
          <w:b/>
          <w:u w:val="single"/>
        </w:rPr>
        <w:t>Obligations.</w:t>
      </w:r>
      <w:r w:rsidRPr="00E64511">
        <w:rPr>
          <w:b/>
          <w:spacing w:val="38"/>
        </w:rPr>
        <w:t xml:space="preserve"> </w:t>
      </w:r>
      <w:r w:rsidRPr="00E64511">
        <w:t>Except</w:t>
      </w:r>
      <w:r w:rsidRPr="00E64511">
        <w:rPr>
          <w:spacing w:val="-9"/>
        </w:rPr>
        <w:t xml:space="preserve"> </w:t>
      </w:r>
      <w:r w:rsidRPr="00E64511">
        <w:t>as</w:t>
      </w:r>
      <w:r w:rsidRPr="00E64511">
        <w:rPr>
          <w:spacing w:val="-10"/>
        </w:rPr>
        <w:t xml:space="preserve"> </w:t>
      </w:r>
      <w:r w:rsidRPr="00E64511">
        <w:t>otherwise</w:t>
      </w:r>
      <w:r w:rsidRPr="00E64511">
        <w:rPr>
          <w:spacing w:val="-10"/>
        </w:rPr>
        <w:t xml:space="preserve"> </w:t>
      </w:r>
      <w:r w:rsidRPr="00E64511">
        <w:t>set</w:t>
      </w:r>
      <w:r w:rsidRPr="00E64511">
        <w:rPr>
          <w:spacing w:val="-11"/>
        </w:rPr>
        <w:t xml:space="preserve"> </w:t>
      </w:r>
      <w:r w:rsidRPr="00E64511">
        <w:t>forth</w:t>
      </w:r>
      <w:r w:rsidRPr="00E64511">
        <w:rPr>
          <w:spacing w:val="-9"/>
        </w:rPr>
        <w:t xml:space="preserve"> </w:t>
      </w:r>
      <w:r w:rsidRPr="00E64511">
        <w:t>in</w:t>
      </w:r>
      <w:r w:rsidRPr="00E64511">
        <w:rPr>
          <w:spacing w:val="-9"/>
        </w:rPr>
        <w:t xml:space="preserve"> </w:t>
      </w:r>
      <w:r w:rsidRPr="00E64511">
        <w:t>the</w:t>
      </w:r>
      <w:r w:rsidRPr="00E64511">
        <w:rPr>
          <w:spacing w:val="-10"/>
        </w:rPr>
        <w:t xml:space="preserve"> </w:t>
      </w:r>
      <w:r w:rsidRPr="00E64511">
        <w:t>Exhibits,</w:t>
      </w:r>
      <w:r w:rsidRPr="00E64511">
        <w:rPr>
          <w:spacing w:val="-10"/>
        </w:rPr>
        <w:t xml:space="preserve"> </w:t>
      </w:r>
      <w:r w:rsidRPr="00E64511">
        <w:t>Contractor</w:t>
      </w:r>
      <w:r w:rsidRPr="00E64511">
        <w:rPr>
          <w:spacing w:val="-10"/>
        </w:rPr>
        <w:t xml:space="preserve"> </w:t>
      </w:r>
      <w:r w:rsidRPr="00E64511">
        <w:t>shall</w:t>
      </w:r>
      <w:r w:rsidRPr="00E64511">
        <w:rPr>
          <w:spacing w:val="-10"/>
        </w:rPr>
        <w:t xml:space="preserve"> </w:t>
      </w:r>
      <w:r w:rsidRPr="00E64511">
        <w:t>submit</w:t>
      </w:r>
      <w:r w:rsidRPr="00E64511">
        <w:rPr>
          <w:spacing w:val="-9"/>
        </w:rPr>
        <w:t xml:space="preserve"> </w:t>
      </w:r>
      <w:r w:rsidRPr="00E64511">
        <w:t>an invoice</w:t>
      </w:r>
      <w:r w:rsidRPr="00E64511">
        <w:rPr>
          <w:spacing w:val="-5"/>
        </w:rPr>
        <w:t xml:space="preserve"> </w:t>
      </w:r>
      <w:r w:rsidRPr="00E64511">
        <w:t>to</w:t>
      </w:r>
      <w:r w:rsidRPr="00E64511">
        <w:rPr>
          <w:spacing w:val="-5"/>
        </w:rPr>
        <w:t xml:space="preserve"> </w:t>
      </w:r>
      <w:r w:rsidRPr="00E64511">
        <w:t>the</w:t>
      </w:r>
      <w:r w:rsidRPr="00E64511">
        <w:rPr>
          <w:spacing w:val="-5"/>
        </w:rPr>
        <w:t xml:space="preserve"> </w:t>
      </w:r>
      <w:r w:rsidRPr="00E64511">
        <w:t>Authority’s</w:t>
      </w:r>
      <w:r w:rsidRPr="00E64511">
        <w:rPr>
          <w:spacing w:val="-6"/>
        </w:rPr>
        <w:t xml:space="preserve"> </w:t>
      </w:r>
      <w:r w:rsidRPr="00E64511">
        <w:t>Contract</w:t>
      </w:r>
      <w:r w:rsidRPr="00E64511">
        <w:rPr>
          <w:spacing w:val="-4"/>
        </w:rPr>
        <w:t xml:space="preserve"> </w:t>
      </w:r>
      <w:r w:rsidRPr="00E64511">
        <w:t>Administrator</w:t>
      </w:r>
      <w:r w:rsidRPr="00E64511">
        <w:rPr>
          <w:spacing w:val="-7"/>
        </w:rPr>
        <w:t xml:space="preserve"> </w:t>
      </w:r>
      <w:r w:rsidRPr="00E64511">
        <w:t>itemizing</w:t>
      </w:r>
      <w:r w:rsidRPr="00E64511">
        <w:rPr>
          <w:spacing w:val="-6"/>
        </w:rPr>
        <w:t xml:space="preserve"> </w:t>
      </w:r>
      <w:r w:rsidRPr="00E64511">
        <w:t>amounts</w:t>
      </w:r>
      <w:r w:rsidRPr="00E64511">
        <w:rPr>
          <w:spacing w:val="-6"/>
        </w:rPr>
        <w:t xml:space="preserve"> </w:t>
      </w:r>
      <w:r w:rsidRPr="00E64511">
        <w:t>due</w:t>
      </w:r>
      <w:r w:rsidRPr="00E64511">
        <w:rPr>
          <w:spacing w:val="-5"/>
        </w:rPr>
        <w:t xml:space="preserve"> </w:t>
      </w:r>
      <w:r w:rsidRPr="00E64511">
        <w:t>and</w:t>
      </w:r>
      <w:r w:rsidRPr="00E64511">
        <w:rPr>
          <w:spacing w:val="-7"/>
        </w:rPr>
        <w:t xml:space="preserve"> </w:t>
      </w:r>
      <w:r w:rsidRPr="00E64511">
        <w:t>owing</w:t>
      </w:r>
      <w:r w:rsidRPr="00E64511">
        <w:rPr>
          <w:spacing w:val="-6"/>
        </w:rPr>
        <w:t xml:space="preserve"> </w:t>
      </w:r>
      <w:r w:rsidRPr="00E64511">
        <w:t>under</w:t>
      </w:r>
      <w:r w:rsidRPr="00E64511">
        <w:rPr>
          <w:spacing w:val="-5"/>
        </w:rPr>
        <w:t xml:space="preserve"> </w:t>
      </w:r>
      <w:r w:rsidRPr="00E64511">
        <w:t>this Contract,</w:t>
      </w:r>
      <w:r w:rsidRPr="00E64511">
        <w:rPr>
          <w:spacing w:val="-14"/>
        </w:rPr>
        <w:t xml:space="preserve"> </w:t>
      </w:r>
      <w:r w:rsidRPr="00E64511">
        <w:t>as</w:t>
      </w:r>
      <w:r w:rsidRPr="00E64511">
        <w:rPr>
          <w:spacing w:val="-14"/>
        </w:rPr>
        <w:t xml:space="preserve"> </w:t>
      </w:r>
      <w:r w:rsidRPr="00E64511">
        <w:t>of</w:t>
      </w:r>
      <w:r w:rsidRPr="00E64511">
        <w:rPr>
          <w:spacing w:val="-13"/>
        </w:rPr>
        <w:t xml:space="preserve"> </w:t>
      </w:r>
      <w:r w:rsidRPr="00E64511">
        <w:t>the</w:t>
      </w:r>
      <w:r w:rsidRPr="00E64511">
        <w:rPr>
          <w:spacing w:val="-14"/>
        </w:rPr>
        <w:t xml:space="preserve"> </w:t>
      </w:r>
      <w:r w:rsidRPr="00E64511">
        <w:t>date</w:t>
      </w:r>
      <w:r w:rsidRPr="00E64511">
        <w:rPr>
          <w:spacing w:val="-13"/>
        </w:rPr>
        <w:t xml:space="preserve"> </w:t>
      </w:r>
      <w:r w:rsidRPr="00E64511">
        <w:t>of</w:t>
      </w:r>
      <w:r w:rsidRPr="00E64511">
        <w:rPr>
          <w:spacing w:val="-14"/>
        </w:rPr>
        <w:t xml:space="preserve"> </w:t>
      </w:r>
      <w:r w:rsidRPr="00E64511">
        <w:t>the</w:t>
      </w:r>
      <w:r w:rsidRPr="00E64511">
        <w:rPr>
          <w:spacing w:val="-13"/>
        </w:rPr>
        <w:t xml:space="preserve"> </w:t>
      </w:r>
      <w:r w:rsidRPr="00E64511">
        <w:t>invoice,</w:t>
      </w:r>
      <w:r w:rsidRPr="00E64511">
        <w:rPr>
          <w:spacing w:val="-14"/>
        </w:rPr>
        <w:t xml:space="preserve"> </w:t>
      </w:r>
      <w:r w:rsidRPr="00E64511">
        <w:t>within</w:t>
      </w:r>
      <w:r w:rsidRPr="00E64511">
        <w:rPr>
          <w:spacing w:val="-14"/>
        </w:rPr>
        <w:t xml:space="preserve"> </w:t>
      </w:r>
      <w:r w:rsidRPr="00E64511">
        <w:t>sixty</w:t>
      </w:r>
      <w:r w:rsidRPr="00E64511">
        <w:rPr>
          <w:spacing w:val="-13"/>
        </w:rPr>
        <w:t xml:space="preserve"> </w:t>
      </w:r>
      <w:r w:rsidRPr="00E64511">
        <w:t>(60)</w:t>
      </w:r>
      <w:r w:rsidRPr="00E64511">
        <w:rPr>
          <w:spacing w:val="-14"/>
        </w:rPr>
        <w:t xml:space="preserve"> </w:t>
      </w:r>
      <w:r w:rsidRPr="00E64511">
        <w:t>days</w:t>
      </w:r>
      <w:r w:rsidRPr="00E64511">
        <w:rPr>
          <w:spacing w:val="-13"/>
        </w:rPr>
        <w:t xml:space="preserve"> </w:t>
      </w:r>
      <w:r w:rsidRPr="00E64511">
        <w:t>of</w:t>
      </w:r>
      <w:r w:rsidRPr="00E64511">
        <w:rPr>
          <w:spacing w:val="-14"/>
        </w:rPr>
        <w:t xml:space="preserve"> </w:t>
      </w:r>
      <w:r w:rsidRPr="00E64511">
        <w:t>Contractor’s</w:t>
      </w:r>
      <w:r w:rsidRPr="00E64511">
        <w:rPr>
          <w:spacing w:val="-13"/>
        </w:rPr>
        <w:t xml:space="preserve"> </w:t>
      </w:r>
      <w:r w:rsidRPr="00E64511">
        <w:t>performance</w:t>
      </w:r>
      <w:r w:rsidRPr="00E64511">
        <w:rPr>
          <w:spacing w:val="-14"/>
        </w:rPr>
        <w:t xml:space="preserve"> </w:t>
      </w:r>
      <w:r w:rsidRPr="00E64511">
        <w:t>of</w:t>
      </w:r>
      <w:r w:rsidRPr="00E64511">
        <w:rPr>
          <w:spacing w:val="-14"/>
        </w:rPr>
        <w:t xml:space="preserve"> </w:t>
      </w:r>
      <w:r w:rsidRPr="00E64511">
        <w:t>the Deliverables</w:t>
      </w:r>
      <w:r w:rsidRPr="00E64511">
        <w:rPr>
          <w:spacing w:val="-8"/>
        </w:rPr>
        <w:t xml:space="preserve"> </w:t>
      </w:r>
      <w:r w:rsidRPr="00E64511">
        <w:t>listed</w:t>
      </w:r>
      <w:r w:rsidRPr="00E64511">
        <w:rPr>
          <w:spacing w:val="-6"/>
        </w:rPr>
        <w:t xml:space="preserve"> </w:t>
      </w:r>
      <w:r w:rsidRPr="00E64511">
        <w:t>in</w:t>
      </w:r>
      <w:r w:rsidRPr="00E64511">
        <w:rPr>
          <w:spacing w:val="-6"/>
        </w:rPr>
        <w:t xml:space="preserve"> </w:t>
      </w:r>
      <w:r w:rsidRPr="00E64511">
        <w:t>the</w:t>
      </w:r>
      <w:r w:rsidRPr="00E64511">
        <w:rPr>
          <w:spacing w:val="-9"/>
        </w:rPr>
        <w:t xml:space="preserve"> </w:t>
      </w:r>
      <w:r w:rsidRPr="00E64511">
        <w:t>invoice.</w:t>
      </w:r>
      <w:r w:rsidRPr="00E64511">
        <w:rPr>
          <w:spacing w:val="40"/>
        </w:rPr>
        <w:t xml:space="preserve"> </w:t>
      </w:r>
      <w:r w:rsidRPr="00E64511">
        <w:t>Invoices</w:t>
      </w:r>
      <w:r w:rsidRPr="00E64511">
        <w:rPr>
          <w:spacing w:val="-5"/>
        </w:rPr>
        <w:t xml:space="preserve"> </w:t>
      </w:r>
      <w:r w:rsidRPr="00E64511">
        <w:t>shall</w:t>
      </w:r>
      <w:r w:rsidRPr="00E64511">
        <w:rPr>
          <w:spacing w:val="-7"/>
        </w:rPr>
        <w:t xml:space="preserve"> </w:t>
      </w:r>
      <w:r w:rsidRPr="00E64511">
        <w:t>contain</w:t>
      </w:r>
      <w:r w:rsidRPr="00E64511">
        <w:rPr>
          <w:spacing w:val="-6"/>
        </w:rPr>
        <w:t xml:space="preserve"> </w:t>
      </w:r>
      <w:r w:rsidRPr="00E64511">
        <w:t>the</w:t>
      </w:r>
      <w:r w:rsidRPr="00E64511">
        <w:rPr>
          <w:spacing w:val="-9"/>
        </w:rPr>
        <w:t xml:space="preserve"> </w:t>
      </w:r>
      <w:r w:rsidRPr="00E64511">
        <w:t>following</w:t>
      </w:r>
      <w:r w:rsidRPr="00E64511">
        <w:rPr>
          <w:spacing w:val="-8"/>
        </w:rPr>
        <w:t xml:space="preserve"> </w:t>
      </w:r>
      <w:r w:rsidRPr="00E64511">
        <w:t>information:</w:t>
      </w:r>
      <w:r w:rsidRPr="00E64511">
        <w:rPr>
          <w:spacing w:val="-7"/>
        </w:rPr>
        <w:t xml:space="preserve"> </w:t>
      </w:r>
      <w:r w:rsidRPr="00E64511">
        <w:t>(a)</w:t>
      </w:r>
      <w:r w:rsidRPr="00E64511">
        <w:rPr>
          <w:spacing w:val="-8"/>
        </w:rPr>
        <w:t xml:space="preserve"> </w:t>
      </w:r>
      <w:r w:rsidRPr="00E64511">
        <w:t>Authority Contract</w:t>
      </w:r>
      <w:r w:rsidRPr="00E64511">
        <w:rPr>
          <w:spacing w:val="-7"/>
        </w:rPr>
        <w:t xml:space="preserve"> </w:t>
      </w:r>
      <w:r w:rsidRPr="00E64511">
        <w:t>Number;</w:t>
      </w:r>
      <w:r w:rsidRPr="00E64511">
        <w:rPr>
          <w:spacing w:val="-8"/>
        </w:rPr>
        <w:t xml:space="preserve"> </w:t>
      </w:r>
      <w:r w:rsidRPr="00E64511">
        <w:t>(b)</w:t>
      </w:r>
      <w:r w:rsidRPr="00E64511">
        <w:rPr>
          <w:spacing w:val="-9"/>
        </w:rPr>
        <w:t xml:space="preserve"> </w:t>
      </w:r>
      <w:r w:rsidRPr="00E64511">
        <w:t>dates</w:t>
      </w:r>
      <w:r w:rsidRPr="00E64511">
        <w:rPr>
          <w:spacing w:val="-9"/>
        </w:rPr>
        <w:t xml:space="preserve"> </w:t>
      </w:r>
      <w:r w:rsidRPr="00E64511">
        <w:t>of</w:t>
      </w:r>
      <w:r w:rsidRPr="00E64511">
        <w:rPr>
          <w:spacing w:val="-7"/>
        </w:rPr>
        <w:t xml:space="preserve"> </w:t>
      </w:r>
      <w:r w:rsidRPr="00E64511">
        <w:t>Deliverables;</w:t>
      </w:r>
      <w:r w:rsidRPr="00E64511">
        <w:rPr>
          <w:spacing w:val="-8"/>
        </w:rPr>
        <w:t xml:space="preserve"> </w:t>
      </w:r>
      <w:r w:rsidRPr="00E64511">
        <w:t>(c)</w:t>
      </w:r>
      <w:r w:rsidRPr="00E64511">
        <w:rPr>
          <w:spacing w:val="-9"/>
        </w:rPr>
        <w:t xml:space="preserve"> </w:t>
      </w:r>
      <w:r w:rsidRPr="00E64511">
        <w:t>itemized</w:t>
      </w:r>
      <w:r w:rsidRPr="00E64511">
        <w:rPr>
          <w:spacing w:val="-7"/>
        </w:rPr>
        <w:t xml:space="preserve"> </w:t>
      </w:r>
      <w:r w:rsidRPr="00E64511">
        <w:t>list</w:t>
      </w:r>
      <w:r w:rsidRPr="00E64511">
        <w:rPr>
          <w:spacing w:val="-7"/>
        </w:rPr>
        <w:t xml:space="preserve"> </w:t>
      </w:r>
      <w:r w:rsidRPr="00E64511">
        <w:t>of</w:t>
      </w:r>
      <w:r w:rsidRPr="00E64511">
        <w:rPr>
          <w:spacing w:val="-10"/>
        </w:rPr>
        <w:t xml:space="preserve"> </w:t>
      </w:r>
      <w:r w:rsidRPr="00E64511">
        <w:t>Deliverables;</w:t>
      </w:r>
      <w:r w:rsidRPr="00E64511">
        <w:rPr>
          <w:spacing w:val="-8"/>
        </w:rPr>
        <w:t xml:space="preserve"> </w:t>
      </w:r>
      <w:r w:rsidRPr="00E64511">
        <w:t>(d)</w:t>
      </w:r>
      <w:r w:rsidRPr="00E64511">
        <w:rPr>
          <w:spacing w:val="-9"/>
        </w:rPr>
        <w:t xml:space="preserve"> </w:t>
      </w:r>
      <w:r w:rsidRPr="00E64511">
        <w:t>Contractor</w:t>
      </w:r>
      <w:r w:rsidRPr="00E64511">
        <w:rPr>
          <w:spacing w:val="-8"/>
        </w:rPr>
        <w:t xml:space="preserve"> </w:t>
      </w:r>
      <w:r w:rsidRPr="00E64511">
        <w:t>Tax ID</w:t>
      </w:r>
      <w:r w:rsidRPr="00E64511">
        <w:rPr>
          <w:spacing w:val="-14"/>
        </w:rPr>
        <w:t xml:space="preserve"> </w:t>
      </w:r>
      <w:r w:rsidRPr="00E64511">
        <w:t>Number</w:t>
      </w:r>
      <w:r w:rsidRPr="00E64511">
        <w:rPr>
          <w:spacing w:val="-14"/>
        </w:rPr>
        <w:t xml:space="preserve"> </w:t>
      </w:r>
      <w:r w:rsidRPr="00E64511">
        <w:t>(federal</w:t>
      </w:r>
      <w:r w:rsidRPr="00E64511">
        <w:rPr>
          <w:spacing w:val="-13"/>
        </w:rPr>
        <w:t xml:space="preserve"> </w:t>
      </w:r>
      <w:r w:rsidRPr="00E64511">
        <w:t>and</w:t>
      </w:r>
      <w:r w:rsidRPr="00E64511">
        <w:rPr>
          <w:spacing w:val="-14"/>
        </w:rPr>
        <w:t xml:space="preserve"> </w:t>
      </w:r>
      <w:r w:rsidRPr="00E64511">
        <w:t>State);</w:t>
      </w:r>
      <w:r w:rsidRPr="00E64511">
        <w:rPr>
          <w:spacing w:val="-13"/>
        </w:rPr>
        <w:t xml:space="preserve"> </w:t>
      </w:r>
      <w:r w:rsidRPr="00E64511">
        <w:t>(e)</w:t>
      </w:r>
      <w:r w:rsidRPr="00E64511">
        <w:rPr>
          <w:spacing w:val="-14"/>
        </w:rPr>
        <w:t xml:space="preserve"> </w:t>
      </w:r>
      <w:r w:rsidRPr="00E64511">
        <w:t>licenses;</w:t>
      </w:r>
      <w:r w:rsidRPr="00E64511">
        <w:rPr>
          <w:spacing w:val="-13"/>
        </w:rPr>
        <w:t xml:space="preserve"> </w:t>
      </w:r>
      <w:r w:rsidRPr="00E64511">
        <w:t>and</w:t>
      </w:r>
      <w:r w:rsidRPr="00E64511">
        <w:rPr>
          <w:spacing w:val="-14"/>
        </w:rPr>
        <w:t xml:space="preserve"> </w:t>
      </w:r>
      <w:r w:rsidRPr="00E64511">
        <w:t>(f)</w:t>
      </w:r>
      <w:r w:rsidRPr="00E64511">
        <w:rPr>
          <w:spacing w:val="-14"/>
        </w:rPr>
        <w:t xml:space="preserve"> </w:t>
      </w:r>
      <w:r w:rsidRPr="00E64511">
        <w:t>any</w:t>
      </w:r>
      <w:r w:rsidRPr="00E64511">
        <w:rPr>
          <w:spacing w:val="-13"/>
        </w:rPr>
        <w:t xml:space="preserve"> </w:t>
      </w:r>
      <w:proofErr w:type="gramStart"/>
      <w:r w:rsidRPr="00E64511">
        <w:t>other</w:t>
      </w:r>
      <w:r w:rsidRPr="00E64511">
        <w:rPr>
          <w:spacing w:val="-14"/>
        </w:rPr>
        <w:t xml:space="preserve"> </w:t>
      </w:r>
      <w:r w:rsidRPr="00E64511">
        <w:t>information</w:t>
      </w:r>
      <w:proofErr w:type="gramEnd"/>
      <w:r w:rsidRPr="00E64511">
        <w:rPr>
          <w:spacing w:val="-13"/>
        </w:rPr>
        <w:t xml:space="preserve"> </w:t>
      </w:r>
      <w:r w:rsidRPr="00E64511">
        <w:t>reasonably</w:t>
      </w:r>
      <w:r w:rsidRPr="00E64511">
        <w:rPr>
          <w:spacing w:val="-14"/>
        </w:rPr>
        <w:t xml:space="preserve"> </w:t>
      </w:r>
      <w:r w:rsidRPr="00E64511">
        <w:t>requested by</w:t>
      </w:r>
      <w:r w:rsidRPr="00E64511">
        <w:rPr>
          <w:spacing w:val="-5"/>
        </w:rPr>
        <w:t xml:space="preserve"> </w:t>
      </w:r>
      <w:r w:rsidRPr="00E64511">
        <w:t>the Authority. Unless</w:t>
      </w:r>
      <w:r w:rsidRPr="00E64511">
        <w:rPr>
          <w:spacing w:val="-5"/>
        </w:rPr>
        <w:t xml:space="preserve"> </w:t>
      </w:r>
      <w:r w:rsidRPr="00E64511">
        <w:t>otherwise</w:t>
      </w:r>
      <w:r w:rsidRPr="00E64511">
        <w:rPr>
          <w:spacing w:val="-4"/>
        </w:rPr>
        <w:t xml:space="preserve"> </w:t>
      </w:r>
      <w:r w:rsidRPr="00E64511">
        <w:t>set</w:t>
      </w:r>
      <w:r w:rsidRPr="00E64511">
        <w:rPr>
          <w:spacing w:val="-3"/>
        </w:rPr>
        <w:t xml:space="preserve"> </w:t>
      </w:r>
      <w:r w:rsidRPr="00E64511">
        <w:t>forth</w:t>
      </w:r>
      <w:r w:rsidRPr="00E64511">
        <w:rPr>
          <w:spacing w:val="-3"/>
        </w:rPr>
        <w:t xml:space="preserve"> </w:t>
      </w:r>
      <w:r w:rsidRPr="00E64511">
        <w:t>in</w:t>
      </w:r>
      <w:r w:rsidRPr="00E64511">
        <w:rPr>
          <w:spacing w:val="-6"/>
        </w:rPr>
        <w:t xml:space="preserve"> </w:t>
      </w:r>
      <w:r w:rsidRPr="00E64511">
        <w:t>the</w:t>
      </w:r>
      <w:r w:rsidRPr="00E64511">
        <w:rPr>
          <w:spacing w:val="-4"/>
        </w:rPr>
        <w:t xml:space="preserve"> </w:t>
      </w:r>
      <w:r w:rsidRPr="00E64511">
        <w:t>Exhibits,</w:t>
      </w:r>
      <w:r w:rsidRPr="00E64511">
        <w:rPr>
          <w:spacing w:val="-4"/>
        </w:rPr>
        <w:t xml:space="preserve"> </w:t>
      </w:r>
      <w:r w:rsidRPr="00E64511">
        <w:t>the</w:t>
      </w:r>
      <w:r w:rsidRPr="00E64511">
        <w:rPr>
          <w:spacing w:val="-4"/>
        </w:rPr>
        <w:t xml:space="preserve"> </w:t>
      </w:r>
      <w:r w:rsidRPr="00E64511">
        <w:t>Authority</w:t>
      </w:r>
      <w:r w:rsidRPr="00E64511">
        <w:rPr>
          <w:spacing w:val="-7"/>
        </w:rPr>
        <w:t xml:space="preserve"> </w:t>
      </w:r>
      <w:r w:rsidRPr="00E64511">
        <w:t>will</w:t>
      </w:r>
      <w:r w:rsidRPr="00E64511">
        <w:rPr>
          <w:spacing w:val="-4"/>
        </w:rPr>
        <w:t xml:space="preserve"> </w:t>
      </w:r>
      <w:r w:rsidRPr="00E64511">
        <w:t>pay</w:t>
      </w:r>
      <w:r w:rsidRPr="00E64511">
        <w:rPr>
          <w:spacing w:val="-5"/>
        </w:rPr>
        <w:t xml:space="preserve"> </w:t>
      </w:r>
      <w:r w:rsidRPr="00E64511">
        <w:t>undisputed invoices that</w:t>
      </w:r>
      <w:r w:rsidRPr="00E64511">
        <w:rPr>
          <w:spacing w:val="-14"/>
        </w:rPr>
        <w:t xml:space="preserve"> </w:t>
      </w:r>
      <w:r w:rsidRPr="00E64511">
        <w:t>comply</w:t>
      </w:r>
      <w:r w:rsidRPr="00E64511">
        <w:rPr>
          <w:spacing w:val="-13"/>
        </w:rPr>
        <w:t xml:space="preserve"> </w:t>
      </w:r>
      <w:r w:rsidRPr="00E64511">
        <w:t>with</w:t>
      </w:r>
      <w:r w:rsidRPr="00E64511">
        <w:rPr>
          <w:spacing w:val="-14"/>
        </w:rPr>
        <w:t xml:space="preserve"> </w:t>
      </w:r>
      <w:proofErr w:type="gramStart"/>
      <w:r w:rsidRPr="00E64511">
        <w:t>this</w:t>
      </w:r>
      <w:r w:rsidRPr="00E64511">
        <w:rPr>
          <w:spacing w:val="-13"/>
        </w:rPr>
        <w:t xml:space="preserve"> </w:t>
      </w:r>
      <w:r w:rsidRPr="00E64511">
        <w:t>Section</w:t>
      </w:r>
      <w:proofErr w:type="gramEnd"/>
      <w:r w:rsidRPr="00E64511">
        <w:rPr>
          <w:spacing w:val="-14"/>
        </w:rPr>
        <w:t xml:space="preserve"> </w:t>
      </w:r>
      <w:r w:rsidRPr="00E64511">
        <w:t>5.4,</w:t>
      </w:r>
      <w:r w:rsidRPr="00E64511">
        <w:rPr>
          <w:spacing w:val="-13"/>
        </w:rPr>
        <w:t xml:space="preserve"> </w:t>
      </w:r>
      <w:r w:rsidRPr="00E64511">
        <w:t>within</w:t>
      </w:r>
      <w:r w:rsidRPr="00E64511">
        <w:rPr>
          <w:spacing w:val="-14"/>
        </w:rPr>
        <w:t xml:space="preserve"> </w:t>
      </w:r>
      <w:r w:rsidRPr="00E64511">
        <w:t>sixty</w:t>
      </w:r>
      <w:r w:rsidRPr="00E64511">
        <w:rPr>
          <w:spacing w:val="-14"/>
        </w:rPr>
        <w:t xml:space="preserve"> </w:t>
      </w:r>
      <w:r w:rsidRPr="00E64511">
        <w:t>(60)</w:t>
      </w:r>
      <w:r w:rsidRPr="00E64511">
        <w:rPr>
          <w:spacing w:val="-13"/>
        </w:rPr>
        <w:t xml:space="preserve"> </w:t>
      </w:r>
      <w:r w:rsidRPr="00E64511">
        <w:t>days</w:t>
      </w:r>
      <w:r w:rsidRPr="00E64511">
        <w:rPr>
          <w:spacing w:val="-14"/>
        </w:rPr>
        <w:t xml:space="preserve"> </w:t>
      </w:r>
      <w:r w:rsidRPr="00E64511">
        <w:t>after</w:t>
      </w:r>
      <w:r w:rsidRPr="00E64511">
        <w:rPr>
          <w:spacing w:val="-13"/>
        </w:rPr>
        <w:t xml:space="preserve"> </w:t>
      </w:r>
      <w:r w:rsidRPr="00E64511">
        <w:t>receiving</w:t>
      </w:r>
      <w:r w:rsidRPr="00E64511">
        <w:rPr>
          <w:spacing w:val="-14"/>
        </w:rPr>
        <w:t xml:space="preserve"> </w:t>
      </w:r>
      <w:r w:rsidRPr="00E64511">
        <w:t>the</w:t>
      </w:r>
      <w:r w:rsidRPr="00E64511">
        <w:rPr>
          <w:spacing w:val="-13"/>
        </w:rPr>
        <w:t xml:space="preserve"> </w:t>
      </w:r>
      <w:r w:rsidRPr="00E64511">
        <w:t xml:space="preserve">invoice. </w:t>
      </w:r>
      <w:r w:rsidRPr="00E64511">
        <w:rPr>
          <w:spacing w:val="-2"/>
        </w:rPr>
        <w:t>Unless</w:t>
      </w:r>
      <w:r w:rsidRPr="00E64511">
        <w:rPr>
          <w:spacing w:val="-6"/>
        </w:rPr>
        <w:t xml:space="preserve"> </w:t>
      </w:r>
      <w:r w:rsidRPr="00E64511">
        <w:rPr>
          <w:spacing w:val="-2"/>
        </w:rPr>
        <w:t>otherwise</w:t>
      </w:r>
      <w:r w:rsidRPr="00E64511">
        <w:rPr>
          <w:spacing w:val="-5"/>
        </w:rPr>
        <w:t xml:space="preserve"> </w:t>
      </w:r>
      <w:r w:rsidRPr="00E64511">
        <w:rPr>
          <w:spacing w:val="-2"/>
        </w:rPr>
        <w:t>set</w:t>
      </w:r>
      <w:r w:rsidRPr="00E64511">
        <w:rPr>
          <w:spacing w:val="-4"/>
        </w:rPr>
        <w:t xml:space="preserve"> </w:t>
      </w:r>
      <w:r w:rsidRPr="00E64511">
        <w:rPr>
          <w:spacing w:val="-2"/>
        </w:rPr>
        <w:t>forth</w:t>
      </w:r>
      <w:r w:rsidRPr="00E64511">
        <w:rPr>
          <w:spacing w:val="-4"/>
        </w:rPr>
        <w:t xml:space="preserve"> </w:t>
      </w:r>
      <w:r w:rsidRPr="00E64511">
        <w:rPr>
          <w:spacing w:val="-2"/>
        </w:rPr>
        <w:t>in</w:t>
      </w:r>
      <w:r w:rsidRPr="00E64511">
        <w:rPr>
          <w:spacing w:val="-4"/>
        </w:rPr>
        <w:t xml:space="preserve"> </w:t>
      </w:r>
      <w:r w:rsidRPr="00E64511">
        <w:rPr>
          <w:spacing w:val="-2"/>
        </w:rPr>
        <w:t>the</w:t>
      </w:r>
      <w:r w:rsidRPr="00E64511">
        <w:rPr>
          <w:spacing w:val="-5"/>
        </w:rPr>
        <w:t xml:space="preserve"> </w:t>
      </w:r>
      <w:r w:rsidRPr="00E64511">
        <w:rPr>
          <w:spacing w:val="-2"/>
        </w:rPr>
        <w:t>Exhibits,</w:t>
      </w:r>
      <w:r w:rsidRPr="00E64511">
        <w:rPr>
          <w:spacing w:val="-5"/>
        </w:rPr>
        <w:t xml:space="preserve"> </w:t>
      </w:r>
      <w:r w:rsidRPr="00E64511">
        <w:rPr>
          <w:spacing w:val="-2"/>
        </w:rPr>
        <w:t>the</w:t>
      </w:r>
      <w:r w:rsidRPr="00E64511">
        <w:rPr>
          <w:spacing w:val="-5"/>
        </w:rPr>
        <w:t xml:space="preserve"> </w:t>
      </w:r>
      <w:r w:rsidRPr="00E64511">
        <w:rPr>
          <w:spacing w:val="-2"/>
        </w:rPr>
        <w:t>Authority</w:t>
      </w:r>
      <w:r w:rsidRPr="00E64511">
        <w:rPr>
          <w:spacing w:val="-6"/>
        </w:rPr>
        <w:t xml:space="preserve"> </w:t>
      </w:r>
      <w:r w:rsidRPr="00E64511">
        <w:rPr>
          <w:spacing w:val="-2"/>
        </w:rPr>
        <w:t>shall</w:t>
      </w:r>
      <w:r w:rsidRPr="00E64511">
        <w:rPr>
          <w:spacing w:val="-5"/>
        </w:rPr>
        <w:t xml:space="preserve"> </w:t>
      </w:r>
      <w:r w:rsidRPr="00E64511">
        <w:rPr>
          <w:spacing w:val="-2"/>
        </w:rPr>
        <w:t>only</w:t>
      </w:r>
      <w:r w:rsidRPr="00E64511">
        <w:rPr>
          <w:spacing w:val="-6"/>
        </w:rPr>
        <w:t xml:space="preserve"> </w:t>
      </w:r>
      <w:r w:rsidRPr="00E64511">
        <w:rPr>
          <w:spacing w:val="-2"/>
        </w:rPr>
        <w:t>pay</w:t>
      </w:r>
      <w:r w:rsidRPr="00E64511">
        <w:rPr>
          <w:spacing w:val="-6"/>
        </w:rPr>
        <w:t xml:space="preserve"> </w:t>
      </w:r>
      <w:r w:rsidRPr="00E64511">
        <w:rPr>
          <w:spacing w:val="-2"/>
        </w:rPr>
        <w:t>Contractor</w:t>
      </w:r>
      <w:r w:rsidRPr="00E64511">
        <w:rPr>
          <w:spacing w:val="-5"/>
        </w:rPr>
        <w:t xml:space="preserve"> </w:t>
      </w:r>
      <w:r w:rsidRPr="00E64511">
        <w:rPr>
          <w:spacing w:val="-2"/>
        </w:rPr>
        <w:t>for</w:t>
      </w:r>
      <w:r w:rsidRPr="00E64511">
        <w:rPr>
          <w:spacing w:val="-7"/>
        </w:rPr>
        <w:t xml:space="preserve"> </w:t>
      </w:r>
      <w:r w:rsidRPr="00E64511">
        <w:rPr>
          <w:spacing w:val="-2"/>
        </w:rPr>
        <w:t xml:space="preserve">Deliverables </w:t>
      </w:r>
      <w:r w:rsidRPr="00E64511">
        <w:t>under</w:t>
      </w:r>
      <w:r w:rsidRPr="00E64511">
        <w:rPr>
          <w:spacing w:val="-2"/>
        </w:rPr>
        <w:t xml:space="preserve"> </w:t>
      </w:r>
      <w:r w:rsidRPr="00E64511">
        <w:t>this</w:t>
      </w:r>
      <w:r w:rsidRPr="00E64511">
        <w:rPr>
          <w:spacing w:val="-3"/>
        </w:rPr>
        <w:t xml:space="preserve"> </w:t>
      </w:r>
      <w:r w:rsidRPr="00E64511">
        <w:t>Contract</w:t>
      </w:r>
      <w:r w:rsidRPr="00E64511">
        <w:rPr>
          <w:spacing w:val="-1"/>
        </w:rPr>
        <w:t xml:space="preserve"> </w:t>
      </w:r>
      <w:r w:rsidRPr="00E64511">
        <w:t>and</w:t>
      </w:r>
      <w:r w:rsidRPr="00E64511">
        <w:rPr>
          <w:spacing w:val="-4"/>
        </w:rPr>
        <w:t xml:space="preserve"> </w:t>
      </w:r>
      <w:r w:rsidRPr="00E64511">
        <w:t>not</w:t>
      </w:r>
      <w:r w:rsidRPr="00E64511">
        <w:rPr>
          <w:spacing w:val="-1"/>
        </w:rPr>
        <w:t xml:space="preserve"> </w:t>
      </w:r>
      <w:r w:rsidRPr="00E64511">
        <w:t>any</w:t>
      </w:r>
      <w:r w:rsidRPr="00E64511">
        <w:rPr>
          <w:spacing w:val="-3"/>
        </w:rPr>
        <w:t xml:space="preserve"> </w:t>
      </w:r>
      <w:r w:rsidRPr="00E64511">
        <w:t>subcontractors</w:t>
      </w:r>
      <w:r w:rsidRPr="00E64511">
        <w:rPr>
          <w:spacing w:val="-3"/>
        </w:rPr>
        <w:t xml:space="preserve"> </w:t>
      </w:r>
      <w:r w:rsidRPr="00E64511">
        <w:t>or</w:t>
      </w:r>
      <w:r w:rsidRPr="00E64511">
        <w:rPr>
          <w:spacing w:val="-4"/>
        </w:rPr>
        <w:t xml:space="preserve"> </w:t>
      </w:r>
      <w:r w:rsidRPr="00E64511">
        <w:t>assignees</w:t>
      </w:r>
      <w:r w:rsidRPr="00E64511">
        <w:rPr>
          <w:spacing w:val="-3"/>
        </w:rPr>
        <w:t xml:space="preserve"> </w:t>
      </w:r>
      <w:r w:rsidRPr="00E64511">
        <w:t>of</w:t>
      </w:r>
      <w:r w:rsidRPr="00E64511">
        <w:rPr>
          <w:spacing w:val="-1"/>
        </w:rPr>
        <w:t xml:space="preserve"> </w:t>
      </w:r>
      <w:r w:rsidRPr="00E64511">
        <w:t>Contractor.</w:t>
      </w:r>
    </w:p>
    <w:p w14:paraId="6F192FB5" w14:textId="77777777" w:rsidR="00E64511" w:rsidRPr="00E64511" w:rsidRDefault="00E64511">
      <w:pPr>
        <w:pStyle w:val="ListParagraph"/>
        <w:numPr>
          <w:ilvl w:val="1"/>
          <w:numId w:val="17"/>
        </w:numPr>
        <w:tabs>
          <w:tab w:val="left" w:pos="1584"/>
        </w:tabs>
        <w:autoSpaceDE w:val="0"/>
        <w:autoSpaceDN w:val="0"/>
        <w:spacing w:before="119" w:after="240" w:line="259" w:lineRule="auto"/>
        <w:ind w:left="0" w:firstLine="720"/>
        <w:contextualSpacing w:val="0"/>
        <w:jc w:val="both"/>
      </w:pPr>
      <w:r w:rsidRPr="00E64511">
        <w:rPr>
          <w:b/>
          <w:u w:val="single"/>
        </w:rPr>
        <w:t>Not to Exceed Amount.</w:t>
      </w:r>
      <w:r w:rsidRPr="00E64511">
        <w:rPr>
          <w:b/>
          <w:spacing w:val="40"/>
        </w:rPr>
        <w:t xml:space="preserve"> </w:t>
      </w:r>
      <w:r w:rsidRPr="00E64511">
        <w:t>The amount due and owing to Contractor, under this Contract, shall not exceed the “Not to Exceed Amount.”</w:t>
      </w:r>
      <w:r w:rsidRPr="00E64511">
        <w:rPr>
          <w:spacing w:val="40"/>
        </w:rPr>
        <w:t xml:space="preserve"> </w:t>
      </w:r>
      <w:r w:rsidRPr="00E64511">
        <w:t>If Contractor can reasonably foresee that the total financial</w:t>
      </w:r>
      <w:r w:rsidRPr="00E64511">
        <w:rPr>
          <w:spacing w:val="-2"/>
        </w:rPr>
        <w:t xml:space="preserve"> </w:t>
      </w:r>
      <w:r w:rsidRPr="00E64511">
        <w:t>obligation</w:t>
      </w:r>
      <w:r w:rsidRPr="00E64511">
        <w:rPr>
          <w:spacing w:val="-4"/>
        </w:rPr>
        <w:t xml:space="preserve"> </w:t>
      </w:r>
      <w:r w:rsidRPr="00E64511">
        <w:t>for</w:t>
      </w:r>
      <w:r w:rsidRPr="00E64511">
        <w:rPr>
          <w:spacing w:val="-4"/>
        </w:rPr>
        <w:t xml:space="preserve"> </w:t>
      </w:r>
      <w:r w:rsidRPr="00E64511">
        <w:t>the</w:t>
      </w:r>
      <w:r w:rsidRPr="00E64511">
        <w:rPr>
          <w:spacing w:val="-2"/>
        </w:rPr>
        <w:t xml:space="preserve"> </w:t>
      </w:r>
      <w:r w:rsidRPr="00E64511">
        <w:t>Contract</w:t>
      </w:r>
      <w:r w:rsidRPr="00E64511">
        <w:rPr>
          <w:spacing w:val="-4"/>
        </w:rPr>
        <w:t xml:space="preserve"> </w:t>
      </w:r>
      <w:r w:rsidRPr="00E64511">
        <w:t>will</w:t>
      </w:r>
      <w:r w:rsidRPr="00E64511">
        <w:rPr>
          <w:spacing w:val="-5"/>
        </w:rPr>
        <w:t xml:space="preserve"> </w:t>
      </w:r>
      <w:r w:rsidRPr="00E64511">
        <w:t>exceed</w:t>
      </w:r>
      <w:r w:rsidRPr="00E64511">
        <w:rPr>
          <w:spacing w:val="-4"/>
        </w:rPr>
        <w:t xml:space="preserve"> </w:t>
      </w:r>
      <w:r w:rsidRPr="00E64511">
        <w:t>the</w:t>
      </w:r>
      <w:r w:rsidRPr="00E64511">
        <w:rPr>
          <w:spacing w:val="-2"/>
        </w:rPr>
        <w:t xml:space="preserve"> </w:t>
      </w:r>
      <w:r w:rsidRPr="00E64511">
        <w:t>“Not</w:t>
      </w:r>
      <w:r w:rsidRPr="00E64511">
        <w:rPr>
          <w:spacing w:val="-4"/>
        </w:rPr>
        <w:t xml:space="preserve"> </w:t>
      </w:r>
      <w:r w:rsidRPr="00E64511">
        <w:t>to</w:t>
      </w:r>
      <w:r w:rsidRPr="00E64511">
        <w:rPr>
          <w:spacing w:val="-5"/>
        </w:rPr>
        <w:t xml:space="preserve"> </w:t>
      </w:r>
      <w:r w:rsidRPr="00E64511">
        <w:t>Exceed</w:t>
      </w:r>
      <w:r w:rsidRPr="00E64511">
        <w:rPr>
          <w:spacing w:val="-4"/>
        </w:rPr>
        <w:t xml:space="preserve"> </w:t>
      </w:r>
      <w:r w:rsidRPr="00E64511">
        <w:t>Amount,”</w:t>
      </w:r>
      <w:r w:rsidRPr="00E64511">
        <w:rPr>
          <w:spacing w:val="-5"/>
        </w:rPr>
        <w:t xml:space="preserve"> </w:t>
      </w:r>
      <w:r w:rsidRPr="00E64511">
        <w:t>then</w:t>
      </w:r>
      <w:r w:rsidRPr="00E64511">
        <w:rPr>
          <w:spacing w:val="-2"/>
        </w:rPr>
        <w:t xml:space="preserve"> </w:t>
      </w:r>
      <w:r w:rsidRPr="00E64511">
        <w:t>Contractor shall provide</w:t>
      </w:r>
      <w:r w:rsidRPr="00E64511">
        <w:rPr>
          <w:spacing w:val="-3"/>
        </w:rPr>
        <w:t xml:space="preserve"> </w:t>
      </w:r>
      <w:r w:rsidRPr="00E64511">
        <w:t>the Authority</w:t>
      </w:r>
      <w:r w:rsidRPr="00E64511">
        <w:rPr>
          <w:spacing w:val="-6"/>
        </w:rPr>
        <w:t xml:space="preserve"> </w:t>
      </w:r>
      <w:r w:rsidRPr="00E64511">
        <w:t>with notice</w:t>
      </w:r>
      <w:r w:rsidRPr="00E64511">
        <w:rPr>
          <w:spacing w:val="-3"/>
        </w:rPr>
        <w:t xml:space="preserve"> </w:t>
      </w:r>
      <w:r w:rsidRPr="00E64511">
        <w:t>of</w:t>
      </w:r>
      <w:r w:rsidRPr="00E64511">
        <w:rPr>
          <w:spacing w:val="-2"/>
        </w:rPr>
        <w:t xml:space="preserve"> </w:t>
      </w:r>
      <w:r w:rsidRPr="00E64511">
        <w:t>this</w:t>
      </w:r>
      <w:r w:rsidRPr="00E64511">
        <w:rPr>
          <w:spacing w:val="-1"/>
        </w:rPr>
        <w:t xml:space="preserve"> </w:t>
      </w:r>
      <w:r w:rsidRPr="00E64511">
        <w:t>fact as</w:t>
      </w:r>
      <w:r w:rsidRPr="00E64511">
        <w:rPr>
          <w:spacing w:val="-3"/>
        </w:rPr>
        <w:t xml:space="preserve"> </w:t>
      </w:r>
      <w:r w:rsidRPr="00E64511">
        <w:t>soon</w:t>
      </w:r>
      <w:r w:rsidRPr="00E64511">
        <w:rPr>
          <w:spacing w:val="-2"/>
        </w:rPr>
        <w:t xml:space="preserve"> </w:t>
      </w:r>
      <w:r w:rsidRPr="00E64511">
        <w:t>as</w:t>
      </w:r>
      <w:r w:rsidRPr="00E64511">
        <w:rPr>
          <w:spacing w:val="-1"/>
        </w:rPr>
        <w:t xml:space="preserve"> </w:t>
      </w:r>
      <w:r w:rsidRPr="00E64511">
        <w:t>possible,</w:t>
      </w:r>
      <w:r w:rsidRPr="00E64511">
        <w:rPr>
          <w:spacing w:val="-3"/>
        </w:rPr>
        <w:t xml:space="preserve"> </w:t>
      </w:r>
      <w:r w:rsidRPr="00E64511">
        <w:t>but</w:t>
      </w:r>
      <w:r w:rsidRPr="00E64511">
        <w:rPr>
          <w:spacing w:val="-2"/>
        </w:rPr>
        <w:t xml:space="preserve"> </w:t>
      </w:r>
      <w:r w:rsidRPr="00E64511">
        <w:t>no</w:t>
      </w:r>
      <w:r w:rsidRPr="00E64511">
        <w:rPr>
          <w:spacing w:val="-5"/>
        </w:rPr>
        <w:t xml:space="preserve"> </w:t>
      </w:r>
      <w:r w:rsidRPr="00E64511">
        <w:t>later</w:t>
      </w:r>
      <w:r w:rsidRPr="00E64511">
        <w:rPr>
          <w:spacing w:val="-2"/>
        </w:rPr>
        <w:t xml:space="preserve"> </w:t>
      </w:r>
      <w:r w:rsidRPr="00E64511">
        <w:t>than ten (10) days before this event.</w:t>
      </w:r>
    </w:p>
    <w:p w14:paraId="3448198E" w14:textId="77777777" w:rsidR="00E64511" w:rsidRPr="00E64511" w:rsidRDefault="00E64511">
      <w:pPr>
        <w:pStyle w:val="ListParagraph"/>
        <w:numPr>
          <w:ilvl w:val="1"/>
          <w:numId w:val="17"/>
        </w:numPr>
        <w:tabs>
          <w:tab w:val="left" w:pos="1584"/>
        </w:tabs>
        <w:autoSpaceDE w:val="0"/>
        <w:autoSpaceDN w:val="0"/>
        <w:spacing w:before="120" w:after="240" w:line="259" w:lineRule="auto"/>
        <w:ind w:left="0" w:firstLine="720"/>
        <w:contextualSpacing w:val="0"/>
        <w:jc w:val="both"/>
      </w:pPr>
      <w:r w:rsidRPr="00E64511">
        <w:rPr>
          <w:b/>
          <w:u w:val="single"/>
        </w:rPr>
        <w:t>Authority Not Obligated for Penalties/Costs/Fines.</w:t>
      </w:r>
      <w:r w:rsidRPr="00E64511">
        <w:rPr>
          <w:b/>
          <w:spacing w:val="40"/>
        </w:rPr>
        <w:t xml:space="preserve"> </w:t>
      </w:r>
      <w:r w:rsidRPr="00E64511">
        <w:t xml:space="preserve">The Authority shall not be </w:t>
      </w:r>
      <w:proofErr w:type="gramStart"/>
      <w:r w:rsidRPr="00E64511">
        <w:t>responsible</w:t>
      </w:r>
      <w:proofErr w:type="gramEnd"/>
      <w:r w:rsidRPr="00E64511">
        <w:t xml:space="preserve"> or liable for any cost, fee, fine, penalty, or other assessment of any kind that is incurred or suffered</w:t>
      </w:r>
      <w:r w:rsidRPr="00E64511">
        <w:rPr>
          <w:spacing w:val="-4"/>
        </w:rPr>
        <w:t xml:space="preserve"> </w:t>
      </w:r>
      <w:r w:rsidRPr="00E64511">
        <w:t>by</w:t>
      </w:r>
      <w:r w:rsidRPr="00E64511">
        <w:rPr>
          <w:spacing w:val="-3"/>
        </w:rPr>
        <w:t xml:space="preserve"> </w:t>
      </w:r>
      <w:r w:rsidRPr="00E64511">
        <w:t>Contractor</w:t>
      </w:r>
      <w:r w:rsidRPr="00E64511">
        <w:rPr>
          <w:spacing w:val="-4"/>
        </w:rPr>
        <w:t xml:space="preserve"> </w:t>
      </w:r>
      <w:r w:rsidRPr="00E64511">
        <w:t>in</w:t>
      </w:r>
      <w:r w:rsidRPr="00E64511">
        <w:rPr>
          <w:spacing w:val="-4"/>
        </w:rPr>
        <w:t xml:space="preserve"> </w:t>
      </w:r>
      <w:r w:rsidRPr="00E64511">
        <w:t>connection</w:t>
      </w:r>
      <w:r w:rsidRPr="00E64511">
        <w:rPr>
          <w:spacing w:val="-4"/>
        </w:rPr>
        <w:t xml:space="preserve"> </w:t>
      </w:r>
      <w:r w:rsidRPr="00E64511">
        <w:t>with</w:t>
      </w:r>
      <w:r w:rsidRPr="00E64511">
        <w:rPr>
          <w:spacing w:val="-4"/>
        </w:rPr>
        <w:t xml:space="preserve"> </w:t>
      </w:r>
      <w:r w:rsidRPr="00E64511">
        <w:t>or</w:t>
      </w:r>
      <w:r w:rsidRPr="00E64511">
        <w:rPr>
          <w:spacing w:val="-4"/>
        </w:rPr>
        <w:t xml:space="preserve"> </w:t>
      </w:r>
      <w:r w:rsidRPr="00E64511">
        <w:t>resulting</w:t>
      </w:r>
      <w:r w:rsidRPr="00E64511">
        <w:rPr>
          <w:spacing w:val="-5"/>
        </w:rPr>
        <w:t xml:space="preserve"> </w:t>
      </w:r>
      <w:r w:rsidRPr="00E64511">
        <w:t>from Contractor’s</w:t>
      </w:r>
      <w:r w:rsidRPr="00E64511">
        <w:rPr>
          <w:spacing w:val="-5"/>
        </w:rPr>
        <w:t xml:space="preserve"> </w:t>
      </w:r>
      <w:r w:rsidRPr="00E64511">
        <w:t>performance</w:t>
      </w:r>
      <w:r w:rsidRPr="00E64511">
        <w:rPr>
          <w:spacing w:val="-4"/>
        </w:rPr>
        <w:t xml:space="preserve"> </w:t>
      </w:r>
      <w:r w:rsidRPr="00E64511">
        <w:t>of</w:t>
      </w:r>
      <w:r w:rsidRPr="00E64511">
        <w:rPr>
          <w:spacing w:val="-3"/>
        </w:rPr>
        <w:t xml:space="preserve"> </w:t>
      </w:r>
      <w:r w:rsidRPr="00E64511">
        <w:t>this Contract under any circumstances.</w:t>
      </w:r>
    </w:p>
    <w:p w14:paraId="4D093E84" w14:textId="77777777" w:rsidR="00E64511" w:rsidRPr="00E64511" w:rsidRDefault="00E64511">
      <w:pPr>
        <w:pStyle w:val="ListParagraph"/>
        <w:numPr>
          <w:ilvl w:val="1"/>
          <w:numId w:val="17"/>
        </w:numPr>
        <w:tabs>
          <w:tab w:val="left" w:pos="1584"/>
        </w:tabs>
        <w:autoSpaceDE w:val="0"/>
        <w:autoSpaceDN w:val="0"/>
        <w:spacing w:before="119" w:after="240" w:line="259" w:lineRule="auto"/>
        <w:ind w:left="0" w:firstLine="720"/>
        <w:contextualSpacing w:val="0"/>
        <w:jc w:val="both"/>
      </w:pPr>
      <w:r w:rsidRPr="00E64511">
        <w:rPr>
          <w:b/>
          <w:u w:val="single"/>
        </w:rPr>
        <w:t>Set-</w:t>
      </w:r>
      <w:proofErr w:type="gramStart"/>
      <w:r w:rsidRPr="00E64511">
        <w:rPr>
          <w:b/>
          <w:u w:val="single"/>
        </w:rPr>
        <w:t>Off of</w:t>
      </w:r>
      <w:proofErr w:type="gramEnd"/>
      <w:r w:rsidRPr="00E64511">
        <w:rPr>
          <w:b/>
          <w:u w:val="single"/>
        </w:rPr>
        <w:t xml:space="preserve"> Authority Costs.</w:t>
      </w:r>
      <w:r w:rsidRPr="00E64511">
        <w:rPr>
          <w:b/>
          <w:spacing w:val="40"/>
        </w:rPr>
        <w:t xml:space="preserve"> </w:t>
      </w:r>
      <w:r w:rsidRPr="00E64511">
        <w:t xml:space="preserve">If the Authority incurs any costs (not specified in this Contract), loss or damage that is caused by or results from Contractor or Contractor Employees, then the Authority has the right to </w:t>
      </w:r>
      <w:proofErr w:type="gramStart"/>
      <w:r w:rsidRPr="00E64511">
        <w:t>set-off</w:t>
      </w:r>
      <w:proofErr w:type="gramEnd"/>
      <w:r w:rsidRPr="00E64511">
        <w:t xml:space="preserve"> those costs, loss, or damage from any amounts due and owing Contractor.</w:t>
      </w:r>
      <w:r w:rsidRPr="00E64511">
        <w:rPr>
          <w:spacing w:val="40"/>
        </w:rPr>
        <w:t xml:space="preserve"> </w:t>
      </w:r>
      <w:r w:rsidRPr="00E64511">
        <w:t>This set-off includes, but is not limited to, withholding payment in an amount equal to the cost of any Authority-provided equipment, supplies, or badges, or other property</w:t>
      </w:r>
      <w:r w:rsidRPr="00E64511">
        <w:rPr>
          <w:spacing w:val="-5"/>
        </w:rPr>
        <w:t xml:space="preserve"> </w:t>
      </w:r>
      <w:r w:rsidRPr="00E64511">
        <w:t>that</w:t>
      </w:r>
      <w:r w:rsidRPr="00E64511">
        <w:rPr>
          <w:spacing w:val="-3"/>
        </w:rPr>
        <w:t xml:space="preserve"> </w:t>
      </w:r>
      <w:r w:rsidRPr="00E64511">
        <w:t>are</w:t>
      </w:r>
      <w:r w:rsidRPr="00E64511">
        <w:rPr>
          <w:spacing w:val="-4"/>
        </w:rPr>
        <w:t xml:space="preserve"> </w:t>
      </w:r>
      <w:r w:rsidRPr="00E64511">
        <w:t>not</w:t>
      </w:r>
      <w:r w:rsidRPr="00E64511">
        <w:rPr>
          <w:spacing w:val="-4"/>
        </w:rPr>
        <w:t xml:space="preserve"> </w:t>
      </w:r>
      <w:r w:rsidRPr="00E64511">
        <w:t>returned</w:t>
      </w:r>
      <w:r w:rsidRPr="00E64511">
        <w:rPr>
          <w:spacing w:val="-4"/>
        </w:rPr>
        <w:t xml:space="preserve"> </w:t>
      </w:r>
      <w:r w:rsidRPr="00E64511">
        <w:t>by</w:t>
      </w:r>
      <w:r w:rsidRPr="00E64511">
        <w:rPr>
          <w:spacing w:val="-4"/>
        </w:rPr>
        <w:t xml:space="preserve"> </w:t>
      </w:r>
      <w:r w:rsidRPr="00E64511">
        <w:t>Contractor</w:t>
      </w:r>
      <w:r w:rsidRPr="00E64511">
        <w:rPr>
          <w:spacing w:val="-4"/>
        </w:rPr>
        <w:t xml:space="preserve"> </w:t>
      </w:r>
      <w:r w:rsidRPr="00E64511">
        <w:t>upon</w:t>
      </w:r>
      <w:r w:rsidRPr="00E64511">
        <w:rPr>
          <w:spacing w:val="-3"/>
        </w:rPr>
        <w:t xml:space="preserve"> </w:t>
      </w:r>
      <w:r w:rsidRPr="00E64511">
        <w:t>completion,</w:t>
      </w:r>
      <w:r w:rsidRPr="00E64511">
        <w:rPr>
          <w:spacing w:val="-5"/>
        </w:rPr>
        <w:t xml:space="preserve"> </w:t>
      </w:r>
      <w:r w:rsidRPr="00E64511">
        <w:t>termination,</w:t>
      </w:r>
      <w:r w:rsidRPr="00E64511">
        <w:rPr>
          <w:spacing w:val="-4"/>
        </w:rPr>
        <w:t xml:space="preserve"> </w:t>
      </w:r>
      <w:r w:rsidRPr="00E64511">
        <w:t>or</w:t>
      </w:r>
      <w:r w:rsidRPr="00E64511">
        <w:rPr>
          <w:spacing w:val="-4"/>
        </w:rPr>
        <w:t xml:space="preserve"> </w:t>
      </w:r>
      <w:r w:rsidRPr="00E64511">
        <w:t>cancellation</w:t>
      </w:r>
      <w:r w:rsidRPr="00E64511">
        <w:rPr>
          <w:spacing w:val="-4"/>
        </w:rPr>
        <w:t xml:space="preserve"> </w:t>
      </w:r>
      <w:r w:rsidRPr="00E64511">
        <w:t>of this Contract.</w:t>
      </w:r>
      <w:r w:rsidRPr="00E64511">
        <w:rPr>
          <w:spacing w:val="40"/>
        </w:rPr>
        <w:t xml:space="preserve"> </w:t>
      </w:r>
      <w:r w:rsidRPr="00E64511">
        <w:t>The Authority also reserves the right at any time to set-off any amounts it owes to Contractor under this Agreement against any amounts that Contractor owes to the Authority.</w:t>
      </w:r>
    </w:p>
    <w:p w14:paraId="76B0374D" w14:textId="77777777" w:rsidR="00E64511" w:rsidRPr="00E64511" w:rsidRDefault="00E64511">
      <w:pPr>
        <w:pStyle w:val="ListParagraph"/>
        <w:numPr>
          <w:ilvl w:val="1"/>
          <w:numId w:val="17"/>
        </w:numPr>
        <w:tabs>
          <w:tab w:val="left" w:pos="1584"/>
        </w:tabs>
        <w:autoSpaceDE w:val="0"/>
        <w:autoSpaceDN w:val="0"/>
        <w:spacing w:before="116" w:after="240" w:line="259" w:lineRule="auto"/>
        <w:ind w:left="0" w:firstLine="720"/>
        <w:contextualSpacing w:val="0"/>
      </w:pPr>
      <w:r w:rsidRPr="00E64511">
        <w:rPr>
          <w:b/>
          <w:u w:val="single"/>
        </w:rPr>
        <w:t>In-Kind</w:t>
      </w:r>
      <w:r w:rsidRPr="00E64511">
        <w:rPr>
          <w:b/>
          <w:spacing w:val="-4"/>
          <w:u w:val="single"/>
        </w:rPr>
        <w:t xml:space="preserve"> </w:t>
      </w:r>
      <w:r w:rsidRPr="00E64511">
        <w:rPr>
          <w:b/>
          <w:u w:val="single"/>
        </w:rPr>
        <w:t>Services.</w:t>
      </w:r>
      <w:r w:rsidRPr="00E64511">
        <w:rPr>
          <w:b/>
          <w:spacing w:val="40"/>
        </w:rPr>
        <w:t xml:space="preserve"> </w:t>
      </w:r>
      <w:r w:rsidRPr="00E64511">
        <w:t>Unless</w:t>
      </w:r>
      <w:r w:rsidRPr="00E64511">
        <w:rPr>
          <w:spacing w:val="-7"/>
        </w:rPr>
        <w:t xml:space="preserve"> </w:t>
      </w:r>
      <w:r w:rsidRPr="00E64511">
        <w:t>expressly</w:t>
      </w:r>
      <w:r w:rsidRPr="00E64511">
        <w:rPr>
          <w:spacing w:val="-4"/>
        </w:rPr>
        <w:t xml:space="preserve"> </w:t>
      </w:r>
      <w:r w:rsidRPr="00E64511">
        <w:t>provided</w:t>
      </w:r>
      <w:r w:rsidRPr="00E64511">
        <w:rPr>
          <w:spacing w:val="-2"/>
        </w:rPr>
        <w:t xml:space="preserve"> </w:t>
      </w:r>
      <w:r w:rsidRPr="00E64511">
        <w:t>herein,</w:t>
      </w:r>
      <w:r w:rsidRPr="00E64511">
        <w:rPr>
          <w:spacing w:val="-3"/>
        </w:rPr>
        <w:t xml:space="preserve"> </w:t>
      </w:r>
      <w:r w:rsidRPr="00E64511">
        <w:t>this</w:t>
      </w:r>
      <w:r w:rsidRPr="00E64511">
        <w:rPr>
          <w:spacing w:val="-3"/>
        </w:rPr>
        <w:t xml:space="preserve"> </w:t>
      </w:r>
      <w:r w:rsidRPr="00E64511">
        <w:t>Contract</w:t>
      </w:r>
      <w:r w:rsidRPr="00E64511">
        <w:rPr>
          <w:spacing w:val="-2"/>
        </w:rPr>
        <w:t xml:space="preserve"> </w:t>
      </w:r>
      <w:r w:rsidRPr="00E64511">
        <w:t>does</w:t>
      </w:r>
      <w:r w:rsidRPr="00E64511">
        <w:rPr>
          <w:spacing w:val="-5"/>
        </w:rPr>
        <w:t xml:space="preserve"> </w:t>
      </w:r>
      <w:r w:rsidRPr="00E64511">
        <w:t>not</w:t>
      </w:r>
      <w:r w:rsidRPr="00E64511">
        <w:rPr>
          <w:spacing w:val="-5"/>
        </w:rPr>
        <w:t xml:space="preserve"> </w:t>
      </w:r>
      <w:r w:rsidRPr="00E64511">
        <w:t>authorize</w:t>
      </w:r>
      <w:r w:rsidRPr="00E64511">
        <w:rPr>
          <w:spacing w:val="-2"/>
        </w:rPr>
        <w:t xml:space="preserve"> </w:t>
      </w:r>
      <w:r w:rsidRPr="00E64511">
        <w:t>any</w:t>
      </w:r>
      <w:r w:rsidRPr="00E64511">
        <w:rPr>
          <w:spacing w:val="-3"/>
        </w:rPr>
        <w:t xml:space="preserve"> </w:t>
      </w:r>
      <w:r w:rsidRPr="00E64511">
        <w:t>in-kind services by either Party.</w:t>
      </w:r>
    </w:p>
    <w:p w14:paraId="61466DA5" w14:textId="77777777" w:rsidR="00E64511" w:rsidRPr="00E64511" w:rsidRDefault="00E64511" w:rsidP="00E64511">
      <w:pPr>
        <w:pStyle w:val="Heading1"/>
        <w:keepNext w:val="0"/>
        <w:tabs>
          <w:tab w:val="left" w:pos="1620"/>
        </w:tabs>
        <w:rPr>
          <w:szCs w:val="22"/>
        </w:rPr>
      </w:pPr>
      <w:proofErr w:type="gramStart"/>
      <w:r w:rsidRPr="00E64511">
        <w:rPr>
          <w:szCs w:val="22"/>
        </w:rPr>
        <w:t>CONTRACTOR’S</w:t>
      </w:r>
      <w:proofErr w:type="gramEnd"/>
      <w:r w:rsidRPr="00E64511">
        <w:rPr>
          <w:szCs w:val="22"/>
        </w:rPr>
        <w:t xml:space="preserve"> WARRANTIES AND ASSURANCES</w:t>
      </w:r>
    </w:p>
    <w:p w14:paraId="65E949B3"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Full Knowledge of Contract Expectations.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warrants that before submitting its Proposal or entering into this Contract, it had a full opportunity to review all Authority requirements or expectations for this 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is responsible for being adequately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properly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prepared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execute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8"/>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has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satisfied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itself</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in all material respects that it will be able to perform the Contract as specified herein.</w:t>
      </w:r>
    </w:p>
    <w:p w14:paraId="41BD5469"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lastRenderedPageBreak/>
        <w:t>Complete</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u w:val="single"/>
        </w:rPr>
        <w:t>and</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u w:val="single"/>
        </w:rPr>
        <w:t>Accurate</w:t>
      </w:r>
      <w:r w:rsidRPr="00025236">
        <w:rPr>
          <w:rFonts w:ascii="Times New Roman" w:hAnsi="Times New Roman" w:cs="Times New Roman"/>
          <w:b w:val="0"/>
          <w:bCs w:val="0"/>
          <w:color w:val="auto"/>
          <w:spacing w:val="-6"/>
          <w:u w:val="single"/>
        </w:rPr>
        <w:t xml:space="preserve"> </w:t>
      </w:r>
      <w:r w:rsidRPr="00025236">
        <w:rPr>
          <w:rFonts w:ascii="Times New Roman" w:hAnsi="Times New Roman" w:cs="Times New Roman"/>
          <w:b w:val="0"/>
          <w:bCs w:val="0"/>
          <w:color w:val="auto"/>
          <w:u w:val="single"/>
        </w:rPr>
        <w:t>Representations.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certifies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that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all</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statements,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assurances, records, and materials submitted to the Authority in connection with seeking and obtaining this Contract have been truthful, complete, and accurate.</w:t>
      </w:r>
    </w:p>
    <w:p w14:paraId="175C07B4"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Access</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u w:val="single"/>
        </w:rPr>
        <w:t>to</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u w:val="single"/>
        </w:rPr>
        <w:t>Contractor</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Policies.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If</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Parties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agree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in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follow</w:t>
      </w:r>
      <w:r w:rsidRPr="00025236">
        <w:rPr>
          <w:rFonts w:ascii="Times New Roman" w:hAnsi="Times New Roman" w:cs="Times New Roman"/>
          <w:b w:val="0"/>
          <w:bCs w:val="0"/>
          <w:color w:val="auto"/>
          <w:spacing w:val="-9"/>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Contractor polices,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such</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as</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acceptable</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use</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privacy</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policies,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then</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retain</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each</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version</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of such</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policy</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with</w:t>
      </w:r>
      <w:r w:rsidRPr="00025236">
        <w:rPr>
          <w:rFonts w:ascii="Times New Roman" w:hAnsi="Times New Roman" w:cs="Times New Roman"/>
          <w:b w:val="0"/>
          <w:bCs w:val="0"/>
          <w:color w:val="auto"/>
          <w:spacing w:val="-13"/>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effective</w:t>
      </w:r>
      <w:r w:rsidRPr="00025236">
        <w:rPr>
          <w:rFonts w:ascii="Times New Roman" w:hAnsi="Times New Roman" w:cs="Times New Roman"/>
          <w:b w:val="0"/>
          <w:bCs w:val="0"/>
          <w:color w:val="auto"/>
          <w:spacing w:val="-13"/>
        </w:rPr>
        <w:t xml:space="preserve"> </w:t>
      </w:r>
      <w:r w:rsidRPr="00025236">
        <w:rPr>
          <w:rFonts w:ascii="Times New Roman" w:hAnsi="Times New Roman" w:cs="Times New Roman"/>
          <w:b w:val="0"/>
          <w:bCs w:val="0"/>
          <w:color w:val="auto"/>
        </w:rPr>
        <w:t>dates</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13"/>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promptly</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provide</w:t>
      </w:r>
      <w:r w:rsidRPr="00025236">
        <w:rPr>
          <w:rFonts w:ascii="Times New Roman" w:hAnsi="Times New Roman" w:cs="Times New Roman"/>
          <w:b w:val="0"/>
          <w:bCs w:val="0"/>
          <w:color w:val="auto"/>
          <w:spacing w:val="-13"/>
        </w:rPr>
        <w:t xml:space="preserve"> </w:t>
      </w:r>
      <w:r w:rsidRPr="00025236">
        <w:rPr>
          <w:rFonts w:ascii="Times New Roman" w:hAnsi="Times New Roman" w:cs="Times New Roman"/>
          <w:b w:val="0"/>
          <w:bCs w:val="0"/>
          <w:color w:val="auto"/>
        </w:rPr>
        <w:t>such</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13"/>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Authority,</w:t>
      </w:r>
      <w:r w:rsidRPr="00025236">
        <w:rPr>
          <w:rFonts w:ascii="Times New Roman" w:hAnsi="Times New Roman" w:cs="Times New Roman"/>
          <w:b w:val="0"/>
          <w:bCs w:val="0"/>
          <w:color w:val="auto"/>
          <w:spacing w:val="-13"/>
        </w:rPr>
        <w:t xml:space="preserve"> </w:t>
      </w:r>
      <w:r w:rsidRPr="00025236">
        <w:rPr>
          <w:rFonts w:ascii="Times New Roman" w:hAnsi="Times New Roman" w:cs="Times New Roman"/>
          <w:b w:val="0"/>
          <w:bCs w:val="0"/>
          <w:color w:val="auto"/>
        </w:rPr>
        <w:t>if</w:t>
      </w:r>
      <w:r w:rsidRPr="00025236">
        <w:rPr>
          <w:rFonts w:ascii="Times New Roman" w:hAnsi="Times New Roman" w:cs="Times New Roman"/>
          <w:b w:val="0"/>
          <w:bCs w:val="0"/>
          <w:color w:val="auto"/>
          <w:spacing w:val="-14"/>
        </w:rPr>
        <w:t xml:space="preserve"> </w:t>
      </w:r>
      <w:r w:rsidRPr="00025236">
        <w:rPr>
          <w:rFonts w:ascii="Times New Roman" w:hAnsi="Times New Roman" w:cs="Times New Roman"/>
          <w:b w:val="0"/>
          <w:bCs w:val="0"/>
          <w:color w:val="auto"/>
        </w:rPr>
        <w:t>requested.</w:t>
      </w:r>
    </w:p>
    <w:p w14:paraId="40A049C6"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Grant</w:t>
      </w:r>
      <w:r w:rsidRPr="00025236">
        <w:rPr>
          <w:rFonts w:ascii="Times New Roman" w:hAnsi="Times New Roman" w:cs="Times New Roman"/>
          <w:b w:val="0"/>
          <w:bCs w:val="0"/>
          <w:color w:val="auto"/>
          <w:spacing w:val="-1"/>
          <w:u w:val="single"/>
        </w:rPr>
        <w:t xml:space="preserve"> </w:t>
      </w:r>
      <w:r w:rsidRPr="00025236">
        <w:rPr>
          <w:rFonts w:ascii="Times New Roman" w:hAnsi="Times New Roman" w:cs="Times New Roman"/>
          <w:b w:val="0"/>
          <w:bCs w:val="0"/>
          <w:color w:val="auto"/>
          <w:u w:val="single"/>
        </w:rPr>
        <w:t>Compliance.</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If</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part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supported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paid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for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with</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State,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federal, or other third-party funds granted to the Authority, then Contractor shall comply with all applicable grant requirements.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Upon request of Contractor, the Authority shall provide Contractor with a copy of the applicable grant requirements.</w:t>
      </w:r>
    </w:p>
    <w:p w14:paraId="603B1269"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Contractor</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u w:val="single"/>
        </w:rPr>
        <w:t>Incidental</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Expenses.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Except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otherwise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expressly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provided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Contract, Contractor shall be solely responsible and liable for all costs and expenses associated or needed to perform this Contract, including, but not limited to, any professional dues, association fees, license fees, fines, taxes, and penalties.</w:t>
      </w:r>
    </w:p>
    <w:p w14:paraId="553E2C0C"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Equipment</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and</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u w:val="single"/>
        </w:rPr>
        <w:t>Supplies.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responsible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for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providing</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all</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equipment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supplies to perform this Contract, except where expressly required to be provided by the Authority.</w:t>
      </w:r>
    </w:p>
    <w:p w14:paraId="4D2CA366"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Contractor</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spacing w:val="-2"/>
          <w:u w:val="single"/>
        </w:rPr>
        <w:t>Employees.</w:t>
      </w:r>
    </w:p>
    <w:p w14:paraId="44854E21"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Number and Qualifications of Contractor Employees.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 shall employ and assign qualified Contractor Employees as necessary and appropriate to perform this Contract. Contractor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shall</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ensure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all</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Employees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have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knowledge,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skill,</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qualifications to perform this Contract and possess any necessary licenses, permits, certificates, and governmental authorizations as may be required by law or the Authority’s Security Measures.</w:t>
      </w:r>
    </w:p>
    <w:p w14:paraId="49132C2B"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Control</w:t>
      </w:r>
      <w:r w:rsidRPr="00025236">
        <w:rPr>
          <w:rFonts w:ascii="Times New Roman" w:hAnsi="Times New Roman" w:cs="Times New Roman"/>
          <w:b w:val="0"/>
          <w:bCs w:val="0"/>
          <w:spacing w:val="-3"/>
          <w:u w:val="single"/>
        </w:rPr>
        <w:t xml:space="preserve"> </w:t>
      </w:r>
      <w:r w:rsidRPr="00025236">
        <w:rPr>
          <w:rFonts w:ascii="Times New Roman" w:hAnsi="Times New Roman" w:cs="Times New Roman"/>
          <w:b w:val="0"/>
          <w:bCs w:val="0"/>
          <w:u w:val="single"/>
        </w:rPr>
        <w:t>and</w:t>
      </w:r>
      <w:r w:rsidRPr="00025236">
        <w:rPr>
          <w:rFonts w:ascii="Times New Roman" w:hAnsi="Times New Roman" w:cs="Times New Roman"/>
          <w:b w:val="0"/>
          <w:bCs w:val="0"/>
          <w:spacing w:val="-3"/>
          <w:u w:val="single"/>
        </w:rPr>
        <w:t xml:space="preserve"> </w:t>
      </w:r>
      <w:r w:rsidRPr="00025236">
        <w:rPr>
          <w:rFonts w:ascii="Times New Roman" w:hAnsi="Times New Roman" w:cs="Times New Roman"/>
          <w:b w:val="0"/>
          <w:bCs w:val="0"/>
          <w:u w:val="single"/>
        </w:rPr>
        <w:t>Supervision</w:t>
      </w:r>
      <w:r w:rsidRPr="00025236">
        <w:rPr>
          <w:rFonts w:ascii="Times New Roman" w:hAnsi="Times New Roman" w:cs="Times New Roman"/>
          <w:b w:val="0"/>
          <w:bCs w:val="0"/>
          <w:spacing w:val="-5"/>
          <w:u w:val="single"/>
        </w:rPr>
        <w:t xml:space="preserve"> </w:t>
      </w:r>
      <w:r w:rsidRPr="00025236">
        <w:rPr>
          <w:rFonts w:ascii="Times New Roman" w:hAnsi="Times New Roman" w:cs="Times New Roman"/>
          <w:b w:val="0"/>
          <w:bCs w:val="0"/>
          <w:u w:val="single"/>
        </w:rPr>
        <w:t>of</w:t>
      </w:r>
      <w:r w:rsidRPr="00025236">
        <w:rPr>
          <w:rFonts w:ascii="Times New Roman" w:hAnsi="Times New Roman" w:cs="Times New Roman"/>
          <w:b w:val="0"/>
          <w:bCs w:val="0"/>
          <w:spacing w:val="-3"/>
          <w:u w:val="single"/>
        </w:rPr>
        <w:t xml:space="preserve"> </w:t>
      </w:r>
      <w:r w:rsidRPr="00025236">
        <w:rPr>
          <w:rFonts w:ascii="Times New Roman" w:hAnsi="Times New Roman" w:cs="Times New Roman"/>
          <w:b w:val="0"/>
          <w:bCs w:val="0"/>
          <w:u w:val="single"/>
        </w:rPr>
        <w:t>Contractor</w:t>
      </w:r>
      <w:r w:rsidRPr="00025236">
        <w:rPr>
          <w:rFonts w:ascii="Times New Roman" w:hAnsi="Times New Roman" w:cs="Times New Roman"/>
          <w:b w:val="0"/>
          <w:bCs w:val="0"/>
          <w:spacing w:val="-5"/>
          <w:u w:val="single"/>
        </w:rPr>
        <w:t xml:space="preserve"> </w:t>
      </w:r>
      <w:r w:rsidRPr="00025236">
        <w:rPr>
          <w:rFonts w:ascii="Times New Roman" w:hAnsi="Times New Roman" w:cs="Times New Roman"/>
          <w:b w:val="0"/>
          <w:bCs w:val="0"/>
          <w:u w:val="single"/>
        </w:rPr>
        <w:t>Employees.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shall</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solely</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control,</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direct,</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and supervise all Contractor Employees with respect to all Contractor obligations under this Contract.</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 will be solely responsible for and fully liable for the conduct and supervision of any Contractor Employees.</w:t>
      </w:r>
    </w:p>
    <w:p w14:paraId="7F9241D6"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Removal or Reassignment of Personnel at the Authority’s Request.</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 shall remove a Contractor Employee performing work under this Contract at the Authority’s request provided that the Authority’s request is based on legitimate, good-faith reasons.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Replacement personnel for</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removed</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person</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must</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be</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fully</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qualified</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for</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position.</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If</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removal</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of</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 xml:space="preserve">Contractor Employee results in an unanticipated delay, which is attributable to the Authority, then this delay shall not be considered a breach of the Contract </w:t>
      </w:r>
      <w:r w:rsidRPr="00025236">
        <w:rPr>
          <w:rFonts w:ascii="Times New Roman" w:hAnsi="Times New Roman" w:cs="Times New Roman"/>
          <w:b w:val="0"/>
          <w:bCs w:val="0"/>
        </w:rPr>
        <w:lastRenderedPageBreak/>
        <w:t>and the terms and conditions of this Contract effected by the removal will be adjusted accordingly.</w:t>
      </w:r>
    </w:p>
    <w:p w14:paraId="28F4B53D"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Contractor Employee Identification.</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If requested by</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the Authority,</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 xml:space="preserve">Contractor Employees shall </w:t>
      </w:r>
      <w:proofErr w:type="gramStart"/>
      <w:r w:rsidRPr="00025236">
        <w:rPr>
          <w:rFonts w:ascii="Times New Roman" w:hAnsi="Times New Roman" w:cs="Times New Roman"/>
          <w:b w:val="0"/>
          <w:bCs w:val="0"/>
        </w:rPr>
        <w:t>wear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display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an</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Authority-provided</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identification</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badge</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all</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times</w:t>
      </w:r>
      <w:proofErr w:type="gramEnd"/>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while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working</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on</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Authority premises.</w:t>
      </w:r>
      <w:r w:rsidRPr="00025236">
        <w:rPr>
          <w:rFonts w:ascii="Times New Roman" w:hAnsi="Times New Roman" w:cs="Times New Roman"/>
          <w:b w:val="0"/>
          <w:bCs w:val="0"/>
          <w:spacing w:val="40"/>
        </w:rPr>
        <w:t xml:space="preserve"> </w:t>
      </w:r>
      <w:proofErr w:type="gramStart"/>
      <w:r w:rsidRPr="00025236">
        <w:rPr>
          <w:rFonts w:ascii="Times New Roman" w:hAnsi="Times New Roman" w:cs="Times New Roman"/>
          <w:b w:val="0"/>
          <w:bCs w:val="0"/>
        </w:rPr>
        <w:t>In order</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to</w:t>
      </w:r>
      <w:proofErr w:type="gramEnd"/>
      <w:r w:rsidRPr="00025236">
        <w:rPr>
          <w:rFonts w:ascii="Times New Roman" w:hAnsi="Times New Roman" w:cs="Times New Roman"/>
          <w:b w:val="0"/>
          <w:bCs w:val="0"/>
        </w:rPr>
        <w:t xml:space="preserve"> receive an Authority identification badge,</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 Contractor</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Employee shall sign the “Acknowledgement of Independent Contractor Status” form, Exhibit VI to this Contract. Contractor shall return all Authority-provided identifications upon completion of Contractor’s obligations under this Contract.</w:t>
      </w:r>
    </w:p>
    <w:p w14:paraId="4ED9C0CC"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Background Checks.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At the Authority’s request, Contractor Employees performing work under this Contract shall be subject to a background check by the Authority.</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 xml:space="preserve">The scope of the background check is at the discretion of the </w:t>
      </w:r>
      <w:proofErr w:type="gramStart"/>
      <w:r w:rsidRPr="00025236">
        <w:rPr>
          <w:rFonts w:ascii="Times New Roman" w:hAnsi="Times New Roman" w:cs="Times New Roman"/>
          <w:b w:val="0"/>
          <w:bCs w:val="0"/>
        </w:rPr>
        <w:t>Authority</w:t>
      </w:r>
      <w:proofErr w:type="gramEnd"/>
      <w:r w:rsidRPr="00025236">
        <w:rPr>
          <w:rFonts w:ascii="Times New Roman" w:hAnsi="Times New Roman" w:cs="Times New Roman"/>
          <w:b w:val="0"/>
          <w:bCs w:val="0"/>
        </w:rPr>
        <w:t xml:space="preserve"> and the results will be used to determine Contractor Employee’s eligibility to perform work under this Contract.</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Any request for background</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checks</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will</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be</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initiated</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by</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will</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be</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reasonably</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related</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to</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type</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of work requested. Contractor and Contractor Employees shall provide all information or documents necessary to perform the background check.</w:t>
      </w:r>
    </w:p>
    <w:p w14:paraId="12C63192"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Contractor</w:t>
      </w:r>
      <w:r w:rsidRPr="00025236">
        <w:rPr>
          <w:rFonts w:ascii="Times New Roman" w:hAnsi="Times New Roman" w:cs="Times New Roman"/>
          <w:b w:val="0"/>
          <w:bCs w:val="0"/>
          <w:spacing w:val="-6"/>
          <w:u w:val="single"/>
        </w:rPr>
        <w:t xml:space="preserve"> </w:t>
      </w:r>
      <w:r w:rsidRPr="00025236">
        <w:rPr>
          <w:rFonts w:ascii="Times New Roman" w:hAnsi="Times New Roman" w:cs="Times New Roman"/>
          <w:b w:val="0"/>
          <w:bCs w:val="0"/>
          <w:u w:val="single"/>
        </w:rPr>
        <w:t>Employee</w:t>
      </w:r>
      <w:r w:rsidRPr="00025236">
        <w:rPr>
          <w:rFonts w:ascii="Times New Roman" w:hAnsi="Times New Roman" w:cs="Times New Roman"/>
          <w:b w:val="0"/>
          <w:bCs w:val="0"/>
          <w:spacing w:val="-4"/>
          <w:u w:val="single"/>
        </w:rPr>
        <w:t xml:space="preserve"> </w:t>
      </w:r>
      <w:r w:rsidRPr="00025236">
        <w:rPr>
          <w:rFonts w:ascii="Times New Roman" w:hAnsi="Times New Roman" w:cs="Times New Roman"/>
          <w:b w:val="0"/>
          <w:bCs w:val="0"/>
          <w:u w:val="single"/>
        </w:rPr>
        <w:t>Expenses.</w:t>
      </w:r>
      <w:r w:rsidRPr="00025236">
        <w:rPr>
          <w:rFonts w:ascii="Times New Roman" w:hAnsi="Times New Roman" w:cs="Times New Roman"/>
          <w:b w:val="0"/>
          <w:bCs w:val="0"/>
          <w:spacing w:val="54"/>
        </w:rPr>
        <w:t xml:space="preserve"> </w:t>
      </w:r>
      <w:r w:rsidRPr="00025236">
        <w:rPr>
          <w:rFonts w:ascii="Times New Roman" w:hAnsi="Times New Roman" w:cs="Times New Roman"/>
          <w:b w:val="0"/>
          <w:bCs w:val="0"/>
        </w:rPr>
        <w:t>All</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Employees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shall</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be</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employed</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at</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spacing w:val="-5"/>
        </w:rPr>
        <w:t xml:space="preserve">the </w:t>
      </w:r>
      <w:r w:rsidRPr="00025236">
        <w:rPr>
          <w:rFonts w:ascii="Times New Roman" w:hAnsi="Times New Roman" w:cs="Times New Roman"/>
          <w:b w:val="0"/>
          <w:bCs w:val="0"/>
        </w:rPr>
        <w:t>Contractor’s sole expense (including employment-related taxes and insurance).</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 warrants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that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all</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Employees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shall</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fully</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comply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with</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adhere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to</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terms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of</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 xml:space="preserve">this Contract. </w:t>
      </w:r>
      <w:proofErr w:type="gramStart"/>
      <w:r w:rsidRPr="00025236">
        <w:rPr>
          <w:rFonts w:ascii="Times New Roman" w:hAnsi="Times New Roman" w:cs="Times New Roman"/>
          <w:b w:val="0"/>
          <w:bCs w:val="0"/>
        </w:rPr>
        <w:t>Contractor</w:t>
      </w:r>
      <w:proofErr w:type="gramEnd"/>
      <w:r w:rsidRPr="00025236">
        <w:rPr>
          <w:rFonts w:ascii="Times New Roman" w:hAnsi="Times New Roman" w:cs="Times New Roman"/>
          <w:b w:val="0"/>
          <w:bCs w:val="0"/>
        </w:rPr>
        <w:t xml:space="preserve"> shall be solely liable for all applicable Contractor Employees’ federal, state, or local payment withholdings or contributions and all Contractor Employee related pension or welfare benefits plan contributions under federal or state law.</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 shall indemnify, defend, and hold the Authority harmless for all Claims against the Authority by any Contractor Employee, arising out of any contract for hire or employer-employee relationship between Contractor and any Contractor Employee including, but not limited to, Worker’s Compensation, disability pay, or other insurance of any kind.</w:t>
      </w:r>
    </w:p>
    <w:p w14:paraId="58687140" w14:textId="77777777" w:rsidR="00E64511" w:rsidRPr="00025236" w:rsidRDefault="00E64511" w:rsidP="00E64511">
      <w:pPr>
        <w:pStyle w:val="Heading2"/>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Acknowledgment</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of</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Independent</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Contractor</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spacing w:val="-2"/>
          <w:u w:val="single"/>
        </w:rPr>
        <w:t>Status.</w:t>
      </w:r>
    </w:p>
    <w:p w14:paraId="39CD7B78"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Independent Contractor.</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Nothing in this Contract is intended to establish an employer-employee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relationship</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between</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or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any</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Employee.</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In</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 xml:space="preserve">no </w:t>
      </w:r>
      <w:proofErr w:type="gramStart"/>
      <w:r w:rsidRPr="00025236">
        <w:rPr>
          <w:rFonts w:ascii="Times New Roman" w:hAnsi="Times New Roman" w:cs="Times New Roman"/>
          <w:b w:val="0"/>
          <w:bCs w:val="0"/>
        </w:rPr>
        <w:t>event,</w:t>
      </w:r>
      <w:proofErr w:type="gramEnd"/>
      <w:r w:rsidRPr="00025236">
        <w:rPr>
          <w:rFonts w:ascii="Times New Roman" w:hAnsi="Times New Roman" w:cs="Times New Roman"/>
          <w:b w:val="0"/>
          <w:bCs w:val="0"/>
        </w:rPr>
        <w:t xml:space="preserve"> shall Contractor Employees be deemed employees, agents, volunteers, or subcontractors of the Authority.</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 shall ensure that Contractor Employees are</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apprised of their status.</w:t>
      </w:r>
    </w:p>
    <w:p w14:paraId="1B066E8E"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Contractor/Contractor</w:t>
      </w:r>
      <w:r w:rsidRPr="00025236">
        <w:rPr>
          <w:rFonts w:ascii="Times New Roman" w:hAnsi="Times New Roman" w:cs="Times New Roman"/>
          <w:b w:val="0"/>
          <w:bCs w:val="0"/>
          <w:spacing w:val="-6"/>
          <w:u w:val="single"/>
        </w:rPr>
        <w:t xml:space="preserve"> </w:t>
      </w:r>
      <w:r w:rsidRPr="00025236">
        <w:rPr>
          <w:rFonts w:ascii="Times New Roman" w:hAnsi="Times New Roman" w:cs="Times New Roman"/>
          <w:b w:val="0"/>
          <w:bCs w:val="0"/>
          <w:u w:val="single"/>
        </w:rPr>
        <w:t>Employee</w:t>
      </w:r>
      <w:r w:rsidRPr="00025236">
        <w:rPr>
          <w:rFonts w:ascii="Times New Roman" w:hAnsi="Times New Roman" w:cs="Times New Roman"/>
          <w:b w:val="0"/>
          <w:bCs w:val="0"/>
          <w:spacing w:val="-6"/>
          <w:u w:val="single"/>
        </w:rPr>
        <w:t xml:space="preserve"> </w:t>
      </w:r>
      <w:r w:rsidRPr="00025236">
        <w:rPr>
          <w:rFonts w:ascii="Times New Roman" w:hAnsi="Times New Roman" w:cs="Times New Roman"/>
          <w:b w:val="0"/>
          <w:bCs w:val="0"/>
          <w:u w:val="single"/>
        </w:rPr>
        <w:t>Representations.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Employees must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not</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represent</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themselves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employees.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shall</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ensure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that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Contractor Employees do not represent themselves as Authority employees.</w:t>
      </w:r>
    </w:p>
    <w:p w14:paraId="60CC0DC2"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Authority Benefits and Plans.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 Employees shall not be entitled to participate in any Authority employee benefit plans and programs, including but not limited to, retirement,</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deferred</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compensation,</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insurance</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(including</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without</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limitation,</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health,</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lastRenderedPageBreak/>
        <w:t>disability, dental, and life), and vacation pay.</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This limitation includes access to benefit plans and programs that are not described by a written plan.</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However, Contractor Employees who are retired Authority Employees may receive vested post-employment benefits such as retiree health care and pension benefits from the Authority.</w:t>
      </w:r>
    </w:p>
    <w:p w14:paraId="0F38B2F5"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Authority Reliance.</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The Authority entered into this Contract in reliance of the representations made by Contractor regarding its understanding of the role of independent contractors, its stated</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relationship</w:t>
      </w:r>
      <w:r w:rsidRPr="00025236">
        <w:rPr>
          <w:rFonts w:ascii="Times New Roman" w:hAnsi="Times New Roman" w:cs="Times New Roman"/>
          <w:b w:val="0"/>
          <w:bCs w:val="0"/>
          <w:spacing w:val="-6"/>
        </w:rPr>
        <w:t xml:space="preserve"> </w:t>
      </w:r>
      <w:proofErr w:type="gramStart"/>
      <w:r w:rsidRPr="00025236">
        <w:rPr>
          <w:rFonts w:ascii="Times New Roman" w:hAnsi="Times New Roman" w:cs="Times New Roman"/>
          <w:b w:val="0"/>
          <w:bCs w:val="0"/>
        </w:rPr>
        <w:t>to</w:t>
      </w:r>
      <w:proofErr w:type="gramEnd"/>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Employees,</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other</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representations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has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 xml:space="preserve">made regarding </w:t>
      </w:r>
      <w:proofErr w:type="gramStart"/>
      <w:r w:rsidRPr="00025236">
        <w:rPr>
          <w:rFonts w:ascii="Times New Roman" w:hAnsi="Times New Roman" w:cs="Times New Roman"/>
          <w:b w:val="0"/>
          <w:bCs w:val="0"/>
        </w:rPr>
        <w:t>the management</w:t>
      </w:r>
      <w:proofErr w:type="gramEnd"/>
      <w:r w:rsidRPr="00025236">
        <w:rPr>
          <w:rFonts w:ascii="Times New Roman" w:hAnsi="Times New Roman" w:cs="Times New Roman"/>
          <w:b w:val="0"/>
          <w:bCs w:val="0"/>
        </w:rPr>
        <w:t xml:space="preserve"> and performance oversight of Contractor Employees.</w:t>
      </w:r>
    </w:p>
    <w:p w14:paraId="0D360E90"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spacing w:val="-4"/>
          <w:u w:val="single"/>
        </w:rPr>
        <w:t>Independent</w:t>
      </w:r>
      <w:r w:rsidRPr="00025236">
        <w:rPr>
          <w:rFonts w:ascii="Times New Roman" w:hAnsi="Times New Roman" w:cs="Times New Roman"/>
          <w:b w:val="0"/>
          <w:bCs w:val="0"/>
          <w:spacing w:val="-7"/>
          <w:u w:val="single"/>
        </w:rPr>
        <w:t xml:space="preserve"> </w:t>
      </w:r>
      <w:r w:rsidRPr="00025236">
        <w:rPr>
          <w:rFonts w:ascii="Times New Roman" w:hAnsi="Times New Roman" w:cs="Times New Roman"/>
          <w:b w:val="0"/>
          <w:bCs w:val="0"/>
          <w:spacing w:val="-4"/>
          <w:u w:val="single"/>
        </w:rPr>
        <w:t>Employment</w:t>
      </w:r>
      <w:r w:rsidRPr="00025236">
        <w:rPr>
          <w:rFonts w:ascii="Times New Roman" w:hAnsi="Times New Roman" w:cs="Times New Roman"/>
          <w:b w:val="0"/>
          <w:bCs w:val="0"/>
          <w:spacing w:val="-7"/>
          <w:u w:val="single"/>
        </w:rPr>
        <w:t xml:space="preserve"> </w:t>
      </w:r>
      <w:r w:rsidRPr="00025236">
        <w:rPr>
          <w:rFonts w:ascii="Times New Roman" w:hAnsi="Times New Roman" w:cs="Times New Roman"/>
          <w:b w:val="0"/>
          <w:bCs w:val="0"/>
          <w:spacing w:val="-4"/>
          <w:u w:val="single"/>
        </w:rPr>
        <w:t>Status.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spacing w:val="-4"/>
        </w:rPr>
        <w:t>If</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spacing w:val="-4"/>
        </w:rPr>
        <w:t>Contractor</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provides</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spacing w:val="-4"/>
        </w:rPr>
        <w:t>Contractor</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Employees</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for</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staffing</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spacing w:val="-4"/>
        </w:rPr>
        <w:t xml:space="preserve">or leasing services to the Authority, those Contractor Employees shall sign Exhibit VI, Acknowledgement of </w:t>
      </w:r>
      <w:r w:rsidRPr="00025236">
        <w:rPr>
          <w:rFonts w:ascii="Times New Roman" w:hAnsi="Times New Roman" w:cs="Times New Roman"/>
          <w:b w:val="0"/>
          <w:bCs w:val="0"/>
          <w:spacing w:val="-2"/>
        </w:rPr>
        <w:t>Independent</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spacing w:val="-2"/>
        </w:rPr>
        <w:t>Employment</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spacing w:val="-2"/>
        </w:rPr>
        <w:t>Status,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prior</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to</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performing</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services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for</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the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Authority.</w:t>
      </w:r>
    </w:p>
    <w:p w14:paraId="6DD96E92"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Permits and Licenses</w:t>
      </w:r>
      <w:r w:rsidRPr="00025236">
        <w:rPr>
          <w:rFonts w:ascii="Times New Roman" w:hAnsi="Times New Roman" w:cs="Times New Roman"/>
          <w:b w:val="0"/>
          <w:bCs w:val="0"/>
          <w:color w:val="auto"/>
          <w:spacing w:val="-2"/>
          <w:u w:val="single"/>
        </w:rPr>
        <w: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Contractor shall be responsible for obtaining and maintaining, throughout the term of this Contract, all licenses, permits, certificates, governmental authorizations,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business/professional</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licenses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necessary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perform</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Upon request by the Authority, Contractor shall furnish copies of any permit, license, certificate or governmental authorization necessary to perform this Contract.</w:t>
      </w:r>
    </w:p>
    <w:p w14:paraId="4973C316"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E-Verify.</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certifies it has registered with, will participate in, and continue to utilize the E-Verify Program (or any successor program implemented by the federal government or its departments or agencies) to verify the work authorization status of all newly hired employees employed by</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the Contractor.</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Breach of this term or condition is considered a material breach of this Contract.</w:t>
      </w:r>
      <w:r w:rsidRPr="00025236">
        <w:rPr>
          <w:rFonts w:ascii="Times New Roman" w:hAnsi="Times New Roman" w:cs="Times New Roman"/>
          <w:b w:val="0"/>
          <w:bCs w:val="0"/>
          <w:color w:val="auto"/>
          <w:spacing w:val="40"/>
        </w:rPr>
        <w:t xml:space="preserve"> </w:t>
      </w:r>
    </w:p>
    <w:p w14:paraId="790FFA21"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Iran-Linked Business Certification.</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certifies that it is not an Iran-Linked Business. Contractor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further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certifies that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was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not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Iran-Linked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Business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time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submitted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its Proposal for this 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must promptly notify the Authority, if Contractor becomes an Iran-Linked Business at any time during this Contract.</w:t>
      </w:r>
    </w:p>
    <w:p w14:paraId="74FBCDB4"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Foreign</w:t>
      </w:r>
      <w:r w:rsidRPr="00025236">
        <w:rPr>
          <w:rFonts w:ascii="Times New Roman" w:hAnsi="Times New Roman" w:cs="Times New Roman"/>
          <w:b w:val="0"/>
          <w:bCs w:val="0"/>
          <w:color w:val="auto"/>
          <w:spacing w:val="-6"/>
          <w:u w:val="single"/>
        </w:rPr>
        <w:t xml:space="preserve"> </w:t>
      </w:r>
      <w:r w:rsidRPr="00025236">
        <w:rPr>
          <w:rFonts w:ascii="Times New Roman" w:hAnsi="Times New Roman" w:cs="Times New Roman"/>
          <w:b w:val="0"/>
          <w:bCs w:val="0"/>
          <w:color w:val="auto"/>
          <w:u w:val="single"/>
        </w:rPr>
        <w:t>Adversary</w:t>
      </w:r>
      <w:r w:rsidRPr="00025236">
        <w:rPr>
          <w:rFonts w:ascii="Times New Roman" w:hAnsi="Times New Roman" w:cs="Times New Roman"/>
          <w:b w:val="0"/>
          <w:bCs w:val="0"/>
          <w:color w:val="auto"/>
          <w:spacing w:val="-7"/>
          <w:u w:val="single"/>
        </w:rPr>
        <w:t xml:space="preserve"> </w:t>
      </w:r>
      <w:r w:rsidRPr="00025236">
        <w:rPr>
          <w:rFonts w:ascii="Times New Roman" w:hAnsi="Times New Roman" w:cs="Times New Roman"/>
          <w:b w:val="0"/>
          <w:bCs w:val="0"/>
          <w:color w:val="auto"/>
          <w:u w:val="single"/>
        </w:rPr>
        <w:t>Certification</w:t>
      </w:r>
      <w:r w:rsidRPr="00025236">
        <w:rPr>
          <w:rFonts w:ascii="Times New Roman" w:hAnsi="Times New Roman" w:cs="Times New Roman"/>
          <w:b w:val="0"/>
          <w:bCs w:val="0"/>
          <w:color w:val="auto"/>
        </w:rPr>
        <w: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If</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supplies</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technology</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equipment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8"/>
        </w:rPr>
        <w:t xml:space="preserve"> </w:t>
      </w:r>
      <w:r w:rsidRPr="00025236">
        <w:rPr>
          <w:rFonts w:ascii="Times New Roman" w:hAnsi="Times New Roman" w:cs="Times New Roman"/>
          <w:b w:val="0"/>
          <w:bCs w:val="0"/>
          <w:color w:val="auto"/>
        </w:rPr>
        <w:t>the Authority, Contractor</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certifies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that</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technology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equipment</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was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not</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produced,</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assembled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 xml:space="preserve">or </w:t>
      </w:r>
      <w:r w:rsidRPr="00025236">
        <w:rPr>
          <w:rFonts w:ascii="Times New Roman" w:hAnsi="Times New Roman" w:cs="Times New Roman"/>
          <w:b w:val="0"/>
          <w:bCs w:val="0"/>
          <w:color w:val="auto"/>
          <w:spacing w:val="-2"/>
        </w:rPr>
        <w:t>manufactured</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by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a</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spacing w:val="-2"/>
        </w:rPr>
        <w:t>foreign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spacing w:val="-2"/>
        </w:rPr>
        <w:t>adversary,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spacing w:val="-2"/>
        </w:rPr>
        <w:t>as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defined,</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spacing w:val="-2"/>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spacing w:val="-2"/>
        </w:rPr>
        <w:t>as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prohibited</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by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the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federal</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spacing w:val="-2"/>
        </w:rPr>
        <w:t>government.</w:t>
      </w:r>
    </w:p>
    <w:p w14:paraId="7B0F6D32" w14:textId="77777777" w:rsidR="00E64511" w:rsidRPr="00025236" w:rsidRDefault="00E64511" w:rsidP="00E64511">
      <w:pPr>
        <w:pStyle w:val="Heading2"/>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spacing w:val="-2"/>
          <w:u w:val="single"/>
        </w:rPr>
        <w:t>Taxes.</w:t>
      </w:r>
    </w:p>
    <w:p w14:paraId="19DD0C48"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Contractor</w:t>
      </w:r>
      <w:r w:rsidRPr="00025236">
        <w:rPr>
          <w:rFonts w:ascii="Times New Roman" w:hAnsi="Times New Roman" w:cs="Times New Roman"/>
          <w:b w:val="0"/>
          <w:bCs w:val="0"/>
          <w:spacing w:val="-4"/>
          <w:u w:val="single"/>
        </w:rPr>
        <w:t xml:space="preserve"> </w:t>
      </w:r>
      <w:r w:rsidRPr="00025236">
        <w:rPr>
          <w:rFonts w:ascii="Times New Roman" w:hAnsi="Times New Roman" w:cs="Times New Roman"/>
          <w:b w:val="0"/>
          <w:bCs w:val="0"/>
          <w:u w:val="single"/>
        </w:rPr>
        <w:t>Taxes.</w:t>
      </w:r>
      <w:r w:rsidRPr="00025236">
        <w:rPr>
          <w:rFonts w:ascii="Times New Roman" w:hAnsi="Times New Roman" w:cs="Times New Roman"/>
          <w:b w:val="0"/>
          <w:bCs w:val="0"/>
          <w:spacing w:val="40"/>
        </w:rPr>
        <w:t xml:space="preserve"> </w:t>
      </w:r>
      <w:proofErr w:type="gramStart"/>
      <w:r w:rsidRPr="00025236">
        <w:rPr>
          <w:rFonts w:ascii="Times New Roman" w:hAnsi="Times New Roman" w:cs="Times New Roman"/>
          <w:b w:val="0"/>
          <w:bCs w:val="0"/>
        </w:rPr>
        <w:t>Contractor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shall</w:t>
      </w:r>
      <w:proofErr w:type="gramEnd"/>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collect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pay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its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local,</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state,</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federal</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taxes,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 xml:space="preserve">including but not limited to, all employment taxes, sales taxes, personal property taxes, and </w:t>
      </w:r>
      <w:r w:rsidRPr="00025236">
        <w:rPr>
          <w:rFonts w:ascii="Times New Roman" w:hAnsi="Times New Roman" w:cs="Times New Roman"/>
          <w:b w:val="0"/>
          <w:bCs w:val="0"/>
        </w:rPr>
        <w:lastRenderedPageBreak/>
        <w:t>real property</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taxes.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The Authority shall not be liable to or required to reimburse Contractor for any local, state, or federal tax of any kind.</w:t>
      </w:r>
    </w:p>
    <w:p w14:paraId="502CD609"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Authority Tax-Exempt.</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The Authority is exempt from state and local sales tax, personal property tax, and real property tax.</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Prices under this Contract shall not include taxes, unless the Authority</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is</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not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tax-exempt</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for</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specific</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Deliverable.</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Exemption</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certificates</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for</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sales</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tax</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will</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be furnished upon request.</w:t>
      </w:r>
    </w:p>
    <w:p w14:paraId="631BF3BB"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Warranty for Services</w:t>
      </w:r>
      <w:r w:rsidRPr="00025236">
        <w:rPr>
          <w:rFonts w:ascii="Times New Roman" w:hAnsi="Times New Roman" w:cs="Times New Roman"/>
          <w:b w:val="0"/>
          <w:bCs w:val="0"/>
          <w:color w:val="auto"/>
        </w:rPr>
        <w:t>. Contractor warrants that all Deliverables that are services shall be performed in compliance with all applicable laws, statutes, regulations, ordinances, requirements and specifications in the Exhibits, industry best practices and care, professional standards, and in a diligent, workmanlike, and expeditious manner. Contractor also warrants that all Deliverables that are services will comply with all applicable specifications included in a Contract Document or other document executed under this Contract.  Contractor acknowledges and agrees that time is of the essence for all Deliverables that are services.</w:t>
      </w:r>
    </w:p>
    <w:p w14:paraId="42622C51"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Warranty</w:t>
      </w:r>
      <w:r w:rsidRPr="00025236">
        <w:rPr>
          <w:rFonts w:ascii="Times New Roman" w:hAnsi="Times New Roman" w:cs="Times New Roman"/>
          <w:b w:val="0"/>
          <w:bCs w:val="0"/>
          <w:color w:val="auto"/>
          <w:spacing w:val="-7"/>
          <w:u w:val="single"/>
        </w:rPr>
        <w:t xml:space="preserve"> </w:t>
      </w:r>
      <w:r w:rsidRPr="00025236">
        <w:rPr>
          <w:rFonts w:ascii="Times New Roman" w:hAnsi="Times New Roman" w:cs="Times New Roman"/>
          <w:b w:val="0"/>
          <w:bCs w:val="0"/>
          <w:color w:val="auto"/>
          <w:u w:val="single"/>
        </w:rPr>
        <w:t>for</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Goods.</w:t>
      </w:r>
      <w:r w:rsidRPr="00025236">
        <w:rPr>
          <w:rFonts w:ascii="Times New Roman" w:hAnsi="Times New Roman" w:cs="Times New Roman"/>
          <w:b w:val="0"/>
          <w:bCs w:val="0"/>
          <w:color w:val="auto"/>
          <w:spacing w:val="52"/>
        </w:rPr>
        <w:t xml:space="preserve"> </w:t>
      </w:r>
      <w:r w:rsidRPr="00025236">
        <w:rPr>
          <w:rFonts w:ascii="Times New Roman" w:hAnsi="Times New Roman" w:cs="Times New Roman"/>
          <w:b w:val="0"/>
          <w:bCs w:val="0"/>
          <w:color w:val="auto"/>
        </w:rPr>
        <w:t>All</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Deliverables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that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are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goods</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be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subject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following</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spacing w:val="-2"/>
        </w:rPr>
        <w:t>warranties:</w:t>
      </w:r>
    </w:p>
    <w:p w14:paraId="4B4B0208"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 xml:space="preserve">Warranty </w:t>
      </w:r>
      <w:proofErr w:type="gramStart"/>
      <w:r w:rsidRPr="00025236">
        <w:rPr>
          <w:rFonts w:ascii="Times New Roman" w:hAnsi="Times New Roman" w:cs="Times New Roman"/>
          <w:b w:val="0"/>
          <w:bCs w:val="0"/>
          <w:u w:val="single"/>
        </w:rPr>
        <w:t>of</w:t>
      </w:r>
      <w:proofErr w:type="gramEnd"/>
      <w:r w:rsidRPr="00025236">
        <w:rPr>
          <w:rFonts w:ascii="Times New Roman" w:hAnsi="Times New Roman" w:cs="Times New Roman"/>
          <w:b w:val="0"/>
          <w:bCs w:val="0"/>
          <w:u w:val="single"/>
        </w:rPr>
        <w:t xml:space="preserve"> Merchantability.</w:t>
      </w:r>
      <w:r w:rsidRPr="00025236">
        <w:rPr>
          <w:rFonts w:ascii="Times New Roman" w:hAnsi="Times New Roman" w:cs="Times New Roman"/>
          <w:b w:val="0"/>
          <w:bCs w:val="0"/>
        </w:rPr>
        <w:t xml:space="preserve"> Goods provided by Contractor pursuant to this Contract shall: (</w:t>
      </w:r>
      <w:proofErr w:type="spellStart"/>
      <w:r w:rsidRPr="00025236">
        <w:rPr>
          <w:rFonts w:ascii="Times New Roman" w:hAnsi="Times New Roman" w:cs="Times New Roman"/>
          <w:b w:val="0"/>
          <w:bCs w:val="0"/>
        </w:rPr>
        <w:t>i</w:t>
      </w:r>
      <w:proofErr w:type="spellEnd"/>
      <w:r w:rsidRPr="00025236">
        <w:rPr>
          <w:rFonts w:ascii="Times New Roman" w:hAnsi="Times New Roman" w:cs="Times New Roman"/>
          <w:b w:val="0"/>
          <w:bCs w:val="0"/>
        </w:rPr>
        <w:t>) be merchantable; (ii) be of good quality; (iii) be fit for their ordinary purpose; (iv) be adequately contained and packaged; and (v) conform to the specifications and descriptions contained in this Contract. Contractor acknowledges and agrees that time is of the essence for providing all Deliverables that are goods.</w:t>
      </w:r>
    </w:p>
    <w:p w14:paraId="1799C83F"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Warranty of Fitness for a Particular Purpose.</w:t>
      </w:r>
      <w:r w:rsidRPr="00025236">
        <w:rPr>
          <w:rFonts w:ascii="Times New Roman" w:hAnsi="Times New Roman" w:cs="Times New Roman"/>
          <w:b w:val="0"/>
          <w:bCs w:val="0"/>
        </w:rPr>
        <w:t xml:space="preserve"> If Contractor knows or has reason to know that the goods will be used for a particular purpose and the Authority is relying on Contractor’s skill or judgment to select or furnish the goods, then there is a warranty that the goods are fit for a particular purpose.</w:t>
      </w:r>
    </w:p>
    <w:p w14:paraId="01A3DC7A"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Warranty of Title</w:t>
      </w:r>
      <w:r w:rsidRPr="00025236">
        <w:rPr>
          <w:rFonts w:ascii="Times New Roman" w:hAnsi="Times New Roman" w:cs="Times New Roman"/>
          <w:b w:val="0"/>
          <w:bCs w:val="0"/>
        </w:rPr>
        <w:t>. All goods conveyed to the Authority shall be conveyed and transferred: (</w:t>
      </w:r>
      <w:proofErr w:type="spellStart"/>
      <w:r w:rsidRPr="00025236">
        <w:rPr>
          <w:rFonts w:ascii="Times New Roman" w:hAnsi="Times New Roman" w:cs="Times New Roman"/>
          <w:b w:val="0"/>
          <w:bCs w:val="0"/>
        </w:rPr>
        <w:t>i</w:t>
      </w:r>
      <w:proofErr w:type="spellEnd"/>
      <w:r w:rsidRPr="00025236">
        <w:rPr>
          <w:rFonts w:ascii="Times New Roman" w:hAnsi="Times New Roman" w:cs="Times New Roman"/>
          <w:b w:val="0"/>
          <w:bCs w:val="0"/>
        </w:rPr>
        <w:t xml:space="preserve">) with good title; (ii) free from any security interest, lien, or encumbrance that the </w:t>
      </w:r>
      <w:r w:rsidRPr="00025236">
        <w:rPr>
          <w:rFonts w:ascii="Times New Roman" w:hAnsi="Times New Roman" w:cs="Times New Roman"/>
          <w:b w:val="0"/>
          <w:bCs w:val="0"/>
        </w:rPr>
        <w:lastRenderedPageBreak/>
        <w:t>Authority did not have knowledge of when the Contract was executed; and (iii) free of any rightful claim of infringement or similar claim by a third-party.</w:t>
      </w:r>
    </w:p>
    <w:p w14:paraId="064DE1A8" w14:textId="77777777" w:rsidR="00E64511" w:rsidRPr="00025236" w:rsidRDefault="00E64511" w:rsidP="00025236">
      <w:pPr>
        <w:pStyle w:val="Heading3"/>
        <w:jc w:val="both"/>
        <w:rPr>
          <w:rFonts w:ascii="Times New Roman" w:hAnsi="Times New Roman" w:cs="Times New Roman"/>
          <w:b w:val="0"/>
          <w:bCs w:val="0"/>
          <w:u w:val="single"/>
        </w:rPr>
      </w:pPr>
      <w:r w:rsidRPr="00025236">
        <w:rPr>
          <w:rFonts w:ascii="Times New Roman" w:hAnsi="Times New Roman" w:cs="Times New Roman"/>
          <w:b w:val="0"/>
          <w:bCs w:val="0"/>
          <w:u w:val="single"/>
        </w:rPr>
        <w:t xml:space="preserve">Other Warranties. </w:t>
      </w:r>
      <w:r w:rsidRPr="00025236">
        <w:rPr>
          <w:rFonts w:ascii="Times New Roman" w:hAnsi="Times New Roman" w:cs="Times New Roman"/>
          <w:b w:val="0"/>
          <w:bCs w:val="0"/>
        </w:rPr>
        <w:t xml:space="preserve">Contractor also warrants that all goods will comply with all applicable specifications included in a Contract Document or other document executed under this Contract. </w:t>
      </w:r>
      <w:r w:rsidRPr="00025236">
        <w:rPr>
          <w:rFonts w:ascii="Times New Roman" w:hAnsi="Times New Roman" w:cs="Times New Roman"/>
          <w:b w:val="0"/>
          <w:bCs w:val="0"/>
          <w:u w:val="single"/>
        </w:rPr>
        <w:t xml:space="preserve"> </w:t>
      </w:r>
    </w:p>
    <w:p w14:paraId="74D69962"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spacing w:val="-2"/>
          <w:u w:val="single"/>
        </w:rPr>
        <w:t>ADA and Section 508 Compliance.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If Contractor is providing a Deliverable that requires Authority Agents or the public to use a software application or to access a website, Contractor warrants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that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end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users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can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utilize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software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access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website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in</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accordance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with</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the accessibility requirements of the Americans with Disabilities Act of 1990 and the Rehabilitation Act of 1973.</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Contractor’s Deliverable will conform, where relevant, to level AA of the World Wide Web Consortium (W3C) Web Content Accessibility Guidelines (WCAG) 2.0. Contractor may provide a description of conformance with the above-mentioned specifications by means of a completed Voluntary Product Accessibility Template for WCAG 2.0 (WCAG 2.0 VPAT) or another</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comparable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document.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additional</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compliance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requirements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be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specified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in the Scope of Contractor’s Deliverables Exhibit VII.</w:t>
      </w:r>
    </w:p>
    <w:p w14:paraId="67C74882" w14:textId="77777777" w:rsidR="00E64511" w:rsidRPr="00025236" w:rsidRDefault="00E64511" w:rsidP="00E64511">
      <w:pPr>
        <w:pStyle w:val="Heading1"/>
        <w:tabs>
          <w:tab w:val="left" w:pos="1620"/>
        </w:tabs>
        <w:rPr>
          <w:b w:val="0"/>
          <w:szCs w:val="22"/>
        </w:rPr>
      </w:pPr>
      <w:r w:rsidRPr="00025236">
        <w:rPr>
          <w:b w:val="0"/>
          <w:szCs w:val="22"/>
        </w:rPr>
        <w:t>LIABILITY</w:t>
      </w:r>
    </w:p>
    <w:p w14:paraId="63358036"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t>CONTRACTOR</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u w:val="single"/>
        </w:rPr>
        <w:t>INDEMNIFICATION.</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INDEMNIFY,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DEFEND,</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HOLD</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THE AUTHORITY HARMLESS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FROM ALL</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CLAIMS,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INCURRED BY 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ASSERTED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AGAINST THE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AUTHORITY BY ANY PERSON OR ENTITY, WHICH ARE ALLEGED TO HAVE BEEN CAUSED DIRECTLY OR INDIRECTLY FROM THE ACTS OR OMISSIONS OF CONTRACTOR OR CONTRACTOR’S EMPLOYEES.</w:t>
      </w:r>
      <w:r w:rsidRPr="00025236">
        <w:rPr>
          <w:rFonts w:ascii="Times New Roman" w:hAnsi="Times New Roman" w:cs="Times New Roman"/>
          <w:b w:val="0"/>
          <w:bCs w:val="0"/>
          <w:color w:val="auto"/>
          <w:spacing w:val="43"/>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AUTHORITY’S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RIGHT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INDEMNIFICATION</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IN</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EXCESS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ABOVE</w:t>
      </w:r>
      <w:r w:rsidRPr="00025236">
        <w:rPr>
          <w:rFonts w:ascii="Times New Roman" w:hAnsi="Times New Roman" w:cs="Times New Roman"/>
          <w:b w:val="0"/>
          <w:bCs w:val="0"/>
          <w:color w:val="auto"/>
          <w:spacing w:val="-5"/>
        </w:rPr>
        <w:t xml:space="preserve"> ANY</w:t>
      </w:r>
      <w:r w:rsidRPr="00025236">
        <w:rPr>
          <w:rFonts w:ascii="Times New Roman" w:hAnsi="Times New Roman" w:cs="Times New Roman"/>
          <w:b w:val="0"/>
          <w:bCs w:val="0"/>
          <w:color w:val="auto"/>
        </w:rPr>
        <w:t xml:space="preserve"> INSURANCE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RIGHTS/POLICIES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REQUIRED</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BY</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spacing w:val="-2"/>
        </w:rPr>
        <w:t>CONTRACT.</w:t>
      </w:r>
    </w:p>
    <w:p w14:paraId="1684816B"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szCs w:val="22"/>
          <w:u w:val="single"/>
        </w:rPr>
        <w:t>NO</w:t>
      </w:r>
      <w:r w:rsidRPr="00025236">
        <w:rPr>
          <w:rFonts w:ascii="Times New Roman" w:hAnsi="Times New Roman" w:cs="Times New Roman"/>
          <w:b w:val="0"/>
          <w:bCs w:val="0"/>
          <w:color w:val="auto"/>
          <w:spacing w:val="-3"/>
          <w:szCs w:val="22"/>
          <w:u w:val="single"/>
        </w:rPr>
        <w:t xml:space="preserve"> </w:t>
      </w:r>
      <w:r w:rsidRPr="00025236">
        <w:rPr>
          <w:rFonts w:ascii="Times New Roman" w:hAnsi="Times New Roman" w:cs="Times New Roman"/>
          <w:b w:val="0"/>
          <w:bCs w:val="0"/>
          <w:color w:val="auto"/>
          <w:szCs w:val="22"/>
          <w:u w:val="single"/>
        </w:rPr>
        <w:t>INDEMNIFICATION</w:t>
      </w:r>
      <w:r w:rsidRPr="00025236">
        <w:rPr>
          <w:rFonts w:ascii="Times New Roman" w:hAnsi="Times New Roman" w:cs="Times New Roman"/>
          <w:b w:val="0"/>
          <w:bCs w:val="0"/>
          <w:color w:val="auto"/>
          <w:spacing w:val="-3"/>
          <w:szCs w:val="22"/>
          <w:u w:val="single"/>
        </w:rPr>
        <w:t xml:space="preserve"> </w:t>
      </w:r>
      <w:r w:rsidRPr="00025236">
        <w:rPr>
          <w:rFonts w:ascii="Times New Roman" w:hAnsi="Times New Roman" w:cs="Times New Roman"/>
          <w:b w:val="0"/>
          <w:bCs w:val="0"/>
          <w:color w:val="auto"/>
          <w:szCs w:val="22"/>
          <w:u w:val="single"/>
        </w:rPr>
        <w:t>FROM</w:t>
      </w:r>
      <w:r w:rsidRPr="00025236">
        <w:rPr>
          <w:rFonts w:ascii="Times New Roman" w:hAnsi="Times New Roman" w:cs="Times New Roman"/>
          <w:b w:val="0"/>
          <w:bCs w:val="0"/>
          <w:color w:val="auto"/>
          <w:spacing w:val="-5"/>
          <w:szCs w:val="22"/>
          <w:u w:val="single"/>
        </w:rPr>
        <w:t xml:space="preserve"> </w:t>
      </w:r>
      <w:r w:rsidRPr="00025236">
        <w:rPr>
          <w:rFonts w:ascii="Times New Roman" w:hAnsi="Times New Roman" w:cs="Times New Roman"/>
          <w:b w:val="0"/>
          <w:bCs w:val="0"/>
          <w:color w:val="auto"/>
          <w:szCs w:val="22"/>
          <w:u w:val="single"/>
        </w:rPr>
        <w:t>THE</w:t>
      </w:r>
      <w:r w:rsidRPr="00025236">
        <w:rPr>
          <w:rFonts w:ascii="Times New Roman" w:hAnsi="Times New Roman" w:cs="Times New Roman"/>
          <w:b w:val="0"/>
          <w:bCs w:val="0"/>
          <w:color w:val="auto"/>
          <w:spacing w:val="-3"/>
          <w:szCs w:val="22"/>
          <w:u w:val="single"/>
        </w:rPr>
        <w:t xml:space="preserve"> </w:t>
      </w:r>
      <w:r w:rsidRPr="00025236">
        <w:rPr>
          <w:rFonts w:ascii="Times New Roman" w:hAnsi="Times New Roman" w:cs="Times New Roman"/>
          <w:b w:val="0"/>
          <w:bCs w:val="0"/>
          <w:color w:val="auto"/>
          <w:szCs w:val="22"/>
          <w:u w:val="single"/>
        </w:rPr>
        <w:t>AUTHORITY.</w:t>
      </w:r>
      <w:r w:rsidRPr="00025236">
        <w:rPr>
          <w:rFonts w:ascii="Times New Roman" w:hAnsi="Times New Roman" w:cs="Times New Roman"/>
          <w:b w:val="0"/>
          <w:bCs w:val="0"/>
          <w:color w:val="auto"/>
          <w:spacing w:val="40"/>
          <w:szCs w:val="22"/>
        </w:rPr>
        <w:t xml:space="preserve"> </w:t>
      </w:r>
      <w:r w:rsidRPr="00025236">
        <w:rPr>
          <w:rFonts w:ascii="Times New Roman" w:hAnsi="Times New Roman" w:cs="Times New Roman"/>
          <w:b w:val="0"/>
          <w:bCs w:val="0"/>
          <w:color w:val="auto"/>
          <w:szCs w:val="22"/>
        </w:rPr>
        <w:t>CONTRACTOR</w:t>
      </w:r>
      <w:r w:rsidRPr="00025236">
        <w:rPr>
          <w:rFonts w:ascii="Times New Roman" w:hAnsi="Times New Roman" w:cs="Times New Roman"/>
          <w:b w:val="0"/>
          <w:bCs w:val="0"/>
          <w:color w:val="auto"/>
          <w:spacing w:val="-5"/>
          <w:szCs w:val="22"/>
        </w:rPr>
        <w:t xml:space="preserve"> </w:t>
      </w:r>
      <w:r w:rsidRPr="00025236">
        <w:rPr>
          <w:rFonts w:ascii="Times New Roman" w:hAnsi="Times New Roman" w:cs="Times New Roman"/>
          <w:b w:val="0"/>
          <w:bCs w:val="0"/>
          <w:color w:val="auto"/>
          <w:szCs w:val="22"/>
        </w:rPr>
        <w:t>SHALL</w:t>
      </w:r>
      <w:r w:rsidRPr="00025236">
        <w:rPr>
          <w:rFonts w:ascii="Times New Roman" w:hAnsi="Times New Roman" w:cs="Times New Roman"/>
          <w:b w:val="0"/>
          <w:bCs w:val="0"/>
          <w:color w:val="auto"/>
          <w:spacing w:val="-4"/>
          <w:szCs w:val="22"/>
        </w:rPr>
        <w:t xml:space="preserve"> </w:t>
      </w:r>
      <w:r w:rsidRPr="00025236">
        <w:rPr>
          <w:rFonts w:ascii="Times New Roman" w:hAnsi="Times New Roman" w:cs="Times New Roman"/>
          <w:b w:val="0"/>
          <w:bCs w:val="0"/>
          <w:color w:val="auto"/>
          <w:szCs w:val="22"/>
        </w:rPr>
        <w:t>HAVE</w:t>
      </w:r>
      <w:r w:rsidRPr="00025236">
        <w:rPr>
          <w:rFonts w:ascii="Times New Roman" w:hAnsi="Times New Roman" w:cs="Times New Roman"/>
          <w:b w:val="0"/>
          <w:bCs w:val="0"/>
          <w:color w:val="auto"/>
          <w:spacing w:val="-6"/>
          <w:szCs w:val="22"/>
        </w:rPr>
        <w:t xml:space="preserve"> </w:t>
      </w:r>
      <w:r w:rsidRPr="00025236">
        <w:rPr>
          <w:rFonts w:ascii="Times New Roman" w:hAnsi="Times New Roman" w:cs="Times New Roman"/>
          <w:b w:val="0"/>
          <w:bCs w:val="0"/>
          <w:color w:val="auto"/>
          <w:szCs w:val="22"/>
        </w:rPr>
        <w:t>NO</w:t>
      </w:r>
      <w:r w:rsidRPr="00025236">
        <w:rPr>
          <w:rFonts w:ascii="Times New Roman" w:hAnsi="Times New Roman" w:cs="Times New Roman"/>
          <w:b w:val="0"/>
          <w:bCs w:val="0"/>
          <w:color w:val="auto"/>
          <w:spacing w:val="-5"/>
          <w:szCs w:val="22"/>
        </w:rPr>
        <w:t xml:space="preserve"> </w:t>
      </w:r>
      <w:r w:rsidRPr="00025236">
        <w:rPr>
          <w:rFonts w:ascii="Times New Roman" w:hAnsi="Times New Roman" w:cs="Times New Roman"/>
          <w:b w:val="0"/>
          <w:bCs w:val="0"/>
          <w:color w:val="auto"/>
          <w:szCs w:val="22"/>
        </w:rPr>
        <w:t>RIGHTS</w:t>
      </w:r>
      <w:r w:rsidRPr="00025236">
        <w:rPr>
          <w:rFonts w:ascii="Times New Roman" w:hAnsi="Times New Roman" w:cs="Times New Roman"/>
          <w:b w:val="0"/>
          <w:bCs w:val="0"/>
          <w:color w:val="auto"/>
          <w:spacing w:val="-3"/>
          <w:szCs w:val="22"/>
        </w:rPr>
        <w:t xml:space="preserve"> </w:t>
      </w:r>
      <w:r w:rsidRPr="00025236">
        <w:rPr>
          <w:rFonts w:ascii="Times New Roman" w:hAnsi="Times New Roman" w:cs="Times New Roman"/>
          <w:b w:val="0"/>
          <w:bCs w:val="0"/>
          <w:color w:val="auto"/>
          <w:szCs w:val="22"/>
        </w:rPr>
        <w:t>AGAINST THE AUTHORITY FOR</w:t>
      </w:r>
      <w:r w:rsidRPr="00025236">
        <w:rPr>
          <w:rFonts w:ascii="Times New Roman" w:hAnsi="Times New Roman" w:cs="Times New Roman"/>
          <w:b w:val="0"/>
          <w:bCs w:val="0"/>
          <w:color w:val="auto"/>
          <w:spacing w:val="-2"/>
          <w:szCs w:val="22"/>
        </w:rPr>
        <w:t xml:space="preserve"> </w:t>
      </w:r>
      <w:r w:rsidRPr="00025236">
        <w:rPr>
          <w:rFonts w:ascii="Times New Roman" w:hAnsi="Times New Roman" w:cs="Times New Roman"/>
          <w:b w:val="0"/>
          <w:bCs w:val="0"/>
          <w:color w:val="auto"/>
          <w:szCs w:val="22"/>
        </w:rPr>
        <w:t>INDEMNIFICATION,</w:t>
      </w:r>
      <w:r w:rsidRPr="00025236">
        <w:rPr>
          <w:rFonts w:ascii="Times New Roman" w:hAnsi="Times New Roman" w:cs="Times New Roman"/>
          <w:b w:val="0"/>
          <w:bCs w:val="0"/>
          <w:color w:val="auto"/>
          <w:spacing w:val="-1"/>
          <w:szCs w:val="22"/>
        </w:rPr>
        <w:t xml:space="preserve"> </w:t>
      </w:r>
      <w:r w:rsidRPr="00025236">
        <w:rPr>
          <w:rFonts w:ascii="Times New Roman" w:hAnsi="Times New Roman" w:cs="Times New Roman"/>
          <w:b w:val="0"/>
          <w:bCs w:val="0"/>
          <w:color w:val="auto"/>
          <w:szCs w:val="22"/>
        </w:rPr>
        <w:t>CONTRIBUTION,</w:t>
      </w:r>
      <w:r w:rsidRPr="00025236">
        <w:rPr>
          <w:rFonts w:ascii="Times New Roman" w:hAnsi="Times New Roman" w:cs="Times New Roman"/>
          <w:b w:val="0"/>
          <w:bCs w:val="0"/>
          <w:color w:val="auto"/>
          <w:spacing w:val="-1"/>
          <w:szCs w:val="22"/>
        </w:rPr>
        <w:t xml:space="preserve"> </w:t>
      </w:r>
      <w:r w:rsidRPr="00025236">
        <w:rPr>
          <w:rFonts w:ascii="Times New Roman" w:hAnsi="Times New Roman" w:cs="Times New Roman"/>
          <w:b w:val="0"/>
          <w:bCs w:val="0"/>
          <w:color w:val="auto"/>
          <w:szCs w:val="22"/>
        </w:rPr>
        <w:t>SUBROGATION,</w:t>
      </w:r>
      <w:r w:rsidRPr="00025236">
        <w:rPr>
          <w:rFonts w:ascii="Times New Roman" w:hAnsi="Times New Roman" w:cs="Times New Roman"/>
          <w:b w:val="0"/>
          <w:bCs w:val="0"/>
          <w:color w:val="auto"/>
          <w:spacing w:val="-1"/>
          <w:szCs w:val="22"/>
        </w:rPr>
        <w:t xml:space="preserve"> </w:t>
      </w:r>
      <w:r w:rsidRPr="00025236">
        <w:rPr>
          <w:rFonts w:ascii="Times New Roman" w:hAnsi="Times New Roman" w:cs="Times New Roman"/>
          <w:b w:val="0"/>
          <w:bCs w:val="0"/>
          <w:color w:val="auto"/>
          <w:szCs w:val="22"/>
        </w:rPr>
        <w:t>OR</w:t>
      </w:r>
      <w:r w:rsidRPr="00025236">
        <w:rPr>
          <w:rFonts w:ascii="Times New Roman" w:hAnsi="Times New Roman" w:cs="Times New Roman"/>
          <w:b w:val="0"/>
          <w:bCs w:val="0"/>
          <w:color w:val="auto"/>
          <w:spacing w:val="-2"/>
          <w:szCs w:val="22"/>
        </w:rPr>
        <w:t xml:space="preserve"> </w:t>
      </w:r>
      <w:r w:rsidRPr="00025236">
        <w:rPr>
          <w:rFonts w:ascii="Times New Roman" w:hAnsi="Times New Roman" w:cs="Times New Roman"/>
          <w:b w:val="0"/>
          <w:bCs w:val="0"/>
          <w:color w:val="auto"/>
          <w:szCs w:val="22"/>
        </w:rPr>
        <w:t>ANY OTHER</w:t>
      </w:r>
      <w:r w:rsidRPr="00025236">
        <w:rPr>
          <w:rFonts w:ascii="Times New Roman" w:hAnsi="Times New Roman" w:cs="Times New Roman"/>
          <w:b w:val="0"/>
          <w:bCs w:val="0"/>
          <w:color w:val="auto"/>
          <w:spacing w:val="-2"/>
          <w:szCs w:val="22"/>
        </w:rPr>
        <w:t xml:space="preserve"> </w:t>
      </w:r>
      <w:r w:rsidRPr="00025236">
        <w:rPr>
          <w:rFonts w:ascii="Times New Roman" w:hAnsi="Times New Roman" w:cs="Times New Roman"/>
          <w:b w:val="0"/>
          <w:bCs w:val="0"/>
          <w:color w:val="auto"/>
          <w:szCs w:val="22"/>
        </w:rPr>
        <w:t>RIGHT TO BE REIMBURSED BY THE AUTHORITY, EXCEPT AS EXPRESSLY PROVIDED HEREIN.</w:t>
      </w:r>
    </w:p>
    <w:p w14:paraId="7465ABA0"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szCs w:val="22"/>
          <w:u w:val="single"/>
        </w:rPr>
        <w:t>LIMITATION</w:t>
      </w:r>
      <w:r w:rsidRPr="00025236">
        <w:rPr>
          <w:rFonts w:ascii="Times New Roman" w:hAnsi="Times New Roman" w:cs="Times New Roman"/>
          <w:b w:val="0"/>
          <w:bCs w:val="0"/>
          <w:color w:val="auto"/>
          <w:spacing w:val="-5"/>
          <w:szCs w:val="22"/>
          <w:u w:val="single"/>
        </w:rPr>
        <w:t xml:space="preserve"> </w:t>
      </w:r>
      <w:r w:rsidRPr="00025236">
        <w:rPr>
          <w:rFonts w:ascii="Times New Roman" w:hAnsi="Times New Roman" w:cs="Times New Roman"/>
          <w:b w:val="0"/>
          <w:bCs w:val="0"/>
          <w:color w:val="auto"/>
          <w:szCs w:val="22"/>
          <w:u w:val="single"/>
        </w:rPr>
        <w:t>OF</w:t>
      </w:r>
      <w:r w:rsidRPr="00025236">
        <w:rPr>
          <w:rFonts w:ascii="Times New Roman" w:hAnsi="Times New Roman" w:cs="Times New Roman"/>
          <w:b w:val="0"/>
          <w:bCs w:val="0"/>
          <w:color w:val="auto"/>
          <w:spacing w:val="-4"/>
          <w:szCs w:val="22"/>
          <w:u w:val="single"/>
        </w:rPr>
        <w:t xml:space="preserve"> </w:t>
      </w:r>
      <w:r w:rsidRPr="00025236">
        <w:rPr>
          <w:rFonts w:ascii="Times New Roman" w:hAnsi="Times New Roman" w:cs="Times New Roman"/>
          <w:b w:val="0"/>
          <w:bCs w:val="0"/>
          <w:color w:val="auto"/>
          <w:spacing w:val="-2"/>
          <w:szCs w:val="22"/>
          <w:u w:val="single"/>
        </w:rPr>
        <w:t>LIABILITY</w:t>
      </w:r>
      <w:r w:rsidRPr="00025236">
        <w:rPr>
          <w:rFonts w:ascii="Times New Roman" w:hAnsi="Times New Roman" w:cs="Times New Roman"/>
          <w:b w:val="0"/>
          <w:bCs w:val="0"/>
          <w:color w:val="auto"/>
          <w:spacing w:val="-2"/>
          <w:szCs w:val="22"/>
        </w:rPr>
        <w:t>.</w:t>
      </w:r>
    </w:p>
    <w:p w14:paraId="7B761D72" w14:textId="77777777" w:rsidR="00E64511" w:rsidRPr="00025236" w:rsidRDefault="00E64511" w:rsidP="00025236">
      <w:pPr>
        <w:pStyle w:val="Heading3"/>
        <w:jc w:val="both"/>
        <w:rPr>
          <w:b w:val="0"/>
          <w:bCs w:val="0"/>
        </w:rPr>
      </w:pPr>
      <w:r w:rsidRPr="00025236">
        <w:rPr>
          <w:rFonts w:ascii="Times New Roman" w:hAnsi="Times New Roman" w:cs="Times New Roman"/>
          <w:b w:val="0"/>
          <w:bCs w:val="0"/>
        </w:rPr>
        <w:t>THE AUTHORITY SHALL NOT BE LIABLE FOR ANY CONSEQUENTIAL, INCIDENTAL, INDIRECT, REMOTE, SPECULATIVE, PUNITIVE, EXEMPLARY, LIQUIDATED, TREBLE, OR SPECIAL DAMAGES, INCLUDING,</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BUT</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NOT</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LIMITED</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TO,</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LOSS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OF</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PROFIT,</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OPPORTUNITY,</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USE,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REVENUE,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DATA,</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 xml:space="preserve">OR GOODWILL, WHETHER BASED IN WHOLE OR IN PART IN CONTRACT, TORT, EQUITY, STRICT LIABILITY, UNDER STATUTE, OR ANY OTHER THEORY OF LIABILITY, REGARDLESS OF WHETHER SUCH DAMAGES WERE </w:t>
      </w:r>
      <w:r w:rsidRPr="00025236">
        <w:rPr>
          <w:rFonts w:ascii="Times New Roman" w:hAnsi="Times New Roman" w:cs="Times New Roman"/>
          <w:b w:val="0"/>
          <w:bCs w:val="0"/>
        </w:rPr>
        <w:lastRenderedPageBreak/>
        <w:t>FORESEEABLE OR CONTEMPLATED AND EVEN IF THE AUTHORITY WAS ADVISED OR AWARE OF THE POSSIBILITY OF SUCH DAMAGES.</w:t>
      </w:r>
    </w:p>
    <w:p w14:paraId="7D549639" w14:textId="77777777" w:rsidR="00E64511" w:rsidRPr="00025236" w:rsidRDefault="00E64511" w:rsidP="00025236">
      <w:pPr>
        <w:pStyle w:val="Heading3"/>
        <w:jc w:val="both"/>
        <w:rPr>
          <w:b w:val="0"/>
          <w:bCs w:val="0"/>
        </w:rPr>
      </w:pPr>
      <w:r w:rsidRPr="00025236">
        <w:rPr>
          <w:rFonts w:ascii="Times New Roman" w:hAnsi="Times New Roman" w:cs="Times New Roman"/>
          <w:b w:val="0"/>
          <w:bCs w:val="0"/>
          <w:spacing w:val="-2"/>
        </w:rPr>
        <w:t>THE AUTHORITY SHALL</w:t>
      </w:r>
      <w:r w:rsidRPr="00025236">
        <w:rPr>
          <w:rFonts w:ascii="Times New Roman" w:hAnsi="Times New Roman" w:cs="Times New Roman"/>
          <w:b w:val="0"/>
          <w:bCs w:val="0"/>
          <w:spacing w:val="-4"/>
        </w:rPr>
        <w:t xml:space="preserve"> NOT </w:t>
      </w:r>
      <w:r w:rsidRPr="00025236">
        <w:rPr>
          <w:rFonts w:ascii="Times New Roman" w:hAnsi="Times New Roman" w:cs="Times New Roman"/>
          <w:b w:val="0"/>
          <w:bCs w:val="0"/>
          <w:spacing w:val="-2"/>
        </w:rPr>
        <w:t>BE</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spacing w:val="-2"/>
        </w:rPr>
        <w:t>LIABLE</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spacing w:val="-2"/>
        </w:rPr>
        <w:t>IN</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spacing w:val="-2"/>
        </w:rPr>
        <w:t>CONTRACT,</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spacing w:val="-2"/>
        </w:rPr>
        <w:t>TORT,</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spacing w:val="-2"/>
        </w:rPr>
        <w:t>EQUITY,</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STRICT</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spacing w:val="-2"/>
        </w:rPr>
        <w:t>LIABILITY,</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spacing w:val="-2"/>
        </w:rPr>
        <w:t>UNDER</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 xml:space="preserve">STATUTE, </w:t>
      </w:r>
      <w:r w:rsidRPr="00025236">
        <w:rPr>
          <w:rFonts w:ascii="Times New Roman" w:hAnsi="Times New Roman" w:cs="Times New Roman"/>
          <w:b w:val="0"/>
          <w:bCs w:val="0"/>
          <w:spacing w:val="-4"/>
        </w:rPr>
        <w:t>OR</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spacing w:val="-4"/>
        </w:rPr>
        <w:t>ANY OTHER</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spacing w:val="-4"/>
        </w:rPr>
        <w:t>THEORY OF</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LIABILITY,</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FOR</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spacing w:val="-4"/>
        </w:rPr>
        <w:t>TOTAL</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AGGREGATE</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DAMAGES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4"/>
        </w:rPr>
        <w:t>IN EXCESS</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OF</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spacing w:val="-4"/>
        </w:rPr>
        <w:t xml:space="preserve">THE AUTHORITY’S </w:t>
      </w:r>
      <w:r w:rsidRPr="00025236">
        <w:rPr>
          <w:rFonts w:ascii="Times New Roman" w:hAnsi="Times New Roman" w:cs="Times New Roman"/>
          <w:b w:val="0"/>
          <w:bCs w:val="0"/>
          <w:spacing w:val="-2"/>
        </w:rPr>
        <w:t>PAYMENT</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OBLIGATIONS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spacing w:val="-2"/>
        </w:rPr>
        <w:t>TO</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spacing w:val="-2"/>
        </w:rPr>
        <w:t>CONTRACTOR</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spacing w:val="-2"/>
        </w:rPr>
        <w:t>FOR</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spacing w:val="-2"/>
        </w:rPr>
        <w:t>THE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DELIVERABLES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spacing w:val="-2"/>
        </w:rPr>
        <w:t>UNDER</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spacing w:val="-2"/>
        </w:rPr>
        <w:t>THIS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spacing w:val="-2"/>
        </w:rPr>
        <w:t>CONTRACT.</w:t>
      </w:r>
    </w:p>
    <w:p w14:paraId="3113F3A2" w14:textId="77777777" w:rsidR="00E64511" w:rsidRPr="00025236" w:rsidRDefault="00E64511" w:rsidP="00E64511">
      <w:pPr>
        <w:pStyle w:val="Heading1"/>
        <w:keepNext w:val="0"/>
        <w:tabs>
          <w:tab w:val="left" w:pos="1620"/>
        </w:tabs>
        <w:rPr>
          <w:b w:val="0"/>
          <w:szCs w:val="22"/>
        </w:rPr>
      </w:pPr>
      <w:r w:rsidRPr="00025236">
        <w:rPr>
          <w:b w:val="0"/>
          <w:szCs w:val="22"/>
        </w:rPr>
        <w:t>INSURANCE</w:t>
      </w:r>
      <w:r w:rsidRPr="00025236">
        <w:rPr>
          <w:b w:val="0"/>
          <w:spacing w:val="-1"/>
          <w:szCs w:val="22"/>
        </w:rPr>
        <w:t xml:space="preserve"> </w:t>
      </w:r>
      <w:r w:rsidRPr="00025236">
        <w:rPr>
          <w:b w:val="0"/>
          <w:spacing w:val="-2"/>
          <w:szCs w:val="22"/>
        </w:rPr>
        <w:t>REQUIREMENTS</w:t>
      </w:r>
    </w:p>
    <w:p w14:paraId="6576491E"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t>Contractor</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u w:val="single"/>
        </w:rPr>
        <w:t>Insurance.</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At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all</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times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during</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obtain</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and maintain insurance according to the requirements listed in Exhibit I.</w:t>
      </w:r>
    </w:p>
    <w:p w14:paraId="05DFF7BE" w14:textId="77777777" w:rsidR="00E64511" w:rsidRPr="00025236" w:rsidRDefault="00E64511" w:rsidP="00E64511">
      <w:pPr>
        <w:pStyle w:val="Heading1"/>
        <w:keepNext w:val="0"/>
        <w:tabs>
          <w:tab w:val="left" w:pos="1620"/>
        </w:tabs>
        <w:spacing w:before="241"/>
        <w:rPr>
          <w:b w:val="0"/>
          <w:szCs w:val="22"/>
        </w:rPr>
      </w:pPr>
      <w:r w:rsidRPr="00025236">
        <w:rPr>
          <w:b w:val="0"/>
          <w:szCs w:val="22"/>
        </w:rPr>
        <w:t>INTELLECTUAL</w:t>
      </w:r>
      <w:r w:rsidRPr="00025236">
        <w:rPr>
          <w:b w:val="0"/>
          <w:spacing w:val="-5"/>
          <w:szCs w:val="22"/>
        </w:rPr>
        <w:t xml:space="preserve"> </w:t>
      </w:r>
      <w:r w:rsidRPr="00025236">
        <w:rPr>
          <w:b w:val="0"/>
          <w:spacing w:val="-2"/>
          <w:szCs w:val="22"/>
        </w:rPr>
        <w:t>PROPERTY</w:t>
      </w:r>
    </w:p>
    <w:p w14:paraId="7C2FE074"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t>Contractor Use of Authority Licensed Software.</w:t>
      </w:r>
      <w:r w:rsidRPr="00025236">
        <w:rPr>
          <w:rFonts w:ascii="Times New Roman" w:hAnsi="Times New Roman" w:cs="Times New Roman"/>
          <w:b w:val="0"/>
          <w:bCs w:val="0"/>
          <w:color w:val="auto"/>
          <w:spacing w:val="40"/>
        </w:rPr>
        <w:t xml:space="preserve"> </w:t>
      </w:r>
      <w:proofErr w:type="gramStart"/>
      <w:r w:rsidRPr="00025236">
        <w:rPr>
          <w:rFonts w:ascii="Times New Roman" w:hAnsi="Times New Roman" w:cs="Times New Roman"/>
          <w:b w:val="0"/>
          <w:bCs w:val="0"/>
          <w:color w:val="auto"/>
        </w:rPr>
        <w:t>In order for</w:t>
      </w:r>
      <w:proofErr w:type="gramEnd"/>
      <w:r w:rsidRPr="00025236">
        <w:rPr>
          <w:rFonts w:ascii="Times New Roman" w:hAnsi="Times New Roman" w:cs="Times New Roman"/>
          <w:b w:val="0"/>
          <w:bCs w:val="0"/>
          <w:color w:val="auto"/>
        </w:rPr>
        <w:t xml:space="preserve"> Contractor to perform this Contract, the Authority may permit Contractor or Contractor Employees to access certain software licensed to the Authority.</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or Contractor Employees shall not transfer, remove, use, copy, or otherwise provide or make available such software or documentation</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to any other person or entity, for any purpose, without the prior written consent of the Authority and the applicable licensor.</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Furthermore, neither Contractor nor Contractor Employee shall produce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source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listing,</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decompile,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disassemble,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otherwise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reverse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engineer</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software. Neither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nor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Employee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use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software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contrary</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provisions of any applicable software license agreement or state or federal law.</w:t>
      </w:r>
    </w:p>
    <w:p w14:paraId="53C2B754"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t>Contractor</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License</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to</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Use</w:t>
      </w:r>
      <w:r w:rsidRPr="00025236">
        <w:rPr>
          <w:rFonts w:ascii="Times New Roman" w:hAnsi="Times New Roman" w:cs="Times New Roman"/>
          <w:b w:val="0"/>
          <w:bCs w:val="0"/>
          <w:color w:val="auto"/>
          <w:spacing w:val="-2"/>
          <w:u w:val="single"/>
        </w:rPr>
        <w:t xml:space="preserve"> </w:t>
      </w:r>
      <w:r w:rsidRPr="00025236">
        <w:rPr>
          <w:rFonts w:ascii="Times New Roman" w:hAnsi="Times New Roman" w:cs="Times New Roman"/>
          <w:b w:val="0"/>
          <w:bCs w:val="0"/>
          <w:color w:val="auto"/>
          <w:u w:val="single"/>
        </w:rPr>
        <w:t>Authority</w:t>
      </w:r>
      <w:r w:rsidRPr="00025236">
        <w:rPr>
          <w:rFonts w:ascii="Times New Roman" w:hAnsi="Times New Roman" w:cs="Times New Roman"/>
          <w:b w:val="0"/>
          <w:bCs w:val="0"/>
          <w:color w:val="auto"/>
          <w:spacing w:val="-4"/>
          <w:u w:val="single"/>
        </w:rPr>
        <w:t xml:space="preserve"> </w:t>
      </w:r>
      <w:proofErr w:type="spellStart"/>
      <w:r w:rsidRPr="00025236">
        <w:rPr>
          <w:rFonts w:ascii="Times New Roman" w:hAnsi="Times New Roman" w:cs="Times New Roman"/>
          <w:b w:val="0"/>
          <w:bCs w:val="0"/>
          <w:color w:val="auto"/>
          <w:u w:val="single"/>
        </w:rPr>
        <w:t>Servicemarks</w:t>
      </w:r>
      <w:proofErr w:type="spellEnd"/>
      <w:r w:rsidRPr="00025236">
        <w:rPr>
          <w:rFonts w:ascii="Times New Roman" w:hAnsi="Times New Roman" w:cs="Times New Roman"/>
          <w:b w:val="0"/>
          <w:bCs w:val="0"/>
          <w:color w:val="auto"/>
        </w:rPr>
        <w: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If</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involves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use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 xml:space="preserve">Authority </w:t>
      </w:r>
      <w:proofErr w:type="spellStart"/>
      <w:r w:rsidRPr="00025236">
        <w:rPr>
          <w:rFonts w:ascii="Times New Roman" w:hAnsi="Times New Roman" w:cs="Times New Roman"/>
          <w:b w:val="0"/>
          <w:bCs w:val="0"/>
          <w:color w:val="auto"/>
        </w:rPr>
        <w:t>servicemarks</w:t>
      </w:r>
      <w:proofErr w:type="spellEnd"/>
      <w:r w:rsidRPr="00025236">
        <w:rPr>
          <w:rFonts w:ascii="Times New Roman" w:hAnsi="Times New Roman" w:cs="Times New Roman"/>
          <w:b w:val="0"/>
          <w:bCs w:val="0"/>
          <w:color w:val="auto"/>
        </w:rPr>
        <w:t xml:space="preserve">, then Contractor is granted a license to use the </w:t>
      </w:r>
      <w:proofErr w:type="spellStart"/>
      <w:r w:rsidRPr="00025236">
        <w:rPr>
          <w:rFonts w:ascii="Times New Roman" w:hAnsi="Times New Roman" w:cs="Times New Roman"/>
          <w:b w:val="0"/>
          <w:bCs w:val="0"/>
          <w:color w:val="auto"/>
        </w:rPr>
        <w:t>servicemarks</w:t>
      </w:r>
      <w:proofErr w:type="spellEnd"/>
      <w:r w:rsidRPr="00025236">
        <w:rPr>
          <w:rFonts w:ascii="Times New Roman" w:hAnsi="Times New Roman" w:cs="Times New Roman"/>
          <w:b w:val="0"/>
          <w:bCs w:val="0"/>
          <w:color w:val="auto"/>
        </w:rPr>
        <w:t xml:space="preserve"> subject to the terms listed in Exhibit V.</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 xml:space="preserve">Contractor shall only use the </w:t>
      </w:r>
      <w:proofErr w:type="spellStart"/>
      <w:r w:rsidRPr="00025236">
        <w:rPr>
          <w:rFonts w:ascii="Times New Roman" w:hAnsi="Times New Roman" w:cs="Times New Roman"/>
          <w:b w:val="0"/>
          <w:bCs w:val="0"/>
          <w:color w:val="auto"/>
        </w:rPr>
        <w:t>servicemarks</w:t>
      </w:r>
      <w:proofErr w:type="spellEnd"/>
      <w:r w:rsidRPr="00025236">
        <w:rPr>
          <w:rFonts w:ascii="Times New Roman" w:hAnsi="Times New Roman" w:cs="Times New Roman"/>
          <w:b w:val="0"/>
          <w:bCs w:val="0"/>
          <w:color w:val="auto"/>
        </w:rPr>
        <w:t xml:space="preserve"> as directed by the Authority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in Exhibit V.</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If Exhibit</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V</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is</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not selected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and attached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 xml:space="preserve">this Contract, Contractor shall not and has no right to use Authority </w:t>
      </w:r>
      <w:proofErr w:type="spellStart"/>
      <w:r w:rsidRPr="00025236">
        <w:rPr>
          <w:rFonts w:ascii="Times New Roman" w:hAnsi="Times New Roman" w:cs="Times New Roman"/>
          <w:b w:val="0"/>
          <w:bCs w:val="0"/>
          <w:color w:val="auto"/>
        </w:rPr>
        <w:t>servicemarks</w:t>
      </w:r>
      <w:proofErr w:type="spellEnd"/>
      <w:r w:rsidRPr="00025236">
        <w:rPr>
          <w:rFonts w:ascii="Times New Roman" w:hAnsi="Times New Roman" w:cs="Times New Roman"/>
          <w:b w:val="0"/>
          <w:bCs w:val="0"/>
          <w:color w:val="auto"/>
        </w:rPr>
        <w:t>.</w:t>
      </w:r>
    </w:p>
    <w:p w14:paraId="6FFFEEA6"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t>Assignment</w:t>
      </w:r>
      <w:r w:rsidRPr="00025236">
        <w:rPr>
          <w:rFonts w:ascii="Times New Roman" w:hAnsi="Times New Roman" w:cs="Times New Roman"/>
          <w:b w:val="0"/>
          <w:bCs w:val="0"/>
          <w:color w:val="auto"/>
          <w:spacing w:val="-2"/>
          <w:u w:val="single"/>
        </w:rPr>
        <w:t xml:space="preserve"> </w:t>
      </w:r>
      <w:r w:rsidRPr="00025236">
        <w:rPr>
          <w:rFonts w:ascii="Times New Roman" w:hAnsi="Times New Roman" w:cs="Times New Roman"/>
          <w:b w:val="0"/>
          <w:bCs w:val="0"/>
          <w:color w:val="auto"/>
          <w:u w:val="single"/>
        </w:rPr>
        <w:t>of Rights.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In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consideration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for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performance of</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Contract 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fees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paid to Contractor, Contractor agrees to the following: (a) Contractor shall have no copyright, patent, trademark, or trade secret rights in Authority Intellectual Property; (b) any and all programs, inventions, and other work or authorship developed by Contractor while providing Deliverables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to the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Authority are works made for hire, created for, and owned exclusively</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by the Authority, unless otherwise specified in the Contract, including all intellectual property rights, and Contractor hereby assigns to the Authority all right, title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interest therein; and (c) Contractor and its applicable Contractor Employees shall sign any documents necessary for the Authority to register patents, copyrights, or trademarks with federal or state agencies.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shall ensure Contractor Employees assign their rights and interests in Authority Intellectual Property to the Authority.</w:t>
      </w:r>
    </w:p>
    <w:p w14:paraId="48734E0A"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lastRenderedPageBreak/>
        <w:t>Infringement Remedies.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If, in either Party’s opinion, any of the services or Deliverables supplied by Contractor or Contractor Employees are likely to become the subject of a copyright, patent, trademark, or trade secret infringement claim, Contractor shall at its own expense: (a) procure for the Authority the right to continue using the services or Deliverables, or if this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option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not</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reasonably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available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(b)</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replace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modify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same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so</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that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it becomes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non-infringing;</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or (c)</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accept its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return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by</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 Authority</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with</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appropriate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credits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to the Authority and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reimburse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the Authority</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for</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losses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costs</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incurred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consequence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the Authority</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ceasing</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its use and returning it.</w:t>
      </w:r>
    </w:p>
    <w:p w14:paraId="0A85B9AA" w14:textId="77777777" w:rsidR="00E64511" w:rsidRPr="00025236" w:rsidRDefault="00E64511" w:rsidP="00E64511">
      <w:pPr>
        <w:pStyle w:val="Heading1"/>
        <w:keepNext w:val="0"/>
        <w:tabs>
          <w:tab w:val="left" w:pos="1620"/>
        </w:tabs>
        <w:rPr>
          <w:b w:val="0"/>
          <w:szCs w:val="22"/>
        </w:rPr>
      </w:pPr>
      <w:r w:rsidRPr="00025236">
        <w:rPr>
          <w:b w:val="0"/>
          <w:szCs w:val="22"/>
        </w:rPr>
        <w:t>CONFIDENTIAL</w:t>
      </w:r>
      <w:r w:rsidRPr="00025236">
        <w:rPr>
          <w:b w:val="0"/>
          <w:spacing w:val="-4"/>
          <w:szCs w:val="22"/>
        </w:rPr>
        <w:t xml:space="preserve"> </w:t>
      </w:r>
      <w:r w:rsidRPr="00025236">
        <w:rPr>
          <w:b w:val="0"/>
          <w:spacing w:val="-2"/>
          <w:szCs w:val="22"/>
        </w:rPr>
        <w:t>INFORMATION</w:t>
      </w:r>
    </w:p>
    <w:p w14:paraId="4730750A"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t>Contractor Use of Confidential Information.</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and Contractor Employees shall use appropriate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safeguards</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protect</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confidentiality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integrity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Confidential</w:t>
      </w:r>
      <w:r w:rsidRPr="00025236">
        <w:rPr>
          <w:rFonts w:ascii="Times New Roman" w:hAnsi="Times New Roman" w:cs="Times New Roman"/>
          <w:b w:val="0"/>
          <w:bCs w:val="0"/>
          <w:color w:val="auto"/>
          <w:spacing w:val="-4"/>
        </w:rPr>
        <w:t xml:space="preserve"> </w:t>
      </w:r>
      <w:proofErr w:type="gramStart"/>
      <w:r w:rsidRPr="00025236">
        <w:rPr>
          <w:rFonts w:ascii="Times New Roman" w:hAnsi="Times New Roman" w:cs="Times New Roman"/>
          <w:b w:val="0"/>
          <w:bCs w:val="0"/>
          <w:color w:val="auto"/>
        </w:rPr>
        <w:t>Information, and</w:t>
      </w:r>
      <w:proofErr w:type="gramEnd"/>
      <w:r w:rsidRPr="00025236">
        <w:rPr>
          <w:rFonts w:ascii="Times New Roman" w:hAnsi="Times New Roman" w:cs="Times New Roman"/>
          <w:b w:val="0"/>
          <w:bCs w:val="0"/>
          <w:color w:val="auto"/>
        </w:rPr>
        <w:t xml:space="preserve"> shall satisfy the requirements of Exhibit III.  Contractor shall</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not reproduce,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provide,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disclose,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or give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access of</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Confidential</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Information</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to any</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Employee 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third-party</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not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having</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legitimate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need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to know.</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 xml:space="preserve">and Contractor Employees shall only use </w:t>
      </w:r>
      <w:proofErr w:type="gramStart"/>
      <w:r w:rsidRPr="00025236">
        <w:rPr>
          <w:rFonts w:ascii="Times New Roman" w:hAnsi="Times New Roman" w:cs="Times New Roman"/>
          <w:b w:val="0"/>
          <w:bCs w:val="0"/>
          <w:color w:val="auto"/>
        </w:rPr>
        <w:t>the Confidential</w:t>
      </w:r>
      <w:proofErr w:type="gramEnd"/>
      <w:r w:rsidRPr="00025236">
        <w:rPr>
          <w:rFonts w:ascii="Times New Roman" w:hAnsi="Times New Roman" w:cs="Times New Roman"/>
          <w:b w:val="0"/>
          <w:bCs w:val="0"/>
          <w:color w:val="auto"/>
        </w:rPr>
        <w:t xml:space="preserve"> Information for performance of this 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Notwithstanding the foregoing, Contractor may disclose the Confidential Information, if required by law, statute, or other legal process; provided that Contractor: (a) gives the Authority prompt written notice of the impending disclosure; (b) provides reasonable assistance to the Authority in opposing or limiting the disclosure; and (c) makes only such disclosure as is compelled or required.</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This Contract imposes no obligation upon Contractor with respect to any Confidential Information which Contractor can establish by legally sufficient evidence: (</w:t>
      </w:r>
      <w:proofErr w:type="spellStart"/>
      <w:r w:rsidRPr="00025236">
        <w:rPr>
          <w:rFonts w:ascii="Times New Roman" w:hAnsi="Times New Roman" w:cs="Times New Roman"/>
          <w:b w:val="0"/>
          <w:bCs w:val="0"/>
          <w:color w:val="auto"/>
        </w:rPr>
        <w:t>i</w:t>
      </w:r>
      <w:proofErr w:type="spellEnd"/>
      <w:r w:rsidRPr="00025236">
        <w:rPr>
          <w:rFonts w:ascii="Times New Roman" w:hAnsi="Times New Roman" w:cs="Times New Roman"/>
          <w:b w:val="0"/>
          <w:bCs w:val="0"/>
          <w:color w:val="auto"/>
        </w:rPr>
        <w:t>) was in possession of or was known by Contractor, prior to its receipt from the Authority, without any obligation to maintain its confidentiality; or (ii) is obtained by Contractor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from</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third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party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having</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right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disclose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it,</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without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obligation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keep</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such information confidential.</w:t>
      </w:r>
    </w:p>
    <w:p w14:paraId="2906E902"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t>Authority Confidentiality Obligations.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The Authority has no obligation to Contractor to keep confidential any information or records that are required to be disclosed by the Authority under the Michigan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Freedom</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Information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Act,</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1976</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PA</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442,</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amended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“FOIA”)</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nor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the Authority be obligated to</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inform</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or provide notice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to Contractor regarding</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the disclosure of information or records that are required to be disclosed under the FOIA. Furthermore, the Authority may disclose Confidential Information to third parties if required by law, statute, subpoena, court order, or other legal process.</w:t>
      </w:r>
    </w:p>
    <w:p w14:paraId="0925CC8B" w14:textId="77777777" w:rsidR="00E64511" w:rsidRPr="00025236" w:rsidRDefault="00E64511" w:rsidP="00025236">
      <w:pPr>
        <w:pStyle w:val="Heading2"/>
        <w:keepNext w:val="0"/>
        <w:jc w:val="both"/>
        <w:rPr>
          <w:b w:val="0"/>
          <w:bCs w:val="0"/>
          <w:color w:val="auto"/>
        </w:rPr>
      </w:pPr>
      <w:r w:rsidRPr="00025236">
        <w:rPr>
          <w:rFonts w:ascii="Times New Roman" w:hAnsi="Times New Roman" w:cs="Times New Roman"/>
          <w:b w:val="0"/>
          <w:bCs w:val="0"/>
          <w:color w:val="auto"/>
          <w:u w:val="single"/>
        </w:rPr>
        <w:t>Termination.</w:t>
      </w:r>
      <w:r w:rsidRPr="00025236">
        <w:rPr>
          <w:rFonts w:ascii="Times New Roman" w:hAnsi="Times New Roman" w:cs="Times New Roman"/>
          <w:b w:val="0"/>
          <w:bCs w:val="0"/>
          <w:color w:val="auto"/>
        </w:rPr>
        <w:t xml:space="preserve"> Upon any termination of this Contract, Contractor shall cease use of all Confidential Information and all other Authority materials and all copies thereof that are in Contractor’s possession or control or promptly return same to the Authority or destroy same (at the Authority’s election). This requirement is in addition to any more specific requirements under this Contract or under any applicable Exhibits.</w:t>
      </w:r>
    </w:p>
    <w:p w14:paraId="0A24A9AC" w14:textId="77777777" w:rsidR="00E64511" w:rsidRPr="00025236" w:rsidRDefault="00E64511" w:rsidP="00E64511">
      <w:pPr>
        <w:pStyle w:val="Heading1"/>
        <w:keepNext w:val="0"/>
        <w:tabs>
          <w:tab w:val="left" w:pos="1620"/>
        </w:tabs>
        <w:rPr>
          <w:b w:val="0"/>
          <w:szCs w:val="22"/>
        </w:rPr>
      </w:pPr>
      <w:r w:rsidRPr="00025236">
        <w:rPr>
          <w:b w:val="0"/>
          <w:spacing w:val="-2"/>
          <w:szCs w:val="22"/>
        </w:rPr>
        <w:t>AUTHORITY DATA</w:t>
      </w:r>
    </w:p>
    <w:p w14:paraId="3B8DCF4D"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szCs w:val="22"/>
          <w:u w:val="single"/>
        </w:rPr>
        <w:t>AUTHORITY</w:t>
      </w:r>
      <w:r w:rsidRPr="00025236">
        <w:rPr>
          <w:rFonts w:ascii="Times New Roman" w:hAnsi="Times New Roman" w:cs="Times New Roman"/>
          <w:b w:val="0"/>
          <w:bCs w:val="0"/>
          <w:color w:val="auto"/>
          <w:spacing w:val="-3"/>
          <w:szCs w:val="22"/>
          <w:u w:val="single"/>
        </w:rPr>
        <w:t xml:space="preserve"> </w:t>
      </w:r>
      <w:r w:rsidRPr="00025236">
        <w:rPr>
          <w:rFonts w:ascii="Times New Roman" w:hAnsi="Times New Roman" w:cs="Times New Roman"/>
          <w:b w:val="0"/>
          <w:bCs w:val="0"/>
          <w:color w:val="auto"/>
          <w:szCs w:val="22"/>
          <w:u w:val="single"/>
        </w:rPr>
        <w:t>DATA.</w:t>
      </w:r>
      <w:r w:rsidRPr="00025236">
        <w:rPr>
          <w:rFonts w:ascii="Times New Roman" w:hAnsi="Times New Roman" w:cs="Times New Roman"/>
          <w:b w:val="0"/>
          <w:bCs w:val="0"/>
          <w:color w:val="auto"/>
          <w:spacing w:val="40"/>
          <w:szCs w:val="22"/>
        </w:rPr>
        <w:t xml:space="preserve"> </w:t>
      </w:r>
      <w:r w:rsidRPr="00025236">
        <w:rPr>
          <w:rFonts w:ascii="Times New Roman" w:hAnsi="Times New Roman" w:cs="Times New Roman"/>
          <w:b w:val="0"/>
          <w:bCs w:val="0"/>
          <w:color w:val="auto"/>
          <w:szCs w:val="22"/>
        </w:rPr>
        <w:t>If</w:t>
      </w:r>
      <w:r w:rsidRPr="00025236">
        <w:rPr>
          <w:rFonts w:ascii="Times New Roman" w:hAnsi="Times New Roman" w:cs="Times New Roman"/>
          <w:b w:val="0"/>
          <w:bCs w:val="0"/>
          <w:color w:val="auto"/>
          <w:spacing w:val="-2"/>
          <w:szCs w:val="22"/>
        </w:rPr>
        <w:t xml:space="preserve"> </w:t>
      </w:r>
      <w:r w:rsidRPr="00025236">
        <w:rPr>
          <w:rFonts w:ascii="Times New Roman" w:hAnsi="Times New Roman" w:cs="Times New Roman"/>
          <w:b w:val="0"/>
          <w:bCs w:val="0"/>
          <w:color w:val="auto"/>
          <w:szCs w:val="22"/>
        </w:rPr>
        <w:t>Contractor</w:t>
      </w:r>
      <w:r w:rsidRPr="00025236">
        <w:rPr>
          <w:rFonts w:ascii="Times New Roman" w:hAnsi="Times New Roman" w:cs="Times New Roman"/>
          <w:b w:val="0"/>
          <w:bCs w:val="0"/>
          <w:color w:val="auto"/>
          <w:spacing w:val="-4"/>
          <w:szCs w:val="22"/>
        </w:rPr>
        <w:t xml:space="preserve"> </w:t>
      </w:r>
      <w:r w:rsidRPr="00025236">
        <w:rPr>
          <w:rFonts w:ascii="Times New Roman" w:hAnsi="Times New Roman" w:cs="Times New Roman"/>
          <w:b w:val="0"/>
          <w:bCs w:val="0"/>
          <w:color w:val="auto"/>
          <w:szCs w:val="22"/>
        </w:rPr>
        <w:t>uses</w:t>
      </w:r>
      <w:r w:rsidRPr="00025236">
        <w:rPr>
          <w:rFonts w:ascii="Times New Roman" w:hAnsi="Times New Roman" w:cs="Times New Roman"/>
          <w:b w:val="0"/>
          <w:bCs w:val="0"/>
          <w:color w:val="auto"/>
          <w:spacing w:val="-3"/>
          <w:szCs w:val="22"/>
        </w:rPr>
        <w:t xml:space="preserve"> </w:t>
      </w:r>
      <w:r w:rsidRPr="00025236">
        <w:rPr>
          <w:rFonts w:ascii="Times New Roman" w:hAnsi="Times New Roman" w:cs="Times New Roman"/>
          <w:b w:val="0"/>
          <w:bCs w:val="0"/>
          <w:color w:val="auto"/>
          <w:szCs w:val="22"/>
        </w:rPr>
        <w:t>or</w:t>
      </w:r>
      <w:r w:rsidRPr="00025236">
        <w:rPr>
          <w:rFonts w:ascii="Times New Roman" w:hAnsi="Times New Roman" w:cs="Times New Roman"/>
          <w:b w:val="0"/>
          <w:bCs w:val="0"/>
          <w:color w:val="auto"/>
          <w:spacing w:val="-4"/>
          <w:szCs w:val="22"/>
        </w:rPr>
        <w:t xml:space="preserve"> </w:t>
      </w:r>
      <w:r w:rsidRPr="00025236">
        <w:rPr>
          <w:rFonts w:ascii="Times New Roman" w:hAnsi="Times New Roman" w:cs="Times New Roman"/>
          <w:b w:val="0"/>
          <w:bCs w:val="0"/>
          <w:color w:val="auto"/>
          <w:szCs w:val="22"/>
        </w:rPr>
        <w:t>possesses</w:t>
      </w:r>
      <w:r w:rsidRPr="00025236">
        <w:rPr>
          <w:rFonts w:ascii="Times New Roman" w:hAnsi="Times New Roman" w:cs="Times New Roman"/>
          <w:b w:val="0"/>
          <w:bCs w:val="0"/>
          <w:color w:val="auto"/>
          <w:spacing w:val="-7"/>
          <w:szCs w:val="22"/>
        </w:rPr>
        <w:t xml:space="preserve"> </w:t>
      </w:r>
      <w:r w:rsidRPr="00025236">
        <w:rPr>
          <w:rFonts w:ascii="Times New Roman" w:hAnsi="Times New Roman" w:cs="Times New Roman"/>
          <w:b w:val="0"/>
          <w:bCs w:val="0"/>
          <w:color w:val="auto"/>
          <w:szCs w:val="22"/>
        </w:rPr>
        <w:t>Authority</w:t>
      </w:r>
      <w:r w:rsidRPr="00025236">
        <w:rPr>
          <w:rFonts w:ascii="Times New Roman" w:hAnsi="Times New Roman" w:cs="Times New Roman"/>
          <w:b w:val="0"/>
          <w:bCs w:val="0"/>
          <w:color w:val="auto"/>
          <w:spacing w:val="-6"/>
          <w:szCs w:val="22"/>
        </w:rPr>
        <w:t xml:space="preserve"> </w:t>
      </w:r>
      <w:r w:rsidRPr="00025236">
        <w:rPr>
          <w:rFonts w:ascii="Times New Roman" w:hAnsi="Times New Roman" w:cs="Times New Roman"/>
          <w:b w:val="0"/>
          <w:bCs w:val="0"/>
          <w:color w:val="auto"/>
          <w:szCs w:val="22"/>
        </w:rPr>
        <w:t>Data</w:t>
      </w:r>
      <w:r w:rsidRPr="00025236">
        <w:rPr>
          <w:rFonts w:ascii="Times New Roman" w:hAnsi="Times New Roman" w:cs="Times New Roman"/>
          <w:b w:val="0"/>
          <w:bCs w:val="0"/>
          <w:color w:val="auto"/>
          <w:spacing w:val="-3"/>
          <w:szCs w:val="22"/>
        </w:rPr>
        <w:t xml:space="preserve"> </w:t>
      </w:r>
      <w:r w:rsidRPr="00025236">
        <w:rPr>
          <w:rFonts w:ascii="Times New Roman" w:hAnsi="Times New Roman" w:cs="Times New Roman"/>
          <w:b w:val="0"/>
          <w:bCs w:val="0"/>
          <w:color w:val="auto"/>
          <w:szCs w:val="22"/>
        </w:rPr>
        <w:t>in</w:t>
      </w:r>
      <w:r w:rsidRPr="00025236">
        <w:rPr>
          <w:rFonts w:ascii="Times New Roman" w:hAnsi="Times New Roman" w:cs="Times New Roman"/>
          <w:b w:val="0"/>
          <w:bCs w:val="0"/>
          <w:color w:val="auto"/>
          <w:spacing w:val="-2"/>
          <w:szCs w:val="22"/>
        </w:rPr>
        <w:t xml:space="preserve"> </w:t>
      </w:r>
      <w:r w:rsidRPr="00025236">
        <w:rPr>
          <w:rFonts w:ascii="Times New Roman" w:hAnsi="Times New Roman" w:cs="Times New Roman"/>
          <w:b w:val="0"/>
          <w:bCs w:val="0"/>
          <w:color w:val="auto"/>
          <w:szCs w:val="22"/>
        </w:rPr>
        <w:t>the</w:t>
      </w:r>
      <w:r w:rsidRPr="00025236">
        <w:rPr>
          <w:rFonts w:ascii="Times New Roman" w:hAnsi="Times New Roman" w:cs="Times New Roman"/>
          <w:b w:val="0"/>
          <w:bCs w:val="0"/>
          <w:color w:val="auto"/>
          <w:spacing w:val="-5"/>
          <w:szCs w:val="22"/>
        </w:rPr>
        <w:t xml:space="preserve"> </w:t>
      </w:r>
      <w:r w:rsidRPr="00025236">
        <w:rPr>
          <w:rFonts w:ascii="Times New Roman" w:hAnsi="Times New Roman" w:cs="Times New Roman"/>
          <w:b w:val="0"/>
          <w:bCs w:val="0"/>
          <w:color w:val="auto"/>
          <w:szCs w:val="22"/>
        </w:rPr>
        <w:t>performance</w:t>
      </w:r>
      <w:r w:rsidRPr="00025236">
        <w:rPr>
          <w:rFonts w:ascii="Times New Roman" w:hAnsi="Times New Roman" w:cs="Times New Roman"/>
          <w:b w:val="0"/>
          <w:bCs w:val="0"/>
          <w:color w:val="auto"/>
          <w:spacing w:val="-2"/>
          <w:szCs w:val="22"/>
        </w:rPr>
        <w:t xml:space="preserve"> </w:t>
      </w:r>
      <w:r w:rsidRPr="00025236">
        <w:rPr>
          <w:rFonts w:ascii="Times New Roman" w:hAnsi="Times New Roman" w:cs="Times New Roman"/>
          <w:b w:val="0"/>
          <w:bCs w:val="0"/>
          <w:color w:val="auto"/>
          <w:szCs w:val="22"/>
        </w:rPr>
        <w:t>of</w:t>
      </w:r>
      <w:r w:rsidRPr="00025236">
        <w:rPr>
          <w:rFonts w:ascii="Times New Roman" w:hAnsi="Times New Roman" w:cs="Times New Roman"/>
          <w:b w:val="0"/>
          <w:bCs w:val="0"/>
          <w:color w:val="auto"/>
          <w:spacing w:val="-4"/>
          <w:szCs w:val="22"/>
        </w:rPr>
        <w:t xml:space="preserve"> </w:t>
      </w:r>
      <w:r w:rsidRPr="00025236">
        <w:rPr>
          <w:rFonts w:ascii="Times New Roman" w:hAnsi="Times New Roman" w:cs="Times New Roman"/>
          <w:b w:val="0"/>
          <w:bCs w:val="0"/>
          <w:color w:val="auto"/>
          <w:szCs w:val="22"/>
        </w:rPr>
        <w:t xml:space="preserve">this Contract, then the following provisions contained in this section apply. </w:t>
      </w:r>
    </w:p>
    <w:p w14:paraId="4A569011"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lastRenderedPageBreak/>
        <w:t>Use of Authority Data.</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Subject to Exhibit III, Contractor and Contractor Employees shall have a limited license to Authority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Data, including a</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license</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to collect,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process, store,</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generate and</w:t>
      </w:r>
      <w:r w:rsidRPr="00025236">
        <w:rPr>
          <w:rFonts w:ascii="Times New Roman" w:hAnsi="Times New Roman" w:cs="Times New Roman"/>
          <w:b w:val="0"/>
          <w:bCs w:val="0"/>
          <w:spacing w:val="-1"/>
        </w:rPr>
        <w:t xml:space="preserve"> </w:t>
      </w:r>
      <w:r w:rsidRPr="00025236">
        <w:rPr>
          <w:rFonts w:ascii="Times New Roman" w:hAnsi="Times New Roman" w:cs="Times New Roman"/>
          <w:b w:val="0"/>
          <w:bCs w:val="0"/>
        </w:rPr>
        <w:t>display Authority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Data but only to the extent necessary to provide services under this Contract. Contractor and Contractor Employees shall not use, sell, rent, transfer, distribute, or otherwise disclose or make available Authority Data to any third-party, for Contractor’s own purposes, or for the benefit</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of</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anyone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other</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than</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without</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Authority’s</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prior</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written</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consent,</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unless otherwise provided for within an Exhibit to this Contract.</w:t>
      </w:r>
    </w:p>
    <w:p w14:paraId="75E1C6DF"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Unauthorized</w:t>
      </w:r>
      <w:r w:rsidRPr="00025236">
        <w:rPr>
          <w:rFonts w:ascii="Times New Roman" w:hAnsi="Times New Roman" w:cs="Times New Roman"/>
          <w:b w:val="0"/>
          <w:bCs w:val="0"/>
          <w:spacing w:val="-6"/>
          <w:u w:val="single"/>
        </w:rPr>
        <w:t xml:space="preserve"> </w:t>
      </w:r>
      <w:r w:rsidRPr="00025236">
        <w:rPr>
          <w:rFonts w:ascii="Times New Roman" w:hAnsi="Times New Roman" w:cs="Times New Roman"/>
          <w:b w:val="0"/>
          <w:bCs w:val="0"/>
          <w:u w:val="single"/>
        </w:rPr>
        <w:t>Access, Disclosure</w:t>
      </w:r>
      <w:r w:rsidRPr="00025236">
        <w:rPr>
          <w:rFonts w:ascii="Times New Roman" w:hAnsi="Times New Roman" w:cs="Times New Roman"/>
          <w:b w:val="0"/>
          <w:bCs w:val="0"/>
          <w:spacing w:val="-3"/>
          <w:u w:val="single"/>
        </w:rPr>
        <w:t xml:space="preserve"> </w:t>
      </w:r>
      <w:r w:rsidRPr="00025236">
        <w:rPr>
          <w:rFonts w:ascii="Times New Roman" w:hAnsi="Times New Roman" w:cs="Times New Roman"/>
          <w:b w:val="0"/>
          <w:bCs w:val="0"/>
          <w:u w:val="single"/>
        </w:rPr>
        <w:t>or</w:t>
      </w:r>
      <w:r w:rsidRPr="00025236">
        <w:rPr>
          <w:rFonts w:ascii="Times New Roman" w:hAnsi="Times New Roman" w:cs="Times New Roman"/>
          <w:b w:val="0"/>
          <w:bCs w:val="0"/>
          <w:spacing w:val="-1"/>
          <w:u w:val="single"/>
        </w:rPr>
        <w:t xml:space="preserve"> </w:t>
      </w:r>
      <w:r w:rsidRPr="00025236">
        <w:rPr>
          <w:rFonts w:ascii="Times New Roman" w:hAnsi="Times New Roman" w:cs="Times New Roman"/>
          <w:b w:val="0"/>
          <w:bCs w:val="0"/>
          <w:u w:val="single"/>
        </w:rPr>
        <w:t>Theft</w:t>
      </w:r>
      <w:r w:rsidRPr="00025236">
        <w:rPr>
          <w:rFonts w:ascii="Times New Roman" w:hAnsi="Times New Roman" w:cs="Times New Roman"/>
          <w:b w:val="0"/>
          <w:bCs w:val="0"/>
          <w:spacing w:val="-4"/>
          <w:u w:val="single"/>
        </w:rPr>
        <w:t xml:space="preserve"> </w:t>
      </w:r>
      <w:r w:rsidRPr="00025236">
        <w:rPr>
          <w:rFonts w:ascii="Times New Roman" w:hAnsi="Times New Roman" w:cs="Times New Roman"/>
          <w:b w:val="0"/>
          <w:bCs w:val="0"/>
          <w:u w:val="single"/>
        </w:rPr>
        <w:t>of</w:t>
      </w:r>
      <w:r w:rsidRPr="00025236">
        <w:rPr>
          <w:rFonts w:ascii="Times New Roman" w:hAnsi="Times New Roman" w:cs="Times New Roman"/>
          <w:b w:val="0"/>
          <w:bCs w:val="0"/>
          <w:spacing w:val="-3"/>
          <w:u w:val="single"/>
        </w:rPr>
        <w:t xml:space="preserve"> </w:t>
      </w:r>
      <w:r w:rsidRPr="00025236">
        <w:rPr>
          <w:rFonts w:ascii="Times New Roman" w:hAnsi="Times New Roman" w:cs="Times New Roman"/>
          <w:b w:val="0"/>
          <w:bCs w:val="0"/>
          <w:u w:val="single"/>
        </w:rPr>
        <w:t>Authority</w:t>
      </w:r>
      <w:r w:rsidRPr="00025236">
        <w:rPr>
          <w:rFonts w:ascii="Times New Roman" w:hAnsi="Times New Roman" w:cs="Times New Roman"/>
          <w:b w:val="0"/>
          <w:bCs w:val="0"/>
          <w:spacing w:val="-2"/>
          <w:u w:val="single"/>
        </w:rPr>
        <w:t xml:space="preserve"> </w:t>
      </w:r>
      <w:r w:rsidRPr="00025236">
        <w:rPr>
          <w:rFonts w:ascii="Times New Roman" w:hAnsi="Times New Roman" w:cs="Times New Roman"/>
          <w:b w:val="0"/>
          <w:bCs w:val="0"/>
          <w:u w:val="single"/>
        </w:rPr>
        <w:t>Data.</w:t>
      </w:r>
      <w:r w:rsidRPr="00025236">
        <w:rPr>
          <w:rFonts w:ascii="Times New Roman" w:hAnsi="Times New Roman" w:cs="Times New Roman"/>
          <w:b w:val="0"/>
          <w:bCs w:val="0"/>
          <w:spacing w:val="55"/>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or</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spacing w:val="-2"/>
        </w:rPr>
        <w:t xml:space="preserve">Contractor </w:t>
      </w:r>
      <w:r w:rsidRPr="00025236">
        <w:rPr>
          <w:rFonts w:ascii="Times New Roman" w:hAnsi="Times New Roman" w:cs="Times New Roman"/>
          <w:b w:val="0"/>
          <w:bCs w:val="0"/>
          <w:szCs w:val="22"/>
        </w:rPr>
        <w:t>Employees shall notify the Authority’s Chief Information Officer as soon as practicable but no later</w:t>
      </w:r>
      <w:r w:rsidRPr="00025236">
        <w:rPr>
          <w:rFonts w:ascii="Times New Roman" w:hAnsi="Times New Roman" w:cs="Times New Roman"/>
          <w:b w:val="0"/>
          <w:bCs w:val="0"/>
          <w:spacing w:val="-4"/>
          <w:szCs w:val="22"/>
        </w:rPr>
        <w:t xml:space="preserve"> </w:t>
      </w:r>
      <w:r w:rsidRPr="00025236">
        <w:rPr>
          <w:rFonts w:ascii="Times New Roman" w:hAnsi="Times New Roman" w:cs="Times New Roman"/>
          <w:b w:val="0"/>
          <w:bCs w:val="0"/>
          <w:szCs w:val="22"/>
        </w:rPr>
        <w:t>than</w:t>
      </w:r>
      <w:r w:rsidRPr="00025236">
        <w:rPr>
          <w:rFonts w:ascii="Times New Roman" w:hAnsi="Times New Roman" w:cs="Times New Roman"/>
          <w:b w:val="0"/>
          <w:bCs w:val="0"/>
          <w:spacing w:val="-4"/>
          <w:szCs w:val="22"/>
        </w:rPr>
        <w:t xml:space="preserve"> </w:t>
      </w:r>
      <w:r w:rsidRPr="00025236">
        <w:rPr>
          <w:rFonts w:ascii="Times New Roman" w:hAnsi="Times New Roman" w:cs="Times New Roman"/>
          <w:b w:val="0"/>
          <w:bCs w:val="0"/>
          <w:szCs w:val="22"/>
        </w:rPr>
        <w:t>forty-eight</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(48)</w:t>
      </w:r>
      <w:r w:rsidRPr="00025236">
        <w:rPr>
          <w:rFonts w:ascii="Times New Roman" w:hAnsi="Times New Roman" w:cs="Times New Roman"/>
          <w:b w:val="0"/>
          <w:bCs w:val="0"/>
          <w:spacing w:val="-4"/>
          <w:szCs w:val="22"/>
        </w:rPr>
        <w:t xml:space="preserve"> </w:t>
      </w:r>
      <w:r w:rsidRPr="00025236">
        <w:rPr>
          <w:rFonts w:ascii="Times New Roman" w:hAnsi="Times New Roman" w:cs="Times New Roman"/>
          <w:b w:val="0"/>
          <w:bCs w:val="0"/>
          <w:szCs w:val="22"/>
        </w:rPr>
        <w:t>hours</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of</w:t>
      </w:r>
      <w:r w:rsidRPr="00025236">
        <w:rPr>
          <w:rFonts w:ascii="Times New Roman" w:hAnsi="Times New Roman" w:cs="Times New Roman"/>
          <w:b w:val="0"/>
          <w:bCs w:val="0"/>
          <w:spacing w:val="-4"/>
          <w:szCs w:val="22"/>
        </w:rPr>
        <w:t xml:space="preserve"> </w:t>
      </w:r>
      <w:r w:rsidRPr="00025236">
        <w:rPr>
          <w:rFonts w:ascii="Times New Roman" w:hAnsi="Times New Roman" w:cs="Times New Roman"/>
          <w:b w:val="0"/>
          <w:bCs w:val="0"/>
          <w:szCs w:val="22"/>
        </w:rPr>
        <w:t>Discovery</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of</w:t>
      </w:r>
      <w:r w:rsidRPr="00025236">
        <w:rPr>
          <w:rFonts w:ascii="Times New Roman" w:hAnsi="Times New Roman" w:cs="Times New Roman"/>
          <w:b w:val="0"/>
          <w:bCs w:val="0"/>
          <w:spacing w:val="-4"/>
          <w:szCs w:val="22"/>
        </w:rPr>
        <w:t xml:space="preserve"> </w:t>
      </w:r>
      <w:r w:rsidRPr="00025236">
        <w:rPr>
          <w:rFonts w:ascii="Times New Roman" w:hAnsi="Times New Roman" w:cs="Times New Roman"/>
          <w:b w:val="0"/>
          <w:bCs w:val="0"/>
          <w:szCs w:val="22"/>
        </w:rPr>
        <w:t>suspected</w:t>
      </w:r>
      <w:r w:rsidRPr="00025236">
        <w:rPr>
          <w:rFonts w:ascii="Times New Roman" w:hAnsi="Times New Roman" w:cs="Times New Roman"/>
          <w:b w:val="0"/>
          <w:bCs w:val="0"/>
          <w:spacing w:val="-4"/>
          <w:szCs w:val="22"/>
        </w:rPr>
        <w:t xml:space="preserve"> </w:t>
      </w:r>
      <w:r w:rsidRPr="00025236">
        <w:rPr>
          <w:rFonts w:ascii="Times New Roman" w:hAnsi="Times New Roman" w:cs="Times New Roman"/>
          <w:b w:val="0"/>
          <w:bCs w:val="0"/>
          <w:szCs w:val="22"/>
        </w:rPr>
        <w:t>unauthorized</w:t>
      </w:r>
      <w:r w:rsidRPr="00025236">
        <w:rPr>
          <w:rFonts w:ascii="Times New Roman" w:hAnsi="Times New Roman" w:cs="Times New Roman"/>
          <w:b w:val="0"/>
          <w:bCs w:val="0"/>
          <w:spacing w:val="-6"/>
          <w:szCs w:val="22"/>
        </w:rPr>
        <w:t xml:space="preserve"> </w:t>
      </w:r>
      <w:r w:rsidRPr="00025236">
        <w:rPr>
          <w:rFonts w:ascii="Times New Roman" w:hAnsi="Times New Roman" w:cs="Times New Roman"/>
          <w:b w:val="0"/>
          <w:bCs w:val="0"/>
          <w:szCs w:val="22"/>
        </w:rPr>
        <w:t>access,</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acquisition, disclosure, or theft of Authority Data (a “Security Breach”).</w:t>
      </w:r>
      <w:r w:rsidRPr="00025236">
        <w:rPr>
          <w:rFonts w:ascii="Times New Roman" w:hAnsi="Times New Roman" w:cs="Times New Roman"/>
          <w:b w:val="0"/>
          <w:bCs w:val="0"/>
          <w:spacing w:val="40"/>
          <w:szCs w:val="22"/>
        </w:rPr>
        <w:t xml:space="preserve"> </w:t>
      </w:r>
      <w:r w:rsidRPr="00025236">
        <w:rPr>
          <w:rFonts w:ascii="Times New Roman" w:hAnsi="Times New Roman" w:cs="Times New Roman"/>
          <w:b w:val="0"/>
          <w:bCs w:val="0"/>
          <w:szCs w:val="22"/>
        </w:rPr>
        <w:t>“Discovery” means the first day on which the Security Breach is known to Contractor or Contractor Employees.</w:t>
      </w:r>
      <w:r w:rsidRPr="00025236">
        <w:rPr>
          <w:rFonts w:ascii="Times New Roman" w:hAnsi="Times New Roman" w:cs="Times New Roman"/>
          <w:b w:val="0"/>
          <w:bCs w:val="0"/>
          <w:spacing w:val="40"/>
          <w:szCs w:val="22"/>
        </w:rPr>
        <w:t xml:space="preserve"> </w:t>
      </w:r>
      <w:r w:rsidRPr="00025236">
        <w:rPr>
          <w:rFonts w:ascii="Times New Roman" w:hAnsi="Times New Roman" w:cs="Times New Roman"/>
          <w:b w:val="0"/>
          <w:bCs w:val="0"/>
          <w:szCs w:val="22"/>
        </w:rPr>
        <w:t>Upon Discovery of a Security Breach, Contractor shall do the following: (a) take reasonable measures to promptly cure</w:t>
      </w:r>
      <w:r w:rsidRPr="00025236">
        <w:rPr>
          <w:rFonts w:ascii="Times New Roman" w:hAnsi="Times New Roman" w:cs="Times New Roman"/>
          <w:b w:val="0"/>
          <w:bCs w:val="0"/>
          <w:spacing w:val="-1"/>
          <w:szCs w:val="22"/>
        </w:rPr>
        <w:t xml:space="preserve"> </w:t>
      </w:r>
      <w:r w:rsidRPr="00025236">
        <w:rPr>
          <w:rFonts w:ascii="Times New Roman" w:hAnsi="Times New Roman" w:cs="Times New Roman"/>
          <w:b w:val="0"/>
          <w:bCs w:val="0"/>
          <w:szCs w:val="22"/>
        </w:rPr>
        <w:t>the</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deficiencies relating to the</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Security Breach in</w:t>
      </w:r>
      <w:r w:rsidRPr="00025236">
        <w:rPr>
          <w:rFonts w:ascii="Times New Roman" w:hAnsi="Times New Roman" w:cs="Times New Roman"/>
          <w:b w:val="0"/>
          <w:bCs w:val="0"/>
          <w:spacing w:val="-1"/>
          <w:szCs w:val="22"/>
        </w:rPr>
        <w:t xml:space="preserve"> </w:t>
      </w:r>
      <w:r w:rsidRPr="00025236">
        <w:rPr>
          <w:rFonts w:ascii="Times New Roman" w:hAnsi="Times New Roman" w:cs="Times New Roman"/>
          <w:b w:val="0"/>
          <w:bCs w:val="0"/>
          <w:szCs w:val="22"/>
        </w:rPr>
        <w:t>order</w:t>
      </w:r>
      <w:r w:rsidRPr="00025236">
        <w:rPr>
          <w:rFonts w:ascii="Times New Roman" w:hAnsi="Times New Roman" w:cs="Times New Roman"/>
          <w:b w:val="0"/>
          <w:bCs w:val="0"/>
          <w:spacing w:val="-1"/>
          <w:szCs w:val="22"/>
        </w:rPr>
        <w:t xml:space="preserve"> </w:t>
      </w:r>
      <w:r w:rsidRPr="00025236">
        <w:rPr>
          <w:rFonts w:ascii="Times New Roman" w:hAnsi="Times New Roman" w:cs="Times New Roman"/>
          <w:b w:val="0"/>
          <w:bCs w:val="0"/>
          <w:szCs w:val="22"/>
        </w:rPr>
        <w:t>to</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secure Authority Data; (b)</w:t>
      </w:r>
      <w:r w:rsidRPr="00025236">
        <w:rPr>
          <w:rFonts w:ascii="Times New Roman" w:hAnsi="Times New Roman" w:cs="Times New Roman"/>
          <w:b w:val="0"/>
          <w:bCs w:val="0"/>
          <w:spacing w:val="-1"/>
          <w:szCs w:val="22"/>
        </w:rPr>
        <w:t xml:space="preserve"> </w:t>
      </w:r>
      <w:r w:rsidRPr="00025236">
        <w:rPr>
          <w:rFonts w:ascii="Times New Roman" w:hAnsi="Times New Roman" w:cs="Times New Roman"/>
          <w:b w:val="0"/>
          <w:bCs w:val="0"/>
          <w:szCs w:val="22"/>
        </w:rPr>
        <w:t>cooperate</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with</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the Authority</w:t>
      </w:r>
      <w:r w:rsidRPr="00025236">
        <w:rPr>
          <w:rFonts w:ascii="Times New Roman" w:hAnsi="Times New Roman" w:cs="Times New Roman"/>
          <w:b w:val="0"/>
          <w:bCs w:val="0"/>
          <w:spacing w:val="-1"/>
          <w:szCs w:val="22"/>
        </w:rPr>
        <w:t xml:space="preserve"> </w:t>
      </w:r>
      <w:r w:rsidRPr="00025236">
        <w:rPr>
          <w:rFonts w:ascii="Times New Roman" w:hAnsi="Times New Roman" w:cs="Times New Roman"/>
          <w:b w:val="0"/>
          <w:bCs w:val="0"/>
          <w:szCs w:val="22"/>
        </w:rPr>
        <w:t>in</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investigating</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the occurrence, including</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making</w:t>
      </w:r>
      <w:r w:rsidRPr="00025236">
        <w:rPr>
          <w:rFonts w:ascii="Times New Roman" w:hAnsi="Times New Roman" w:cs="Times New Roman"/>
          <w:b w:val="0"/>
          <w:bCs w:val="0"/>
          <w:spacing w:val="-1"/>
          <w:szCs w:val="22"/>
        </w:rPr>
        <w:t xml:space="preserve"> </w:t>
      </w:r>
      <w:r w:rsidRPr="00025236">
        <w:rPr>
          <w:rFonts w:ascii="Times New Roman" w:hAnsi="Times New Roman" w:cs="Times New Roman"/>
          <w:b w:val="0"/>
          <w:bCs w:val="0"/>
          <w:szCs w:val="22"/>
        </w:rPr>
        <w:t>available all relevant records, logs, files, and data reporting materials required upon request by the Authority;</w:t>
      </w:r>
      <w:r w:rsidRPr="00025236">
        <w:rPr>
          <w:rFonts w:ascii="Times New Roman" w:hAnsi="Times New Roman" w:cs="Times New Roman"/>
          <w:b w:val="0"/>
          <w:bCs w:val="0"/>
          <w:spacing w:val="-5"/>
          <w:szCs w:val="22"/>
        </w:rPr>
        <w:t xml:space="preserve"> (c) take all reasonable steps to recover the data or mitigate the access, disclosure, or theft; </w:t>
      </w:r>
      <w:r w:rsidRPr="00025236">
        <w:rPr>
          <w:rFonts w:ascii="Times New Roman" w:hAnsi="Times New Roman" w:cs="Times New Roman"/>
          <w:b w:val="0"/>
          <w:bCs w:val="0"/>
          <w:szCs w:val="22"/>
        </w:rPr>
        <w:t>and</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(d)</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comply</w:t>
      </w:r>
      <w:r w:rsidRPr="00025236">
        <w:rPr>
          <w:rFonts w:ascii="Times New Roman" w:hAnsi="Times New Roman" w:cs="Times New Roman"/>
          <w:b w:val="0"/>
          <w:bCs w:val="0"/>
          <w:spacing w:val="-6"/>
          <w:szCs w:val="22"/>
        </w:rPr>
        <w:t xml:space="preserve"> </w:t>
      </w:r>
      <w:r w:rsidRPr="00025236">
        <w:rPr>
          <w:rFonts w:ascii="Times New Roman" w:hAnsi="Times New Roman" w:cs="Times New Roman"/>
          <w:b w:val="0"/>
          <w:bCs w:val="0"/>
          <w:szCs w:val="22"/>
        </w:rPr>
        <w:t>with</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all</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applicable</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federal</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or</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state</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laws</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and</w:t>
      </w:r>
      <w:r w:rsidRPr="00025236">
        <w:rPr>
          <w:rFonts w:ascii="Times New Roman" w:hAnsi="Times New Roman" w:cs="Times New Roman"/>
          <w:b w:val="0"/>
          <w:bCs w:val="0"/>
          <w:spacing w:val="-2"/>
          <w:szCs w:val="22"/>
        </w:rPr>
        <w:t xml:space="preserve"> </w:t>
      </w:r>
      <w:r w:rsidRPr="00025236">
        <w:rPr>
          <w:rFonts w:ascii="Times New Roman" w:hAnsi="Times New Roman" w:cs="Times New Roman"/>
          <w:b w:val="0"/>
          <w:bCs w:val="0"/>
          <w:szCs w:val="22"/>
        </w:rPr>
        <w:t>regulations</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pertaining</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to unauthorized disclosures or as otherwise directed by the Authority.</w:t>
      </w:r>
      <w:r w:rsidRPr="00025236">
        <w:rPr>
          <w:rFonts w:ascii="Times New Roman" w:hAnsi="Times New Roman" w:cs="Times New Roman"/>
          <w:b w:val="0"/>
          <w:bCs w:val="0"/>
          <w:spacing w:val="40"/>
          <w:szCs w:val="22"/>
        </w:rPr>
        <w:t xml:space="preserve"> </w:t>
      </w:r>
      <w:r w:rsidRPr="00025236">
        <w:rPr>
          <w:rFonts w:ascii="Times New Roman" w:hAnsi="Times New Roman" w:cs="Times New Roman"/>
          <w:b w:val="0"/>
          <w:bCs w:val="0"/>
          <w:szCs w:val="22"/>
        </w:rPr>
        <w:t>If Contractor uses or possesses Authority Data described in Exhibit II (PII), or Exhibit III (CJIS), Contractor</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shall</w:t>
      </w:r>
      <w:r w:rsidRPr="00025236">
        <w:rPr>
          <w:rFonts w:ascii="Times New Roman" w:hAnsi="Times New Roman" w:cs="Times New Roman"/>
          <w:b w:val="0"/>
          <w:bCs w:val="0"/>
          <w:spacing w:val="-6"/>
          <w:szCs w:val="22"/>
        </w:rPr>
        <w:t xml:space="preserve"> </w:t>
      </w:r>
      <w:r w:rsidRPr="00025236">
        <w:rPr>
          <w:rFonts w:ascii="Times New Roman" w:hAnsi="Times New Roman" w:cs="Times New Roman"/>
          <w:b w:val="0"/>
          <w:bCs w:val="0"/>
          <w:szCs w:val="22"/>
        </w:rPr>
        <w:t>follow</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the</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procedures</w:t>
      </w:r>
      <w:r w:rsidRPr="00025236">
        <w:rPr>
          <w:rFonts w:ascii="Times New Roman" w:hAnsi="Times New Roman" w:cs="Times New Roman"/>
          <w:b w:val="0"/>
          <w:bCs w:val="0"/>
          <w:spacing w:val="-6"/>
          <w:szCs w:val="22"/>
        </w:rPr>
        <w:t xml:space="preserve"> </w:t>
      </w:r>
      <w:r w:rsidRPr="00025236">
        <w:rPr>
          <w:rFonts w:ascii="Times New Roman" w:hAnsi="Times New Roman" w:cs="Times New Roman"/>
          <w:b w:val="0"/>
          <w:bCs w:val="0"/>
          <w:szCs w:val="22"/>
        </w:rPr>
        <w:t>in</w:t>
      </w:r>
      <w:r w:rsidRPr="00025236">
        <w:rPr>
          <w:rFonts w:ascii="Times New Roman" w:hAnsi="Times New Roman" w:cs="Times New Roman"/>
          <w:b w:val="0"/>
          <w:bCs w:val="0"/>
          <w:spacing w:val="-5"/>
          <w:szCs w:val="22"/>
        </w:rPr>
        <w:t xml:space="preserve"> </w:t>
      </w:r>
      <w:r w:rsidRPr="00025236">
        <w:rPr>
          <w:rFonts w:ascii="Times New Roman" w:hAnsi="Times New Roman" w:cs="Times New Roman"/>
          <w:b w:val="0"/>
          <w:bCs w:val="0"/>
          <w:szCs w:val="22"/>
        </w:rPr>
        <w:t>the</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applicable</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Exhibits</w:t>
      </w:r>
      <w:r w:rsidRPr="00025236">
        <w:rPr>
          <w:rFonts w:ascii="Times New Roman" w:hAnsi="Times New Roman" w:cs="Times New Roman"/>
          <w:b w:val="0"/>
          <w:bCs w:val="0"/>
          <w:spacing w:val="-6"/>
          <w:szCs w:val="22"/>
        </w:rPr>
        <w:t xml:space="preserve"> </w:t>
      </w:r>
      <w:r w:rsidRPr="00025236">
        <w:rPr>
          <w:rFonts w:ascii="Times New Roman" w:hAnsi="Times New Roman" w:cs="Times New Roman"/>
          <w:b w:val="0"/>
          <w:bCs w:val="0"/>
          <w:szCs w:val="22"/>
        </w:rPr>
        <w:t>governing</w:t>
      </w:r>
      <w:r w:rsidRPr="00025236">
        <w:rPr>
          <w:rFonts w:ascii="Times New Roman" w:hAnsi="Times New Roman" w:cs="Times New Roman"/>
          <w:b w:val="0"/>
          <w:bCs w:val="0"/>
          <w:spacing w:val="-4"/>
          <w:szCs w:val="22"/>
        </w:rPr>
        <w:t xml:space="preserve"> </w:t>
      </w:r>
      <w:proofErr w:type="gramStart"/>
      <w:r w:rsidRPr="00025236">
        <w:rPr>
          <w:rFonts w:ascii="Times New Roman" w:hAnsi="Times New Roman" w:cs="Times New Roman"/>
          <w:b w:val="0"/>
          <w:bCs w:val="0"/>
          <w:szCs w:val="22"/>
        </w:rPr>
        <w:t>the</w:t>
      </w:r>
      <w:r w:rsidRPr="00025236">
        <w:rPr>
          <w:rFonts w:ascii="Times New Roman" w:hAnsi="Times New Roman" w:cs="Times New Roman"/>
          <w:b w:val="0"/>
          <w:bCs w:val="0"/>
          <w:spacing w:val="-3"/>
          <w:szCs w:val="22"/>
        </w:rPr>
        <w:t xml:space="preserve"> </w:t>
      </w:r>
      <w:r w:rsidRPr="00025236">
        <w:rPr>
          <w:rFonts w:ascii="Times New Roman" w:hAnsi="Times New Roman" w:cs="Times New Roman"/>
          <w:b w:val="0"/>
          <w:bCs w:val="0"/>
          <w:szCs w:val="22"/>
        </w:rPr>
        <w:t>unauthorized</w:t>
      </w:r>
      <w:proofErr w:type="gramEnd"/>
      <w:r w:rsidRPr="00025236">
        <w:rPr>
          <w:rFonts w:ascii="Times New Roman" w:hAnsi="Times New Roman" w:cs="Times New Roman"/>
          <w:b w:val="0"/>
          <w:bCs w:val="0"/>
          <w:szCs w:val="22"/>
        </w:rPr>
        <w:t xml:space="preserve"> access or disclosure or theft of Authority Data.</w:t>
      </w:r>
    </w:p>
    <w:p w14:paraId="71974C06"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Storage</w:t>
      </w:r>
      <w:r w:rsidRPr="00025236">
        <w:rPr>
          <w:rFonts w:ascii="Times New Roman" w:hAnsi="Times New Roman" w:cs="Times New Roman"/>
          <w:b w:val="0"/>
          <w:bCs w:val="0"/>
          <w:spacing w:val="-9"/>
          <w:u w:val="single"/>
        </w:rPr>
        <w:t xml:space="preserve"> </w:t>
      </w:r>
      <w:r w:rsidRPr="00025236">
        <w:rPr>
          <w:rFonts w:ascii="Times New Roman" w:hAnsi="Times New Roman" w:cs="Times New Roman"/>
          <w:b w:val="0"/>
          <w:bCs w:val="0"/>
          <w:u w:val="single"/>
        </w:rPr>
        <w:t>of</w:t>
      </w:r>
      <w:r w:rsidRPr="00025236">
        <w:rPr>
          <w:rFonts w:ascii="Times New Roman" w:hAnsi="Times New Roman" w:cs="Times New Roman"/>
          <w:b w:val="0"/>
          <w:bCs w:val="0"/>
          <w:spacing w:val="-7"/>
          <w:u w:val="single"/>
        </w:rPr>
        <w:t xml:space="preserve"> </w:t>
      </w:r>
      <w:r w:rsidRPr="00025236">
        <w:rPr>
          <w:rFonts w:ascii="Times New Roman" w:hAnsi="Times New Roman" w:cs="Times New Roman"/>
          <w:b w:val="0"/>
          <w:bCs w:val="0"/>
          <w:u w:val="single"/>
        </w:rPr>
        <w:t>Authority</w:t>
      </w:r>
      <w:r w:rsidRPr="00025236">
        <w:rPr>
          <w:rFonts w:ascii="Times New Roman" w:hAnsi="Times New Roman" w:cs="Times New Roman"/>
          <w:b w:val="0"/>
          <w:bCs w:val="0"/>
          <w:spacing w:val="-9"/>
          <w:u w:val="single"/>
        </w:rPr>
        <w:t xml:space="preserve"> </w:t>
      </w:r>
      <w:r w:rsidRPr="00025236">
        <w:rPr>
          <w:rFonts w:ascii="Times New Roman" w:hAnsi="Times New Roman" w:cs="Times New Roman"/>
          <w:b w:val="0"/>
          <w:bCs w:val="0"/>
          <w:u w:val="single"/>
        </w:rPr>
        <w:t>Data.</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shall</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only</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rPr>
        <w:t>store</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process</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rPr>
        <w:t>Data</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at</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10"/>
        </w:rPr>
        <w:t xml:space="preserve"> </w:t>
      </w:r>
      <w:r w:rsidRPr="00025236">
        <w:rPr>
          <w:rFonts w:ascii="Times New Roman" w:hAnsi="Times New Roman" w:cs="Times New Roman"/>
          <w:b w:val="0"/>
          <w:bCs w:val="0"/>
        </w:rPr>
        <w:t>from</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data centers</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located</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within</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United</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States</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(“U.S.”).</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shall</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not</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permit</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Contractor Employees</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to</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store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Data</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on</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portable</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devices,</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including,</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but</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not</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limited</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to,</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personal computers,</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tablets,</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laptops,</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phones,</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except</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for</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portable</w:t>
      </w:r>
      <w:r w:rsidRPr="00025236">
        <w:rPr>
          <w:rFonts w:ascii="Times New Roman" w:hAnsi="Times New Roman" w:cs="Times New Roman"/>
          <w:b w:val="0"/>
          <w:bCs w:val="0"/>
          <w:spacing w:val="-10"/>
        </w:rPr>
        <w:t xml:space="preserve"> </w:t>
      </w:r>
      <w:r w:rsidRPr="00025236">
        <w:rPr>
          <w:rFonts w:ascii="Times New Roman" w:hAnsi="Times New Roman" w:cs="Times New Roman"/>
          <w:b w:val="0"/>
          <w:bCs w:val="0"/>
        </w:rPr>
        <w:t>devices</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rPr>
        <w:t>that</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encrypt</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rPr>
        <w:t>Data at</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rest,</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have</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up-to-date</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firewall</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antivirus</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protection,</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require</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multi-factor</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authentication</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to access,</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are</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used</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10"/>
        </w:rPr>
        <w:t xml:space="preserve"> </w:t>
      </w:r>
      <w:r w:rsidRPr="00025236">
        <w:rPr>
          <w:rFonts w:ascii="Times New Roman" w:hAnsi="Times New Roman" w:cs="Times New Roman"/>
          <w:b w:val="0"/>
          <w:bCs w:val="0"/>
        </w:rPr>
        <w:t>kept</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within</w:t>
      </w:r>
      <w:r w:rsidRPr="00025236">
        <w:rPr>
          <w:rFonts w:ascii="Times New Roman" w:hAnsi="Times New Roman" w:cs="Times New Roman"/>
          <w:b w:val="0"/>
          <w:bCs w:val="0"/>
          <w:spacing w:val="-10"/>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U.S.</w:t>
      </w:r>
      <w:r w:rsidRPr="00025236">
        <w:rPr>
          <w:rFonts w:ascii="Times New Roman" w:hAnsi="Times New Roman" w:cs="Times New Roman"/>
          <w:b w:val="0"/>
          <w:bCs w:val="0"/>
          <w:spacing w:val="39"/>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may</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rPr>
        <w:t>permit</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its</w:t>
      </w:r>
      <w:r w:rsidRPr="00025236">
        <w:rPr>
          <w:rFonts w:ascii="Times New Roman" w:hAnsi="Times New Roman" w:cs="Times New Roman"/>
          <w:b w:val="0"/>
          <w:bCs w:val="0"/>
          <w:spacing w:val="-9"/>
        </w:rPr>
        <w:t xml:space="preserve"> </w:t>
      </w:r>
      <w:r w:rsidRPr="00025236">
        <w:rPr>
          <w:rFonts w:ascii="Times New Roman" w:hAnsi="Times New Roman" w:cs="Times New Roman"/>
          <w:b w:val="0"/>
          <w:bCs w:val="0"/>
        </w:rPr>
        <w:t>Contractor</w:t>
      </w:r>
      <w:r w:rsidRPr="00025236">
        <w:rPr>
          <w:rFonts w:ascii="Times New Roman" w:hAnsi="Times New Roman" w:cs="Times New Roman"/>
          <w:b w:val="0"/>
          <w:bCs w:val="0"/>
          <w:spacing w:val="-8"/>
        </w:rPr>
        <w:t xml:space="preserve"> </w:t>
      </w:r>
      <w:r w:rsidRPr="00025236">
        <w:rPr>
          <w:rFonts w:ascii="Times New Roman" w:hAnsi="Times New Roman" w:cs="Times New Roman"/>
          <w:b w:val="0"/>
          <w:bCs w:val="0"/>
        </w:rPr>
        <w:t>Employees to</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access</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Data</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remotely</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within</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U.S.</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but</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only</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as</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required</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to</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provide</w:t>
      </w:r>
      <w:r w:rsidRPr="00025236">
        <w:rPr>
          <w:rFonts w:ascii="Times New Roman" w:hAnsi="Times New Roman" w:cs="Times New Roman"/>
          <w:b w:val="0"/>
          <w:bCs w:val="0"/>
          <w:spacing w:val="-13"/>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14"/>
        </w:rPr>
        <w:t xml:space="preserve"> </w:t>
      </w:r>
      <w:r w:rsidRPr="00025236">
        <w:rPr>
          <w:rFonts w:ascii="Times New Roman" w:hAnsi="Times New Roman" w:cs="Times New Roman"/>
          <w:b w:val="0"/>
          <w:bCs w:val="0"/>
        </w:rPr>
        <w:t>Deliverables.</w:t>
      </w:r>
    </w:p>
    <w:p w14:paraId="544C7B7D"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Requirements for PCI Data</w:t>
      </w:r>
      <w:r w:rsidRPr="00025236">
        <w:rPr>
          <w:rFonts w:ascii="Times New Roman" w:hAnsi="Times New Roman" w:cs="Times New Roman"/>
          <w:b w:val="0"/>
          <w:bCs w:val="0"/>
        </w:rPr>
        <w:t>. If Contractor possesses, stores, processes, or transmits Authority Data that is considered Payment Card Industry (PCI) Data by the PCI Security Standards Council, Contractor shall comply with PCI Data Security Standard (DSS) and shall provide the Authority with a copy of its PCI DSS Attestation of Compliance and its Certificate of Compliance with PCI Data Security Standard on or before the Effective Date.</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 xml:space="preserve">Contractor warrants that it will keep its Certification of Compliance with PCI Data Security </w:t>
      </w:r>
      <w:r w:rsidRPr="00025236">
        <w:rPr>
          <w:rFonts w:ascii="Times New Roman" w:hAnsi="Times New Roman" w:cs="Times New Roman"/>
          <w:b w:val="0"/>
          <w:bCs w:val="0"/>
        </w:rPr>
        <w:lastRenderedPageBreak/>
        <w:t>Standard current and will provide evidence that the Certification of Compliance is current to the Authority upon</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request.</w:t>
      </w:r>
    </w:p>
    <w:p w14:paraId="152A4740"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Response</w:t>
      </w:r>
      <w:r w:rsidRPr="00025236">
        <w:rPr>
          <w:rFonts w:ascii="Times New Roman" w:hAnsi="Times New Roman" w:cs="Times New Roman"/>
          <w:b w:val="0"/>
          <w:bCs w:val="0"/>
          <w:spacing w:val="-4"/>
          <w:u w:val="single"/>
        </w:rPr>
        <w:t xml:space="preserve"> </w:t>
      </w:r>
      <w:r w:rsidRPr="00025236">
        <w:rPr>
          <w:rFonts w:ascii="Times New Roman" w:hAnsi="Times New Roman" w:cs="Times New Roman"/>
          <w:b w:val="0"/>
          <w:bCs w:val="0"/>
          <w:u w:val="single"/>
        </w:rPr>
        <w:t>to</w:t>
      </w:r>
      <w:r w:rsidRPr="00025236">
        <w:rPr>
          <w:rFonts w:ascii="Times New Roman" w:hAnsi="Times New Roman" w:cs="Times New Roman"/>
          <w:b w:val="0"/>
          <w:bCs w:val="0"/>
          <w:spacing w:val="-2"/>
          <w:u w:val="single"/>
        </w:rPr>
        <w:t xml:space="preserve"> </w:t>
      </w:r>
      <w:r w:rsidRPr="00025236">
        <w:rPr>
          <w:rFonts w:ascii="Times New Roman" w:hAnsi="Times New Roman" w:cs="Times New Roman"/>
          <w:b w:val="0"/>
          <w:bCs w:val="0"/>
          <w:u w:val="single"/>
        </w:rPr>
        <w:t>Legal</w:t>
      </w:r>
      <w:r w:rsidRPr="00025236">
        <w:rPr>
          <w:rFonts w:ascii="Times New Roman" w:hAnsi="Times New Roman" w:cs="Times New Roman"/>
          <w:b w:val="0"/>
          <w:bCs w:val="0"/>
          <w:spacing w:val="-2"/>
          <w:u w:val="single"/>
        </w:rPr>
        <w:t xml:space="preserve"> </w:t>
      </w:r>
      <w:r w:rsidRPr="00025236">
        <w:rPr>
          <w:rFonts w:ascii="Times New Roman" w:hAnsi="Times New Roman" w:cs="Times New Roman"/>
          <w:b w:val="0"/>
          <w:bCs w:val="0"/>
          <w:u w:val="single"/>
        </w:rPr>
        <w:t>Request</w:t>
      </w:r>
      <w:r w:rsidRPr="00025236">
        <w:rPr>
          <w:rFonts w:ascii="Times New Roman" w:hAnsi="Times New Roman" w:cs="Times New Roman"/>
          <w:b w:val="0"/>
          <w:bCs w:val="0"/>
          <w:spacing w:val="-2"/>
          <w:u w:val="single"/>
        </w:rPr>
        <w:t xml:space="preserve"> </w:t>
      </w:r>
      <w:r w:rsidRPr="00025236">
        <w:rPr>
          <w:rFonts w:ascii="Times New Roman" w:hAnsi="Times New Roman" w:cs="Times New Roman"/>
          <w:b w:val="0"/>
          <w:bCs w:val="0"/>
          <w:u w:val="single"/>
        </w:rPr>
        <w:t>for</w:t>
      </w:r>
      <w:r w:rsidRPr="00025236">
        <w:rPr>
          <w:rFonts w:ascii="Times New Roman" w:hAnsi="Times New Roman" w:cs="Times New Roman"/>
          <w:b w:val="0"/>
          <w:bCs w:val="0"/>
          <w:spacing w:val="-2"/>
          <w:u w:val="single"/>
        </w:rPr>
        <w:t xml:space="preserve"> </w:t>
      </w:r>
      <w:r w:rsidRPr="00025236">
        <w:rPr>
          <w:rFonts w:ascii="Times New Roman" w:hAnsi="Times New Roman" w:cs="Times New Roman"/>
          <w:b w:val="0"/>
          <w:bCs w:val="0"/>
          <w:u w:val="single"/>
        </w:rPr>
        <w:t>Authority</w:t>
      </w:r>
      <w:r w:rsidRPr="00025236">
        <w:rPr>
          <w:rFonts w:ascii="Times New Roman" w:hAnsi="Times New Roman" w:cs="Times New Roman"/>
          <w:b w:val="0"/>
          <w:bCs w:val="0"/>
          <w:spacing w:val="-3"/>
          <w:u w:val="single"/>
        </w:rPr>
        <w:t xml:space="preserve"> </w:t>
      </w:r>
      <w:r w:rsidRPr="00025236">
        <w:rPr>
          <w:rFonts w:ascii="Times New Roman" w:hAnsi="Times New Roman" w:cs="Times New Roman"/>
          <w:b w:val="0"/>
          <w:bCs w:val="0"/>
          <w:u w:val="single"/>
        </w:rPr>
        <w:t>Data.</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If</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the</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6"/>
        </w:rPr>
        <w:t xml:space="preserve"> </w:t>
      </w:r>
      <w:r w:rsidRPr="00025236">
        <w:rPr>
          <w:rFonts w:ascii="Times New Roman" w:hAnsi="Times New Roman" w:cs="Times New Roman"/>
          <w:b w:val="0"/>
          <w:bCs w:val="0"/>
        </w:rPr>
        <w:t>receives</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Court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Order,</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Freedom of Information Act (FOIA) request, or other legal request to provide Authority Data held by Contractor, then Contractor shall provide Authority Data to the Authority, in a format directed by the Authority, within the time frame required by law.</w:t>
      </w:r>
    </w:p>
    <w:p w14:paraId="11FC17C0" w14:textId="77777777" w:rsidR="00E64511" w:rsidRPr="00025236" w:rsidRDefault="00E64511" w:rsidP="00025236">
      <w:pPr>
        <w:pStyle w:val="Heading3"/>
        <w:jc w:val="both"/>
        <w:rPr>
          <w:rFonts w:ascii="Times New Roman" w:hAnsi="Times New Roman" w:cs="Times New Roman"/>
          <w:b w:val="0"/>
          <w:bCs w:val="0"/>
        </w:rPr>
      </w:pPr>
      <w:r w:rsidRPr="00025236">
        <w:rPr>
          <w:rFonts w:ascii="Times New Roman" w:hAnsi="Times New Roman" w:cs="Times New Roman"/>
          <w:b w:val="0"/>
          <w:bCs w:val="0"/>
          <w:u w:val="single"/>
        </w:rPr>
        <w:t>Obligations upon Expiration, Termination or Cancellation of Contract.</w:t>
      </w:r>
      <w:r w:rsidRPr="00025236">
        <w:rPr>
          <w:rFonts w:ascii="Times New Roman" w:hAnsi="Times New Roman" w:cs="Times New Roman"/>
          <w:b w:val="0"/>
          <w:bCs w:val="0"/>
          <w:spacing w:val="40"/>
        </w:rPr>
        <w:t xml:space="preserve"> </w:t>
      </w:r>
      <w:r w:rsidRPr="00025236">
        <w:rPr>
          <w:rFonts w:ascii="Times New Roman" w:hAnsi="Times New Roman" w:cs="Times New Roman"/>
          <w:b w:val="0"/>
          <w:bCs w:val="0"/>
        </w:rPr>
        <w:t>At the Authority’s sole discretion, upon expiration, termination, or cancellation of this Contract, Contractor shall return</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Authority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Data</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in</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a</w:t>
      </w:r>
      <w:r w:rsidRPr="00025236">
        <w:rPr>
          <w:rFonts w:ascii="Times New Roman" w:hAnsi="Times New Roman" w:cs="Times New Roman"/>
          <w:b w:val="0"/>
          <w:bCs w:val="0"/>
          <w:spacing w:val="-7"/>
        </w:rPr>
        <w:t xml:space="preserve"> </w:t>
      </w:r>
      <w:r w:rsidRPr="00025236">
        <w:rPr>
          <w:rFonts w:ascii="Times New Roman" w:hAnsi="Times New Roman" w:cs="Times New Roman"/>
          <w:b w:val="0"/>
          <w:bCs w:val="0"/>
        </w:rPr>
        <w:t>mutually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agreeable</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format</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in</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a</w:t>
      </w:r>
      <w:r w:rsidRPr="00025236">
        <w:rPr>
          <w:rFonts w:ascii="Times New Roman" w:hAnsi="Times New Roman" w:cs="Times New Roman"/>
          <w:b w:val="0"/>
          <w:bCs w:val="0"/>
          <w:spacing w:val="-5"/>
        </w:rPr>
        <w:t xml:space="preserve"> </w:t>
      </w:r>
      <w:r w:rsidRPr="00025236">
        <w:rPr>
          <w:rFonts w:ascii="Times New Roman" w:hAnsi="Times New Roman" w:cs="Times New Roman"/>
          <w:b w:val="0"/>
          <w:bCs w:val="0"/>
        </w:rPr>
        <w:t>prompt</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and</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orderly</w:t>
      </w:r>
      <w:r w:rsidRPr="00025236">
        <w:rPr>
          <w:rFonts w:ascii="Times New Roman" w:hAnsi="Times New Roman" w:cs="Times New Roman"/>
          <w:b w:val="0"/>
          <w:bCs w:val="0"/>
          <w:spacing w:val="-3"/>
        </w:rPr>
        <w:t xml:space="preserve"> </w:t>
      </w:r>
      <w:r w:rsidRPr="00025236">
        <w:rPr>
          <w:rFonts w:ascii="Times New Roman" w:hAnsi="Times New Roman" w:cs="Times New Roman"/>
          <w:b w:val="0"/>
          <w:bCs w:val="0"/>
        </w:rPr>
        <w:t>manner</w:t>
      </w:r>
      <w:r w:rsidRPr="00025236">
        <w:rPr>
          <w:rFonts w:ascii="Times New Roman" w:hAnsi="Times New Roman" w:cs="Times New Roman"/>
          <w:b w:val="0"/>
          <w:bCs w:val="0"/>
          <w:spacing w:val="-2"/>
        </w:rPr>
        <w:t xml:space="preserve"> </w:t>
      </w:r>
      <w:r w:rsidRPr="00025236">
        <w:rPr>
          <w:rFonts w:ascii="Times New Roman" w:hAnsi="Times New Roman" w:cs="Times New Roman"/>
          <w:b w:val="0"/>
          <w:bCs w:val="0"/>
        </w:rPr>
        <w:t>or</w:t>
      </w:r>
      <w:r w:rsidRPr="00025236">
        <w:rPr>
          <w:rFonts w:ascii="Times New Roman" w:hAnsi="Times New Roman" w:cs="Times New Roman"/>
          <w:b w:val="0"/>
          <w:bCs w:val="0"/>
          <w:spacing w:val="-4"/>
        </w:rPr>
        <w:t xml:space="preserve"> </w:t>
      </w:r>
      <w:r w:rsidRPr="00025236">
        <w:rPr>
          <w:rFonts w:ascii="Times New Roman" w:hAnsi="Times New Roman" w:cs="Times New Roman"/>
          <w:b w:val="0"/>
          <w:bCs w:val="0"/>
        </w:rPr>
        <w:t>provide for the secure disposal of Authority Data as directed by Authority.</w:t>
      </w:r>
    </w:p>
    <w:p w14:paraId="0F27EEC1"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Public Agency Data.</w:t>
      </w:r>
      <w:r w:rsidRPr="00025236">
        <w:rPr>
          <w:rFonts w:ascii="Times New Roman" w:hAnsi="Times New Roman" w:cs="Times New Roman"/>
          <w:b w:val="0"/>
          <w:bCs w:val="0"/>
          <w:color w:val="auto"/>
        </w:rPr>
        <w:t xml:space="preserve"> If Contractor is to access Public Agency Data, Contractor must first enter into a Technology Partner Agreement. </w:t>
      </w:r>
    </w:p>
    <w:p w14:paraId="09FF18F7" w14:textId="77777777" w:rsidR="00E64511" w:rsidRPr="00025236" w:rsidRDefault="00E64511" w:rsidP="00E64511">
      <w:pPr>
        <w:pStyle w:val="Heading1"/>
        <w:keepNext w:val="0"/>
        <w:tabs>
          <w:tab w:val="left" w:pos="1620"/>
        </w:tabs>
        <w:rPr>
          <w:b w:val="0"/>
          <w:szCs w:val="22"/>
        </w:rPr>
      </w:pPr>
      <w:r w:rsidRPr="00025236">
        <w:rPr>
          <w:b w:val="0"/>
          <w:spacing w:val="-2"/>
          <w:szCs w:val="22"/>
        </w:rPr>
        <w:t>INFORMATION TECHNOLOGY STANDARDS</w:t>
      </w:r>
    </w:p>
    <w:p w14:paraId="1A6D6DB6" w14:textId="77777777" w:rsidR="00E64511" w:rsidRPr="00025236" w:rsidRDefault="00E64511" w:rsidP="00E64511">
      <w:r w:rsidRPr="00025236">
        <w:t>If</w:t>
      </w:r>
      <w:r w:rsidRPr="00025236">
        <w:rPr>
          <w:spacing w:val="-4"/>
        </w:rPr>
        <w:t xml:space="preserve"> </w:t>
      </w:r>
      <w:r w:rsidRPr="00025236">
        <w:t>Contractor</w:t>
      </w:r>
      <w:r w:rsidRPr="00025236">
        <w:rPr>
          <w:spacing w:val="-6"/>
        </w:rPr>
        <w:t xml:space="preserve"> </w:t>
      </w:r>
      <w:r w:rsidRPr="00025236">
        <w:t>provides</w:t>
      </w:r>
      <w:r w:rsidRPr="00025236">
        <w:rPr>
          <w:spacing w:val="-5"/>
        </w:rPr>
        <w:t xml:space="preserve"> </w:t>
      </w:r>
      <w:r w:rsidRPr="00025236">
        <w:t>a</w:t>
      </w:r>
      <w:r w:rsidRPr="00025236">
        <w:rPr>
          <w:spacing w:val="-7"/>
        </w:rPr>
        <w:t xml:space="preserve"> </w:t>
      </w:r>
      <w:r w:rsidRPr="00025236">
        <w:t>technology</w:t>
      </w:r>
      <w:r w:rsidRPr="00025236">
        <w:rPr>
          <w:spacing w:val="-6"/>
        </w:rPr>
        <w:t xml:space="preserve"> </w:t>
      </w:r>
      <w:r w:rsidRPr="00025236">
        <w:t>application or requires the use of the internet to access a Deliverable, the following sections apply:</w:t>
      </w:r>
    </w:p>
    <w:p w14:paraId="73169882" w14:textId="77777777" w:rsidR="00E64511" w:rsidRPr="00025236" w:rsidRDefault="00E64511" w:rsidP="00E64511"/>
    <w:p w14:paraId="44E5B8AD"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Authority Standards.</w:t>
      </w:r>
      <w:r w:rsidRPr="00025236">
        <w:rPr>
          <w:rFonts w:ascii="Times New Roman" w:hAnsi="Times New Roman" w:cs="Times New Roman"/>
          <w:b w:val="0"/>
          <w:bCs w:val="0"/>
          <w:color w:val="auto"/>
        </w:rPr>
        <w:t xml:space="preserve"> If Contractor and Contractor Employees will be given access to the Authority Network, Contractor and Contractor Employees shall comply with the Authority Acceptable Use Policy.</w:t>
      </w:r>
    </w:p>
    <w:p w14:paraId="3BEA8BA8" w14:textId="77777777" w:rsidR="00E64511" w:rsidRPr="00025236" w:rsidRDefault="00E64511" w:rsidP="00025236">
      <w:pPr>
        <w:pStyle w:val="Heading2"/>
        <w:keepNext w:val="0"/>
        <w:jc w:val="both"/>
        <w:rPr>
          <w:rFonts w:ascii="Times New Roman" w:hAnsi="Times New Roman" w:cs="Times New Roman"/>
          <w:b w:val="0"/>
          <w:bCs w:val="0"/>
          <w:color w:val="auto"/>
          <w:u w:val="single"/>
        </w:rPr>
      </w:pPr>
      <w:r w:rsidRPr="00025236">
        <w:rPr>
          <w:rFonts w:ascii="Times New Roman" w:hAnsi="Times New Roman" w:cs="Times New Roman"/>
          <w:b w:val="0"/>
          <w:bCs w:val="0"/>
          <w:color w:val="auto"/>
          <w:u w:val="single"/>
        </w:rPr>
        <w:t>Implementation of Security Measures.</w:t>
      </w:r>
      <w:r w:rsidRPr="00025236">
        <w:rPr>
          <w:rFonts w:ascii="Times New Roman" w:hAnsi="Times New Roman" w:cs="Times New Roman"/>
          <w:b w:val="0"/>
          <w:bCs w:val="0"/>
          <w:color w:val="auto"/>
        </w:rPr>
        <w:t xml:space="preserve"> Contractor shall implement and maintain appropriate administrative, technical, and organizational security measures to safeguard against unauthorized access to the Authority Network, Authority Data, and Contractor’s network/systems used to access Authority Data. Such measures </w:t>
      </w:r>
      <w:proofErr w:type="gramStart"/>
      <w:r w:rsidRPr="00025236">
        <w:rPr>
          <w:rFonts w:ascii="Times New Roman" w:hAnsi="Times New Roman" w:cs="Times New Roman"/>
          <w:b w:val="0"/>
          <w:bCs w:val="0"/>
          <w:color w:val="auto"/>
        </w:rPr>
        <w:t>shall</w:t>
      </w:r>
      <w:proofErr w:type="gramEnd"/>
      <w:r w:rsidRPr="00025236">
        <w:rPr>
          <w:rFonts w:ascii="Times New Roman" w:hAnsi="Times New Roman" w:cs="Times New Roman"/>
          <w:b w:val="0"/>
          <w:bCs w:val="0"/>
          <w:color w:val="auto"/>
        </w:rPr>
        <w:t xml:space="preserve"> be in accordance with security </w:t>
      </w:r>
      <w:proofErr w:type="gramStart"/>
      <w:r w:rsidRPr="00025236">
        <w:rPr>
          <w:rFonts w:ascii="Times New Roman" w:hAnsi="Times New Roman" w:cs="Times New Roman"/>
          <w:b w:val="0"/>
          <w:bCs w:val="0"/>
          <w:color w:val="auto"/>
        </w:rPr>
        <w:t>industry</w:t>
      </w:r>
      <w:proofErr w:type="gramEnd"/>
      <w:r w:rsidRPr="00025236">
        <w:rPr>
          <w:rFonts w:ascii="Times New Roman" w:hAnsi="Times New Roman" w:cs="Times New Roman"/>
          <w:b w:val="0"/>
          <w:bCs w:val="0"/>
          <w:color w:val="auto"/>
        </w:rPr>
        <w:t xml:space="preserve"> best practice and not less stringent than the measures Contractor applies to protect its own data of a similar kind. The Authority shall have the right to audit, inspect, and test Contractor’s network and system security.</w:t>
      </w:r>
    </w:p>
    <w:p w14:paraId="2FFC7876"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Security Reporting.</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 xml:space="preserve">Contractor shall provide Authority, as it becomes available, its SOC2 Type 2 report, which must be made by an independent auditor, or provide Authority with a </w:t>
      </w:r>
      <w:proofErr w:type="gramStart"/>
      <w:r w:rsidRPr="00025236">
        <w:rPr>
          <w:rFonts w:ascii="Times New Roman" w:hAnsi="Times New Roman" w:cs="Times New Roman"/>
          <w:b w:val="0"/>
          <w:bCs w:val="0"/>
          <w:color w:val="auto"/>
        </w:rPr>
        <w:t>completed</w:t>
      </w:r>
      <w:proofErr w:type="gramEnd"/>
      <w:r w:rsidRPr="00025236">
        <w:rPr>
          <w:rFonts w:ascii="Times New Roman" w:hAnsi="Times New Roman" w:cs="Times New Roman"/>
          <w:b w:val="0"/>
          <w:bCs w:val="0"/>
          <w:color w:val="auto"/>
        </w:rPr>
        <w:t xml:space="preserve"> Authority security questionnaire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if Contractor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does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not</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have a SOC2</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Type 2 report. Contractor</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shall provide Authority with Contractor’s SOC2 Type 2 report or the completed Authority security questionnaire, on or prior to the Effective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Date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1"/>
        </w:rPr>
        <w:t xml:space="preserve"> at least annually,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within</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five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(5)</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Business Days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written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request</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by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the Authority</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 xml:space="preserve">during the duration of this Contract. The Authority will not make more than one request per year for the Contractor’s SOC2 Type 2 report or for the Contractor to provide the Authority with a </w:t>
      </w:r>
      <w:proofErr w:type="gramStart"/>
      <w:r w:rsidRPr="00025236">
        <w:rPr>
          <w:rFonts w:ascii="Times New Roman" w:hAnsi="Times New Roman" w:cs="Times New Roman"/>
          <w:b w:val="0"/>
          <w:bCs w:val="0"/>
          <w:color w:val="auto"/>
        </w:rPr>
        <w:t>completed</w:t>
      </w:r>
      <w:proofErr w:type="gramEnd"/>
      <w:r w:rsidRPr="00025236">
        <w:rPr>
          <w:rFonts w:ascii="Times New Roman" w:hAnsi="Times New Roman" w:cs="Times New Roman"/>
          <w:b w:val="0"/>
          <w:bCs w:val="0"/>
          <w:color w:val="auto"/>
        </w:rPr>
        <w:t xml:space="preserve"> Authority security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questionnaire,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unless</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the Authority</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has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reasonable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cause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do</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so.</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If</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has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SOC2</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Type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2 report, Contractor shall keep its SOC2 Type 2 report up to date for the duration of this Contract.</w:t>
      </w:r>
    </w:p>
    <w:p w14:paraId="03A604D6" w14:textId="77777777" w:rsidR="00E64511" w:rsidRPr="00025236" w:rsidRDefault="00E64511" w:rsidP="00E64511">
      <w:pPr>
        <w:pStyle w:val="Heading1"/>
        <w:keepNext w:val="0"/>
        <w:tabs>
          <w:tab w:val="left" w:pos="1620"/>
        </w:tabs>
        <w:rPr>
          <w:b w:val="0"/>
          <w:szCs w:val="22"/>
        </w:rPr>
      </w:pPr>
      <w:r w:rsidRPr="00025236">
        <w:rPr>
          <w:b w:val="0"/>
          <w:szCs w:val="22"/>
        </w:rPr>
        <w:t>GENERAL</w:t>
      </w:r>
      <w:r w:rsidRPr="00025236">
        <w:rPr>
          <w:b w:val="0"/>
          <w:spacing w:val="-3"/>
          <w:szCs w:val="22"/>
        </w:rPr>
        <w:t xml:space="preserve"> </w:t>
      </w:r>
      <w:r w:rsidRPr="00025236">
        <w:rPr>
          <w:b w:val="0"/>
          <w:szCs w:val="22"/>
        </w:rPr>
        <w:t>TERMS</w:t>
      </w:r>
      <w:r w:rsidRPr="00025236">
        <w:rPr>
          <w:b w:val="0"/>
          <w:spacing w:val="-1"/>
          <w:szCs w:val="22"/>
        </w:rPr>
        <w:t xml:space="preserve"> </w:t>
      </w:r>
      <w:r w:rsidRPr="00025236">
        <w:rPr>
          <w:b w:val="0"/>
          <w:szCs w:val="22"/>
        </w:rPr>
        <w:t>AND</w:t>
      </w:r>
      <w:r w:rsidRPr="00025236">
        <w:rPr>
          <w:b w:val="0"/>
          <w:spacing w:val="-1"/>
          <w:szCs w:val="22"/>
        </w:rPr>
        <w:t xml:space="preserve"> </w:t>
      </w:r>
      <w:r w:rsidRPr="00025236">
        <w:rPr>
          <w:b w:val="0"/>
          <w:spacing w:val="-2"/>
          <w:szCs w:val="22"/>
        </w:rPr>
        <w:t>CONDITIONS</w:t>
      </w:r>
    </w:p>
    <w:p w14:paraId="1314418A"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lastRenderedPageBreak/>
        <w:t>Access</w:t>
      </w:r>
      <w:r w:rsidRPr="00025236">
        <w:rPr>
          <w:rFonts w:ascii="Times New Roman" w:hAnsi="Times New Roman" w:cs="Times New Roman"/>
          <w:b w:val="0"/>
          <w:bCs w:val="0"/>
          <w:color w:val="auto"/>
          <w:spacing w:val="-2"/>
          <w:u w:val="single"/>
        </w:rPr>
        <w:t xml:space="preserve"> </w:t>
      </w:r>
      <w:r w:rsidRPr="00025236">
        <w:rPr>
          <w:rFonts w:ascii="Times New Roman" w:hAnsi="Times New Roman" w:cs="Times New Roman"/>
          <w:b w:val="0"/>
          <w:bCs w:val="0"/>
          <w:color w:val="auto"/>
          <w:u w:val="single"/>
        </w:rPr>
        <w:t>to</w:t>
      </w:r>
      <w:r w:rsidRPr="00025236">
        <w:rPr>
          <w:rFonts w:ascii="Times New Roman" w:hAnsi="Times New Roman" w:cs="Times New Roman"/>
          <w:b w:val="0"/>
          <w:bCs w:val="0"/>
          <w:color w:val="auto"/>
          <w:spacing w:val="-2"/>
          <w:u w:val="single"/>
        </w:rPr>
        <w:t xml:space="preserve"> </w:t>
      </w:r>
      <w:r w:rsidRPr="00025236">
        <w:rPr>
          <w:rFonts w:ascii="Times New Roman" w:hAnsi="Times New Roman" w:cs="Times New Roman"/>
          <w:b w:val="0"/>
          <w:bCs w:val="0"/>
          <w:color w:val="auto"/>
          <w:u w:val="single"/>
        </w:rPr>
        <w:t>Authority</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Property</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or</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Facilities.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As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set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forth</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3"/>
        </w:rPr>
        <w:t xml:space="preserve"> and subject to Exhibit III,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has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access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to and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the right</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use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Authority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property and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facilities necessary</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1"/>
        </w:rPr>
        <w:t xml:space="preserve"> </w:t>
      </w:r>
      <w:proofErr w:type="gramStart"/>
      <w:r w:rsidRPr="00025236">
        <w:rPr>
          <w:rFonts w:ascii="Times New Roman" w:hAnsi="Times New Roman" w:cs="Times New Roman"/>
          <w:b w:val="0"/>
          <w:bCs w:val="0"/>
          <w:color w:val="auto"/>
        </w:rPr>
        <w:t>perform</w:t>
      </w:r>
      <w:proofErr w:type="gramEnd"/>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this 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Unless otherwise provided in this Contract or Contractor receives prior written permission from the Authority regarding the department requiring access outside of Business Days, Contractor may only access and use Authority property and facilities for performance of this Contract on Business Days.</w:t>
      </w:r>
    </w:p>
    <w:p w14:paraId="0B22FCAA"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Signs</w:t>
      </w:r>
      <w:r w:rsidRPr="00025236">
        <w:rPr>
          <w:rFonts w:ascii="Times New Roman" w:hAnsi="Times New Roman" w:cs="Times New Roman"/>
          <w:b w:val="0"/>
          <w:bCs w:val="0"/>
          <w:color w:val="auto"/>
          <w:spacing w:val="-2"/>
          <w:u w:val="single"/>
        </w:rPr>
        <w:t xml:space="preserve"> </w:t>
      </w:r>
      <w:r w:rsidRPr="00025236">
        <w:rPr>
          <w:rFonts w:ascii="Times New Roman" w:hAnsi="Times New Roman" w:cs="Times New Roman"/>
          <w:b w:val="0"/>
          <w:bCs w:val="0"/>
          <w:color w:val="auto"/>
          <w:u w:val="single"/>
        </w:rPr>
        <w:t>on</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Authority</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Property</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or</w:t>
      </w:r>
      <w:r w:rsidRPr="00025236">
        <w:rPr>
          <w:rFonts w:ascii="Times New Roman" w:hAnsi="Times New Roman" w:cs="Times New Roman"/>
          <w:b w:val="0"/>
          <w:bCs w:val="0"/>
          <w:color w:val="auto"/>
          <w:spacing w:val="-1"/>
          <w:u w:val="single"/>
        </w:rPr>
        <w:t xml:space="preserve"> </w:t>
      </w:r>
      <w:r w:rsidRPr="00025236">
        <w:rPr>
          <w:rFonts w:ascii="Times New Roman" w:hAnsi="Times New Roman" w:cs="Times New Roman"/>
          <w:b w:val="0"/>
          <w:bCs w:val="0"/>
          <w:color w:val="auto"/>
          <w:u w:val="single"/>
        </w:rPr>
        <w:t>Facilities.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not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place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signs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 xml:space="preserve">advertisements on Authority property or facilities without the prior written permission of the Authority, successors, or </w:t>
      </w:r>
      <w:proofErr w:type="gramStart"/>
      <w:r w:rsidRPr="00025236">
        <w:rPr>
          <w:rFonts w:ascii="Times New Roman" w:hAnsi="Times New Roman" w:cs="Times New Roman"/>
          <w:b w:val="0"/>
          <w:bCs w:val="0"/>
          <w:color w:val="auto"/>
        </w:rPr>
        <w:t>designees</w:t>
      </w:r>
      <w:proofErr w:type="gramEnd"/>
      <w:r w:rsidRPr="00025236">
        <w:rPr>
          <w:rFonts w:ascii="Times New Roman" w:hAnsi="Times New Roman" w:cs="Times New Roman"/>
          <w:b w:val="0"/>
          <w:bCs w:val="0"/>
          <w:color w:val="auto"/>
        </w:rPr>
        <w:t>.</w:t>
      </w:r>
    </w:p>
    <w:p w14:paraId="5843BBB4"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Use of Authority Property or Facilities.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While performing this Contract, Contractor shall keep Authority property or facilities and anything stored thereon in a clean, safe, sanitary, responsible,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healthful</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condition</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keep</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property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facilities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 manner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that will not prevent or interfere with the Authority’s performance of its functions.</w:t>
      </w:r>
    </w:p>
    <w:p w14:paraId="3984E034"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Removal</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of</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Contractor</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Personal</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Property.</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At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expiration</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termination</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Contract, Contractor shall leave Authority property or facilities in the same condition that Contractor found them and clean of all rubbish.</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 xml:space="preserve">Contractor shall remove </w:t>
      </w:r>
      <w:proofErr w:type="gramStart"/>
      <w:r w:rsidRPr="00025236">
        <w:rPr>
          <w:rFonts w:ascii="Times New Roman" w:hAnsi="Times New Roman" w:cs="Times New Roman"/>
          <w:b w:val="0"/>
          <w:bCs w:val="0"/>
          <w:color w:val="auto"/>
        </w:rPr>
        <w:t>all of</w:t>
      </w:r>
      <w:proofErr w:type="gramEnd"/>
      <w:r w:rsidRPr="00025236">
        <w:rPr>
          <w:rFonts w:ascii="Times New Roman" w:hAnsi="Times New Roman" w:cs="Times New Roman"/>
          <w:b w:val="0"/>
          <w:bCs w:val="0"/>
          <w:color w:val="auto"/>
        </w:rPr>
        <w:t xml:space="preserve"> its personal property within thirty (30) Days of expiration or termination of this 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If Contractor does not remove its personal property within the thirty (30) Day period, then the Authority may, at the Authority’s sole discretion, dispose of the personal property and bill Contractor for any costs associated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with</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removal</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disposal</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keep,</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have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all</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rights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be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owner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 personal property.</w:t>
      </w:r>
    </w:p>
    <w:p w14:paraId="3999EF60"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Damage</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to</w:t>
      </w:r>
      <w:r w:rsidRPr="00025236">
        <w:rPr>
          <w:rFonts w:ascii="Times New Roman" w:hAnsi="Times New Roman" w:cs="Times New Roman"/>
          <w:b w:val="0"/>
          <w:bCs w:val="0"/>
          <w:color w:val="auto"/>
          <w:spacing w:val="-2"/>
          <w:u w:val="single"/>
        </w:rPr>
        <w:t xml:space="preserve"> </w:t>
      </w:r>
      <w:r w:rsidRPr="00025236">
        <w:rPr>
          <w:rFonts w:ascii="Times New Roman" w:hAnsi="Times New Roman" w:cs="Times New Roman"/>
          <w:b w:val="0"/>
          <w:bCs w:val="0"/>
          <w:color w:val="auto"/>
          <w:u w:val="single"/>
        </w:rPr>
        <w:t>Authority</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Property</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or</w:t>
      </w:r>
      <w:r w:rsidRPr="00025236">
        <w:rPr>
          <w:rFonts w:ascii="Times New Roman" w:hAnsi="Times New Roman" w:cs="Times New Roman"/>
          <w:b w:val="0"/>
          <w:bCs w:val="0"/>
          <w:color w:val="auto"/>
          <w:spacing w:val="-4"/>
          <w:u w:val="single"/>
        </w:rPr>
        <w:t xml:space="preserve"> </w:t>
      </w:r>
      <w:r w:rsidRPr="00025236">
        <w:rPr>
          <w:rFonts w:ascii="Times New Roman" w:hAnsi="Times New Roman" w:cs="Times New Roman"/>
          <w:b w:val="0"/>
          <w:bCs w:val="0"/>
          <w:color w:val="auto"/>
          <w:u w:val="single"/>
        </w:rPr>
        <w:t>Facilities.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be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responsible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rPr>
        <w:t>for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damage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to any Authority property or a facility that is caused by Contractor or Contractor Employees.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If damage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occurs, the</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Authority shall make the necessary repairs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or replacements</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or cause a third party to make the necessary repairs or replacements, provided, however, that Contractor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reimburse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Authority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for</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all</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costs</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associated</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with</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repairing</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replacing the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damaged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property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facilities.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Without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limiting</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Authority’s other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setoff</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rights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in this Contract, the Authority has the right to set-off those costs and damages from any amounts due and owing Contractor.</w:t>
      </w:r>
    </w:p>
    <w:p w14:paraId="61811076"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Damage to Contractor’s Property.</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shall be solely liable and responsible for any property loss or damage resulting from fire, theft, or other means to Contractor’s personal property</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located,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kept,</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stored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on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Authority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property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facilities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during</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performance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of this Contract.</w:t>
      </w:r>
    </w:p>
    <w:p w14:paraId="2F616FDC"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Authority’s Right to Suspend Contract Performance.</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Upon written notice, the Authority may require Contractor</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to suspend performance</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this Contract if Contractor</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has failed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comply with</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federal,</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state,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local</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laws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any</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rPr>
        <w:t>requirements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contained</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in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right to suspend performance of this Contract is in addition to the Authority’s right to terminate this 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The Authority shall incur no penalty, expense, or liability to Contractor if the Authority suspends performance of this Contract under this Section.</w:t>
      </w:r>
    </w:p>
    <w:p w14:paraId="480D2177"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lastRenderedPageBreak/>
        <w:t>Discrimination.</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its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subcontractors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under</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this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Contract,</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not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discriminate against an employee or an applicant for employment in hiring, any terms and conditions of employment or matters related to employment regardless of race, color, religion, sex, sexual orientation, gender identity or expression, national origin, age, genetic information, height, weight, disability, veteran status, familial status, marital status or any other reason, that is unrelated to the person's ability to perform the duties of a particular job or position, in accordance with applicable federal and state laws.</w:t>
      </w:r>
    </w:p>
    <w:p w14:paraId="3AC9A434"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Conflict</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of</w:t>
      </w:r>
      <w:r w:rsidRPr="00025236">
        <w:rPr>
          <w:rFonts w:ascii="Times New Roman" w:hAnsi="Times New Roman" w:cs="Times New Roman"/>
          <w:b w:val="0"/>
          <w:bCs w:val="0"/>
          <w:color w:val="auto"/>
          <w:spacing w:val="-3"/>
          <w:u w:val="single"/>
        </w:rPr>
        <w:t xml:space="preserve"> </w:t>
      </w:r>
      <w:r w:rsidRPr="00025236">
        <w:rPr>
          <w:rFonts w:ascii="Times New Roman" w:hAnsi="Times New Roman" w:cs="Times New Roman"/>
          <w:b w:val="0"/>
          <w:bCs w:val="0"/>
          <w:color w:val="auto"/>
          <w:u w:val="single"/>
        </w:rPr>
        <w:t>Interest.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Pursuant</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to</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Public</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Act</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317</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318</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of</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1968,</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as</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amended</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(MCL</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 xml:space="preserve">15.301, </w:t>
      </w:r>
      <w:r w:rsidRPr="00025236">
        <w:rPr>
          <w:rFonts w:ascii="Times New Roman" w:hAnsi="Times New Roman" w:cs="Times New Roman"/>
          <w:b w:val="0"/>
          <w:bCs w:val="0"/>
          <w:i/>
          <w:color w:val="auto"/>
        </w:rPr>
        <w:t>et seq</w:t>
      </w:r>
      <w:r w:rsidRPr="00025236">
        <w:rPr>
          <w:rFonts w:ascii="Times New Roman" w:hAnsi="Times New Roman" w:cs="Times New Roman"/>
          <w:b w:val="0"/>
          <w:bCs w:val="0"/>
          <w:color w:val="auto"/>
        </w:rPr>
        <w: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MCL</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15.321,</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i/>
          <w:color w:val="auto"/>
        </w:rPr>
        <w:t>et</w:t>
      </w:r>
      <w:r w:rsidRPr="00025236">
        <w:rPr>
          <w:rFonts w:ascii="Times New Roman" w:hAnsi="Times New Roman" w:cs="Times New Roman"/>
          <w:b w:val="0"/>
          <w:bCs w:val="0"/>
          <w:i/>
          <w:color w:val="auto"/>
          <w:spacing w:val="-4"/>
        </w:rPr>
        <w:t xml:space="preserve"> </w:t>
      </w:r>
      <w:r w:rsidRPr="00025236">
        <w:rPr>
          <w:rFonts w:ascii="Times New Roman" w:hAnsi="Times New Roman" w:cs="Times New Roman"/>
          <w:b w:val="0"/>
          <w:bCs w:val="0"/>
          <w:i/>
          <w:color w:val="auto"/>
        </w:rPr>
        <w:t>seq</w:t>
      </w:r>
      <w:r w:rsidRPr="00025236">
        <w:rPr>
          <w:rFonts w:ascii="Times New Roman" w:hAnsi="Times New Roman" w:cs="Times New Roman"/>
          <w:b w:val="0"/>
          <w:bCs w:val="0"/>
          <w:color w:val="auto"/>
        </w:rPr>
        <w:t>.),</w:t>
      </w:r>
      <w:r w:rsidRPr="00025236">
        <w:rPr>
          <w:rFonts w:ascii="Times New Roman" w:hAnsi="Times New Roman" w:cs="Times New Roman"/>
          <w:b w:val="0"/>
          <w:bCs w:val="0"/>
          <w:color w:val="auto"/>
          <w:spacing w:val="-1"/>
        </w:rPr>
        <w:t xml:space="preserve"> </w:t>
      </w:r>
      <w:r w:rsidRPr="00025236">
        <w:rPr>
          <w:rFonts w:ascii="Times New Roman" w:hAnsi="Times New Roman" w:cs="Times New Roman"/>
          <w:b w:val="0"/>
          <w:bCs w:val="0"/>
          <w:color w:val="auto"/>
        </w:rPr>
        <w:t>no contracts</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shall</w:t>
      </w:r>
      <w:r w:rsidRPr="00025236">
        <w:rPr>
          <w:rFonts w:ascii="Times New Roman" w:hAnsi="Times New Roman" w:cs="Times New Roman"/>
          <w:b w:val="0"/>
          <w:bCs w:val="0"/>
          <w:color w:val="auto"/>
          <w:spacing w:val="-3"/>
        </w:rPr>
        <w:t xml:space="preserve"> </w:t>
      </w:r>
      <w:r w:rsidRPr="00025236">
        <w:rPr>
          <w:rFonts w:ascii="Times New Roman" w:hAnsi="Times New Roman" w:cs="Times New Roman"/>
          <w:b w:val="0"/>
          <w:bCs w:val="0"/>
          <w:color w:val="auto"/>
        </w:rPr>
        <w:t>be entered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into</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between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the Authority</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any Authority Agent.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To avoid any real or perceived conflict of interest, Contractor shall disclose to the Authority the identity of all Contractor Employees and all Family Members of Contractor Employees who Contractor has knowledge: a) are employed by the Authority on the date the Contract is executed; and b) become employed by the Authority during the term of the 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shall also disclose to the Authority the identity of all Authority Agents and all Family Members of Authority Agents who Contractor has knowledge: a) are employed by Contractor on the date the Contract is executed; and b) become employed by Contractor during the term of the Contract.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For the purposes of this section, “Family Member” means a person’s spouse or spouse's sibling or child; a person's sibling or sibling's spouse or child; a person's child or child's spouse; or a person's parent or parent's spouse, and includes these relationships as created by adoption, marriage, or law.</w:t>
      </w:r>
    </w:p>
    <w:p w14:paraId="64AD2DCA"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spacing w:val="-2"/>
          <w:u w:val="single"/>
        </w:rPr>
        <w:t>Access</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spacing w:val="-2"/>
          <w:u w:val="single"/>
        </w:rPr>
        <w:t>and</w:t>
      </w:r>
      <w:r w:rsidRPr="00025236">
        <w:rPr>
          <w:rFonts w:ascii="Times New Roman" w:hAnsi="Times New Roman" w:cs="Times New Roman"/>
          <w:b w:val="0"/>
          <w:bCs w:val="0"/>
          <w:color w:val="auto"/>
          <w:spacing w:val="-5"/>
          <w:u w:val="single"/>
        </w:rPr>
        <w:t xml:space="preserve"> </w:t>
      </w:r>
      <w:r w:rsidRPr="00025236">
        <w:rPr>
          <w:rFonts w:ascii="Times New Roman" w:hAnsi="Times New Roman" w:cs="Times New Roman"/>
          <w:b w:val="0"/>
          <w:bCs w:val="0"/>
          <w:color w:val="auto"/>
          <w:spacing w:val="-2"/>
          <w:u w:val="single"/>
        </w:rPr>
        <w:t>Records.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spacing w:val="-2"/>
        </w:rPr>
        <w:t>Contractor</w:t>
      </w:r>
      <w:r w:rsidRPr="00025236">
        <w:rPr>
          <w:rFonts w:ascii="Times New Roman" w:hAnsi="Times New Roman" w:cs="Times New Roman"/>
          <w:b w:val="0"/>
          <w:bCs w:val="0"/>
          <w:color w:val="auto"/>
          <w:spacing w:val="-8"/>
        </w:rPr>
        <w:t xml:space="preserve"> </w:t>
      </w:r>
      <w:r w:rsidRPr="00025236">
        <w:rPr>
          <w:rFonts w:ascii="Times New Roman" w:hAnsi="Times New Roman" w:cs="Times New Roman"/>
          <w:b w:val="0"/>
          <w:bCs w:val="0"/>
          <w:color w:val="auto"/>
          <w:spacing w:val="-2"/>
        </w:rPr>
        <w:t>will</w:t>
      </w:r>
      <w:r w:rsidRPr="00025236">
        <w:rPr>
          <w:rFonts w:ascii="Times New Roman" w:hAnsi="Times New Roman" w:cs="Times New Roman"/>
          <w:b w:val="0"/>
          <w:bCs w:val="0"/>
          <w:color w:val="auto"/>
          <w:spacing w:val="-8"/>
        </w:rPr>
        <w:t xml:space="preserve"> </w:t>
      </w:r>
      <w:r w:rsidRPr="00025236">
        <w:rPr>
          <w:rFonts w:ascii="Times New Roman" w:hAnsi="Times New Roman" w:cs="Times New Roman"/>
          <w:b w:val="0"/>
          <w:bCs w:val="0"/>
          <w:color w:val="auto"/>
          <w:spacing w:val="-2"/>
        </w:rPr>
        <w:t>maintain</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accurate</w:t>
      </w:r>
      <w:r w:rsidRPr="00025236">
        <w:rPr>
          <w:rFonts w:ascii="Times New Roman" w:hAnsi="Times New Roman" w:cs="Times New Roman"/>
          <w:b w:val="0"/>
          <w:bCs w:val="0"/>
          <w:color w:val="auto"/>
          <w:spacing w:val="-8"/>
        </w:rPr>
        <w:t xml:space="preserve"> </w:t>
      </w:r>
      <w:r w:rsidRPr="00025236">
        <w:rPr>
          <w:rFonts w:ascii="Times New Roman" w:hAnsi="Times New Roman" w:cs="Times New Roman"/>
          <w:b w:val="0"/>
          <w:bCs w:val="0"/>
          <w:color w:val="auto"/>
          <w:spacing w:val="-2"/>
        </w:rPr>
        <w:t>books</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and</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records</w:t>
      </w:r>
      <w:r w:rsidRPr="00025236">
        <w:rPr>
          <w:rFonts w:ascii="Times New Roman" w:hAnsi="Times New Roman" w:cs="Times New Roman"/>
          <w:b w:val="0"/>
          <w:bCs w:val="0"/>
          <w:color w:val="auto"/>
          <w:spacing w:val="-8"/>
        </w:rPr>
        <w:t xml:space="preserve"> </w:t>
      </w:r>
      <w:r w:rsidRPr="00025236">
        <w:rPr>
          <w:rFonts w:ascii="Times New Roman" w:hAnsi="Times New Roman" w:cs="Times New Roman"/>
          <w:b w:val="0"/>
          <w:bCs w:val="0"/>
          <w:color w:val="auto"/>
          <w:spacing w:val="-2"/>
        </w:rPr>
        <w:t>in</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connection</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 xml:space="preserve">with </w:t>
      </w:r>
      <w:r w:rsidRPr="00025236">
        <w:rPr>
          <w:rFonts w:ascii="Times New Roman" w:hAnsi="Times New Roman" w:cs="Times New Roman"/>
          <w:b w:val="0"/>
          <w:bCs w:val="0"/>
          <w:color w:val="auto"/>
          <w:spacing w:val="-4"/>
        </w:rPr>
        <w:t>performance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4"/>
        </w:rPr>
        <w:t>of</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4"/>
        </w:rPr>
        <w:t>this</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4"/>
        </w:rPr>
        <w:t>Contract</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4"/>
        </w:rPr>
        <w:t>for</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4"/>
        </w:rPr>
        <w:t>thirty-six</w:t>
      </w:r>
      <w:r w:rsidRPr="00025236">
        <w:rPr>
          <w:rFonts w:ascii="Times New Roman" w:hAnsi="Times New Roman" w:cs="Times New Roman"/>
          <w:b w:val="0"/>
          <w:bCs w:val="0"/>
          <w:color w:val="auto"/>
          <w:spacing w:val="-8"/>
        </w:rPr>
        <w:t xml:space="preserve"> </w:t>
      </w:r>
      <w:r w:rsidRPr="00025236">
        <w:rPr>
          <w:rFonts w:ascii="Times New Roman" w:hAnsi="Times New Roman" w:cs="Times New Roman"/>
          <w:b w:val="0"/>
          <w:bCs w:val="0"/>
          <w:color w:val="auto"/>
          <w:spacing w:val="-4"/>
        </w:rPr>
        <w:t>(36)</w:t>
      </w:r>
      <w:r w:rsidRPr="00025236">
        <w:rPr>
          <w:rFonts w:ascii="Times New Roman" w:hAnsi="Times New Roman" w:cs="Times New Roman"/>
          <w:b w:val="0"/>
          <w:bCs w:val="0"/>
          <w:color w:val="auto"/>
          <w:spacing w:val="-8"/>
        </w:rPr>
        <w:t xml:space="preserve"> </w:t>
      </w:r>
      <w:r w:rsidRPr="00025236">
        <w:rPr>
          <w:rFonts w:ascii="Times New Roman" w:hAnsi="Times New Roman" w:cs="Times New Roman"/>
          <w:b w:val="0"/>
          <w:bCs w:val="0"/>
          <w:color w:val="auto"/>
          <w:spacing w:val="-4"/>
        </w:rPr>
        <w:t>months</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4"/>
        </w:rPr>
        <w:t>after</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4"/>
        </w:rPr>
        <w:t>the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4"/>
        </w:rPr>
        <w:t>end</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4"/>
        </w:rPr>
        <w:t>of</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4"/>
        </w:rPr>
        <w:t>this</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4"/>
        </w:rPr>
        <w:t>Contract</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4"/>
        </w:rPr>
        <w:t>and</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4"/>
        </w:rPr>
        <w:t xml:space="preserve">Contractor </w:t>
      </w:r>
      <w:r w:rsidRPr="00025236">
        <w:rPr>
          <w:rFonts w:ascii="Times New Roman" w:hAnsi="Times New Roman" w:cs="Times New Roman"/>
          <w:b w:val="0"/>
          <w:bCs w:val="0"/>
          <w:color w:val="auto"/>
          <w:spacing w:val="-2"/>
        </w:rPr>
        <w:t>shall</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provide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the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Authority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spacing w:val="-2"/>
        </w:rPr>
        <w:t>with</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reasonable</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access</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to</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such</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books</w:t>
      </w:r>
      <w:r w:rsidRPr="00025236">
        <w:rPr>
          <w:rFonts w:ascii="Times New Roman" w:hAnsi="Times New Roman" w:cs="Times New Roman"/>
          <w:b w:val="0"/>
          <w:bCs w:val="0"/>
          <w:color w:val="auto"/>
          <w:spacing w:val="-7"/>
        </w:rPr>
        <w:t xml:space="preserve"> </w:t>
      </w:r>
      <w:r w:rsidRPr="00025236">
        <w:rPr>
          <w:rFonts w:ascii="Times New Roman" w:hAnsi="Times New Roman" w:cs="Times New Roman"/>
          <w:b w:val="0"/>
          <w:bCs w:val="0"/>
          <w:color w:val="auto"/>
          <w:spacing w:val="-2"/>
        </w:rPr>
        <w:t>and</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records,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spacing w:val="-2"/>
        </w:rPr>
        <w:t>upon</w:t>
      </w:r>
      <w:r w:rsidRPr="00025236">
        <w:rPr>
          <w:rFonts w:ascii="Times New Roman" w:hAnsi="Times New Roman" w:cs="Times New Roman"/>
          <w:b w:val="0"/>
          <w:bCs w:val="0"/>
          <w:color w:val="auto"/>
          <w:spacing w:val="-6"/>
        </w:rPr>
        <w:t xml:space="preserve"> </w:t>
      </w:r>
      <w:r w:rsidRPr="00025236">
        <w:rPr>
          <w:rFonts w:ascii="Times New Roman" w:hAnsi="Times New Roman" w:cs="Times New Roman"/>
          <w:b w:val="0"/>
          <w:bCs w:val="0"/>
          <w:color w:val="auto"/>
          <w:spacing w:val="-2"/>
        </w:rPr>
        <w:t>request.</w:t>
      </w:r>
    </w:p>
    <w:p w14:paraId="62C2827C" w14:textId="77777777" w:rsidR="00E64511" w:rsidRPr="00025236" w:rsidRDefault="00E64511" w:rsidP="00025236">
      <w:pPr>
        <w:pStyle w:val="Heading2"/>
        <w:keepNext w:val="0"/>
        <w:jc w:val="both"/>
        <w:rPr>
          <w:rFonts w:ascii="Times New Roman" w:hAnsi="Times New Roman" w:cs="Times New Roman"/>
          <w:b w:val="0"/>
          <w:bCs w:val="0"/>
          <w:color w:val="auto"/>
        </w:rPr>
      </w:pPr>
      <w:r w:rsidRPr="00025236">
        <w:rPr>
          <w:rFonts w:ascii="Times New Roman" w:hAnsi="Times New Roman" w:cs="Times New Roman"/>
          <w:b w:val="0"/>
          <w:bCs w:val="0"/>
          <w:color w:val="auto"/>
          <w:u w:val="single"/>
        </w:rPr>
        <w:t>Audit.</w:t>
      </w:r>
      <w:r w:rsidRPr="00E64511">
        <w:rPr>
          <w:rFonts w:ascii="Times New Roman" w:hAnsi="Times New Roman" w:cs="Times New Roman"/>
          <w:color w:val="auto"/>
          <w:spacing w:val="40"/>
        </w:rPr>
        <w:t xml:space="preserve"> </w:t>
      </w:r>
      <w:r w:rsidRPr="00025236">
        <w:rPr>
          <w:rFonts w:ascii="Times New Roman" w:hAnsi="Times New Roman" w:cs="Times New Roman"/>
          <w:b w:val="0"/>
          <w:bCs w:val="0"/>
          <w:color w:val="auto"/>
        </w:rPr>
        <w:t>The Authority or an independent auditor hired by the Authority may perform contract audits (in its sole discretion) and shall have the authority to access all pertinent records and data and to interview any Contractor Employee during the term of this Contract and for a period of three years after final payment.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 shall explain any audit findings, questioned costs, or other Contract compliance deficiencies to the Authority within thirty (30) Business Days of receiving the draft audit report.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Contractor’s written response shall include all</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necessary</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documents</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information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that</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refute</w:t>
      </w:r>
      <w:r w:rsidRPr="00025236">
        <w:rPr>
          <w:rFonts w:ascii="Times New Roman" w:hAnsi="Times New Roman" w:cs="Times New Roman"/>
          <w:b w:val="0"/>
          <w:bCs w:val="0"/>
          <w:color w:val="auto"/>
          <w:spacing w:val="-5"/>
        </w:rPr>
        <w:t xml:space="preserve"> </w:t>
      </w:r>
      <w:r w:rsidRPr="00025236">
        <w:rPr>
          <w:rFonts w:ascii="Times New Roman" w:hAnsi="Times New Roman" w:cs="Times New Roman"/>
          <w:b w:val="0"/>
          <w:bCs w:val="0"/>
          <w:color w:val="auto"/>
        </w:rPr>
        <w:t>the</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draft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audit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report</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and</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an</w:t>
      </w:r>
      <w:r w:rsidRPr="00025236">
        <w:rPr>
          <w:rFonts w:ascii="Times New Roman" w:hAnsi="Times New Roman" w:cs="Times New Roman"/>
          <w:b w:val="0"/>
          <w:bCs w:val="0"/>
          <w:color w:val="auto"/>
          <w:spacing w:val="-2"/>
        </w:rPr>
        <w:t xml:space="preserve"> </w:t>
      </w:r>
      <w:r w:rsidRPr="00025236">
        <w:rPr>
          <w:rFonts w:ascii="Times New Roman" w:hAnsi="Times New Roman" w:cs="Times New Roman"/>
          <w:b w:val="0"/>
          <w:bCs w:val="0"/>
          <w:color w:val="auto"/>
        </w:rPr>
        <w:t>action</w:t>
      </w:r>
      <w:r w:rsidRPr="00025236">
        <w:rPr>
          <w:rFonts w:ascii="Times New Roman" w:hAnsi="Times New Roman" w:cs="Times New Roman"/>
          <w:b w:val="0"/>
          <w:bCs w:val="0"/>
          <w:color w:val="auto"/>
          <w:spacing w:val="-4"/>
        </w:rPr>
        <w:t xml:space="preserve"> </w:t>
      </w:r>
      <w:r w:rsidRPr="00025236">
        <w:rPr>
          <w:rFonts w:ascii="Times New Roman" w:hAnsi="Times New Roman" w:cs="Times New Roman"/>
          <w:b w:val="0"/>
          <w:bCs w:val="0"/>
          <w:color w:val="auto"/>
        </w:rPr>
        <w:t>plan to resolve the audit findings.</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A copy of Contractor’s response will be included in the final report.</w:t>
      </w:r>
      <w:r w:rsidRPr="00025236">
        <w:rPr>
          <w:rFonts w:ascii="Times New Roman" w:hAnsi="Times New Roman" w:cs="Times New Roman"/>
          <w:b w:val="0"/>
          <w:bCs w:val="0"/>
          <w:color w:val="auto"/>
          <w:spacing w:val="40"/>
        </w:rPr>
        <w:t xml:space="preserve"> </w:t>
      </w:r>
      <w:r w:rsidRPr="00025236">
        <w:rPr>
          <w:rFonts w:ascii="Times New Roman" w:hAnsi="Times New Roman" w:cs="Times New Roman"/>
          <w:b w:val="0"/>
          <w:bCs w:val="0"/>
          <w:color w:val="auto"/>
        </w:rPr>
        <w:t>Failure by Contractor to respond in writing within thirty (30) Business Days shall be deemed acceptance of the draft audit report and will be noted in the final report.</w:t>
      </w:r>
    </w:p>
    <w:p w14:paraId="5B14C2A9" w14:textId="77777777" w:rsidR="00E64511" w:rsidRPr="00025236" w:rsidRDefault="00E64511" w:rsidP="00025236">
      <w:pPr>
        <w:pStyle w:val="Heading2"/>
        <w:keepNext w:val="0"/>
        <w:jc w:val="both"/>
        <w:rPr>
          <w:rFonts w:ascii="Times New Roman" w:hAnsi="Times New Roman" w:cs="Times New Roman"/>
          <w:b w:val="0"/>
          <w:color w:val="auto"/>
        </w:rPr>
      </w:pPr>
      <w:r w:rsidRPr="00025236">
        <w:rPr>
          <w:rFonts w:ascii="Times New Roman" w:hAnsi="Times New Roman" w:cs="Times New Roman"/>
          <w:b w:val="0"/>
          <w:color w:val="auto"/>
          <w:spacing w:val="-2"/>
          <w:szCs w:val="22"/>
          <w:u w:val="single"/>
        </w:rPr>
        <w:t>Assignments/Delegations/Subcontracts</w:t>
      </w:r>
      <w:r w:rsidRPr="00025236">
        <w:rPr>
          <w:rFonts w:ascii="Times New Roman" w:hAnsi="Times New Roman" w:cs="Times New Roman"/>
          <w:b w:val="0"/>
          <w:color w:val="auto"/>
          <w:spacing w:val="-2"/>
          <w:szCs w:val="22"/>
        </w:rPr>
        <w:t>.</w:t>
      </w:r>
    </w:p>
    <w:p w14:paraId="467CB1A6" w14:textId="77777777" w:rsidR="00E64511" w:rsidRPr="00025236" w:rsidRDefault="00E64511" w:rsidP="00025236">
      <w:pPr>
        <w:pStyle w:val="Heading3"/>
        <w:jc w:val="both"/>
        <w:rPr>
          <w:rFonts w:ascii="Times New Roman" w:hAnsi="Times New Roman" w:cs="Times New Roman"/>
          <w:b w:val="0"/>
        </w:rPr>
      </w:pPr>
      <w:r w:rsidRPr="00025236">
        <w:rPr>
          <w:rFonts w:ascii="Times New Roman" w:hAnsi="Times New Roman" w:cs="Times New Roman"/>
          <w:b w:val="0"/>
          <w:u w:val="single"/>
        </w:rPr>
        <w:t>Prior Written Consent.</w:t>
      </w:r>
      <w:r w:rsidRPr="00025236">
        <w:rPr>
          <w:rFonts w:ascii="Times New Roman" w:hAnsi="Times New Roman" w:cs="Times New Roman"/>
          <w:b w:val="0"/>
          <w:spacing w:val="40"/>
        </w:rPr>
        <w:t xml:space="preserve"> </w:t>
      </w:r>
      <w:r w:rsidRPr="00025236">
        <w:rPr>
          <w:rFonts w:ascii="Times New Roman" w:hAnsi="Times New Roman" w:cs="Times New Roman"/>
          <w:b w:val="0"/>
        </w:rPr>
        <w:t xml:space="preserve">Except by operation of law, Contractor may not </w:t>
      </w:r>
      <w:r w:rsidRPr="00025236">
        <w:rPr>
          <w:rFonts w:ascii="Times New Roman" w:hAnsi="Times New Roman" w:cs="Times New Roman"/>
          <w:b w:val="0"/>
          <w:spacing w:val="-2"/>
        </w:rPr>
        <w:t xml:space="preserve">assign, </w:t>
      </w:r>
      <w:r w:rsidRPr="00025236">
        <w:rPr>
          <w:rFonts w:ascii="Times New Roman" w:hAnsi="Times New Roman" w:cs="Times New Roman"/>
          <w:b w:val="0"/>
        </w:rPr>
        <w:t>delegate,</w:t>
      </w:r>
      <w:r w:rsidRPr="00025236">
        <w:rPr>
          <w:rFonts w:ascii="Times New Roman" w:hAnsi="Times New Roman" w:cs="Times New Roman"/>
          <w:b w:val="0"/>
          <w:spacing w:val="-2"/>
        </w:rPr>
        <w:t xml:space="preserve"> </w:t>
      </w:r>
      <w:r w:rsidRPr="00025236">
        <w:rPr>
          <w:rFonts w:ascii="Times New Roman" w:hAnsi="Times New Roman" w:cs="Times New Roman"/>
          <w:b w:val="0"/>
        </w:rPr>
        <w:t>or</w:t>
      </w:r>
      <w:r w:rsidRPr="00025236">
        <w:rPr>
          <w:rFonts w:ascii="Times New Roman" w:hAnsi="Times New Roman" w:cs="Times New Roman"/>
          <w:b w:val="0"/>
          <w:spacing w:val="-2"/>
        </w:rPr>
        <w:t xml:space="preserve"> </w:t>
      </w:r>
      <w:r w:rsidRPr="00025236">
        <w:rPr>
          <w:rFonts w:ascii="Times New Roman" w:hAnsi="Times New Roman" w:cs="Times New Roman"/>
          <w:b w:val="0"/>
        </w:rPr>
        <w:t>subcontract</w:t>
      </w:r>
      <w:r w:rsidRPr="00025236">
        <w:rPr>
          <w:rFonts w:ascii="Times New Roman" w:hAnsi="Times New Roman" w:cs="Times New Roman"/>
          <w:b w:val="0"/>
          <w:spacing w:val="-6"/>
        </w:rPr>
        <w:t xml:space="preserve"> </w:t>
      </w:r>
      <w:r w:rsidRPr="00025236">
        <w:rPr>
          <w:rFonts w:ascii="Times New Roman" w:hAnsi="Times New Roman" w:cs="Times New Roman"/>
          <w:b w:val="0"/>
        </w:rPr>
        <w:t>any</w:t>
      </w:r>
      <w:r w:rsidRPr="00025236">
        <w:rPr>
          <w:rFonts w:ascii="Times New Roman" w:hAnsi="Times New Roman" w:cs="Times New Roman"/>
          <w:b w:val="0"/>
          <w:spacing w:val="-3"/>
        </w:rPr>
        <w:t xml:space="preserve"> </w:t>
      </w:r>
      <w:r w:rsidRPr="00025236">
        <w:rPr>
          <w:rFonts w:ascii="Times New Roman" w:hAnsi="Times New Roman" w:cs="Times New Roman"/>
          <w:b w:val="0"/>
        </w:rPr>
        <w:t>of</w:t>
      </w:r>
      <w:r w:rsidRPr="00025236">
        <w:rPr>
          <w:rFonts w:ascii="Times New Roman" w:hAnsi="Times New Roman" w:cs="Times New Roman"/>
          <w:b w:val="0"/>
          <w:spacing w:val="-3"/>
        </w:rPr>
        <w:t xml:space="preserve"> </w:t>
      </w:r>
      <w:r w:rsidRPr="00025236">
        <w:rPr>
          <w:rFonts w:ascii="Times New Roman" w:hAnsi="Times New Roman" w:cs="Times New Roman"/>
          <w:b w:val="0"/>
        </w:rPr>
        <w:t>its</w:t>
      </w:r>
      <w:r w:rsidRPr="00025236">
        <w:rPr>
          <w:rFonts w:ascii="Times New Roman" w:hAnsi="Times New Roman" w:cs="Times New Roman"/>
          <w:b w:val="0"/>
          <w:spacing w:val="-4"/>
        </w:rPr>
        <w:t xml:space="preserve"> </w:t>
      </w:r>
      <w:r w:rsidRPr="00025236">
        <w:rPr>
          <w:rFonts w:ascii="Times New Roman" w:hAnsi="Times New Roman" w:cs="Times New Roman"/>
          <w:b w:val="0"/>
        </w:rPr>
        <w:t>duties,</w:t>
      </w:r>
      <w:r w:rsidRPr="00025236">
        <w:rPr>
          <w:rFonts w:ascii="Times New Roman" w:hAnsi="Times New Roman" w:cs="Times New Roman"/>
          <w:b w:val="0"/>
          <w:spacing w:val="-4"/>
        </w:rPr>
        <w:t xml:space="preserve"> </w:t>
      </w:r>
      <w:r w:rsidRPr="00025236">
        <w:rPr>
          <w:rFonts w:ascii="Times New Roman" w:hAnsi="Times New Roman" w:cs="Times New Roman"/>
          <w:b w:val="0"/>
        </w:rPr>
        <w:t>obligations,</w:t>
      </w:r>
      <w:r w:rsidRPr="00025236">
        <w:rPr>
          <w:rFonts w:ascii="Times New Roman" w:hAnsi="Times New Roman" w:cs="Times New Roman"/>
          <w:b w:val="0"/>
          <w:spacing w:val="-3"/>
        </w:rPr>
        <w:t xml:space="preserve"> </w:t>
      </w:r>
      <w:r w:rsidRPr="00025236">
        <w:rPr>
          <w:rFonts w:ascii="Times New Roman" w:hAnsi="Times New Roman" w:cs="Times New Roman"/>
          <w:b w:val="0"/>
        </w:rPr>
        <w:t>or</w:t>
      </w:r>
      <w:r w:rsidRPr="00025236">
        <w:rPr>
          <w:rFonts w:ascii="Times New Roman" w:hAnsi="Times New Roman" w:cs="Times New Roman"/>
          <w:b w:val="0"/>
          <w:spacing w:val="-4"/>
        </w:rPr>
        <w:t xml:space="preserve"> </w:t>
      </w:r>
      <w:r w:rsidRPr="00025236">
        <w:rPr>
          <w:rFonts w:ascii="Times New Roman" w:hAnsi="Times New Roman" w:cs="Times New Roman"/>
          <w:b w:val="0"/>
        </w:rPr>
        <w:t>rights</w:t>
      </w:r>
      <w:r w:rsidRPr="00025236">
        <w:rPr>
          <w:rFonts w:ascii="Times New Roman" w:hAnsi="Times New Roman" w:cs="Times New Roman"/>
          <w:b w:val="0"/>
          <w:spacing w:val="-4"/>
        </w:rPr>
        <w:t xml:space="preserve"> </w:t>
      </w:r>
      <w:r w:rsidRPr="00025236">
        <w:rPr>
          <w:rFonts w:ascii="Times New Roman" w:hAnsi="Times New Roman" w:cs="Times New Roman"/>
          <w:b w:val="0"/>
        </w:rPr>
        <w:t>under</w:t>
      </w:r>
      <w:r w:rsidRPr="00025236">
        <w:rPr>
          <w:rFonts w:ascii="Times New Roman" w:hAnsi="Times New Roman" w:cs="Times New Roman"/>
          <w:b w:val="0"/>
          <w:spacing w:val="-3"/>
        </w:rPr>
        <w:t xml:space="preserve"> </w:t>
      </w:r>
      <w:r w:rsidRPr="00025236">
        <w:rPr>
          <w:rFonts w:ascii="Times New Roman" w:hAnsi="Times New Roman" w:cs="Times New Roman"/>
          <w:b w:val="0"/>
        </w:rPr>
        <w:t>this</w:t>
      </w:r>
      <w:r w:rsidRPr="00025236">
        <w:rPr>
          <w:rFonts w:ascii="Times New Roman" w:hAnsi="Times New Roman" w:cs="Times New Roman"/>
          <w:b w:val="0"/>
          <w:spacing w:val="-7"/>
        </w:rPr>
        <w:t xml:space="preserve"> </w:t>
      </w:r>
      <w:r w:rsidRPr="00025236">
        <w:rPr>
          <w:rFonts w:ascii="Times New Roman" w:hAnsi="Times New Roman" w:cs="Times New Roman"/>
          <w:b w:val="0"/>
        </w:rPr>
        <w:t>Contract</w:t>
      </w:r>
      <w:r w:rsidRPr="00025236">
        <w:rPr>
          <w:rFonts w:ascii="Times New Roman" w:hAnsi="Times New Roman" w:cs="Times New Roman"/>
          <w:b w:val="0"/>
          <w:spacing w:val="-3"/>
        </w:rPr>
        <w:t xml:space="preserve"> </w:t>
      </w:r>
      <w:r w:rsidRPr="00025236">
        <w:rPr>
          <w:rFonts w:ascii="Times New Roman" w:hAnsi="Times New Roman" w:cs="Times New Roman"/>
          <w:b w:val="0"/>
        </w:rPr>
        <w:t xml:space="preserve">without the prior </w:t>
      </w:r>
      <w:r w:rsidRPr="00025236">
        <w:rPr>
          <w:rFonts w:ascii="Times New Roman" w:hAnsi="Times New Roman" w:cs="Times New Roman"/>
          <w:b w:val="0"/>
        </w:rPr>
        <w:lastRenderedPageBreak/>
        <w:t>written consent of the Authority; provided, however, Contractor may assign, delegate, or subcontract</w:t>
      </w:r>
      <w:r w:rsidRPr="00025236">
        <w:rPr>
          <w:rFonts w:ascii="Times New Roman" w:hAnsi="Times New Roman" w:cs="Times New Roman"/>
          <w:b w:val="0"/>
          <w:spacing w:val="-2"/>
        </w:rPr>
        <w:t xml:space="preserve"> </w:t>
      </w:r>
      <w:r w:rsidRPr="00025236">
        <w:rPr>
          <w:rFonts w:ascii="Times New Roman" w:hAnsi="Times New Roman" w:cs="Times New Roman"/>
          <w:b w:val="0"/>
        </w:rPr>
        <w:t>this Contract to an affiliate or subsidiary as long as the affiliate or subsidiary is adequately capitalized and can provide adequate written assurances to the Authority</w:t>
      </w:r>
      <w:r w:rsidRPr="00025236">
        <w:rPr>
          <w:rFonts w:ascii="Times New Roman" w:hAnsi="Times New Roman" w:cs="Times New Roman"/>
          <w:b w:val="0"/>
          <w:spacing w:val="-6"/>
        </w:rPr>
        <w:t xml:space="preserve"> </w:t>
      </w:r>
      <w:r w:rsidRPr="00025236">
        <w:rPr>
          <w:rFonts w:ascii="Times New Roman" w:hAnsi="Times New Roman" w:cs="Times New Roman"/>
          <w:b w:val="0"/>
        </w:rPr>
        <w:t>that</w:t>
      </w:r>
      <w:r w:rsidRPr="00025236">
        <w:rPr>
          <w:rFonts w:ascii="Times New Roman" w:hAnsi="Times New Roman" w:cs="Times New Roman"/>
          <w:b w:val="0"/>
          <w:spacing w:val="-4"/>
        </w:rPr>
        <w:t xml:space="preserve"> </w:t>
      </w:r>
      <w:r w:rsidRPr="00025236">
        <w:rPr>
          <w:rFonts w:ascii="Times New Roman" w:hAnsi="Times New Roman" w:cs="Times New Roman"/>
          <w:b w:val="0"/>
        </w:rPr>
        <w:t>the</w:t>
      </w:r>
      <w:r w:rsidRPr="00025236">
        <w:rPr>
          <w:rFonts w:ascii="Times New Roman" w:hAnsi="Times New Roman" w:cs="Times New Roman"/>
          <w:b w:val="0"/>
          <w:spacing w:val="-2"/>
        </w:rPr>
        <w:t xml:space="preserve"> </w:t>
      </w:r>
      <w:r w:rsidRPr="00025236">
        <w:rPr>
          <w:rFonts w:ascii="Times New Roman" w:hAnsi="Times New Roman" w:cs="Times New Roman"/>
          <w:b w:val="0"/>
        </w:rPr>
        <w:t>affiliate</w:t>
      </w:r>
      <w:r w:rsidRPr="00025236">
        <w:rPr>
          <w:rFonts w:ascii="Times New Roman" w:hAnsi="Times New Roman" w:cs="Times New Roman"/>
          <w:b w:val="0"/>
          <w:spacing w:val="-4"/>
        </w:rPr>
        <w:t xml:space="preserve"> </w:t>
      </w:r>
      <w:r w:rsidRPr="00025236">
        <w:rPr>
          <w:rFonts w:ascii="Times New Roman" w:hAnsi="Times New Roman" w:cs="Times New Roman"/>
          <w:b w:val="0"/>
        </w:rPr>
        <w:t>or</w:t>
      </w:r>
      <w:r w:rsidRPr="00025236">
        <w:rPr>
          <w:rFonts w:ascii="Times New Roman" w:hAnsi="Times New Roman" w:cs="Times New Roman"/>
          <w:b w:val="0"/>
          <w:spacing w:val="-2"/>
        </w:rPr>
        <w:t xml:space="preserve"> </w:t>
      </w:r>
      <w:r w:rsidRPr="00025236">
        <w:rPr>
          <w:rFonts w:ascii="Times New Roman" w:hAnsi="Times New Roman" w:cs="Times New Roman"/>
          <w:b w:val="0"/>
        </w:rPr>
        <w:t>subsidiary</w:t>
      </w:r>
      <w:r w:rsidRPr="00025236">
        <w:rPr>
          <w:rFonts w:ascii="Times New Roman" w:hAnsi="Times New Roman" w:cs="Times New Roman"/>
          <w:b w:val="0"/>
          <w:spacing w:val="-3"/>
        </w:rPr>
        <w:t xml:space="preserve"> </w:t>
      </w:r>
      <w:r w:rsidRPr="00025236">
        <w:rPr>
          <w:rFonts w:ascii="Times New Roman" w:hAnsi="Times New Roman" w:cs="Times New Roman"/>
          <w:b w:val="0"/>
        </w:rPr>
        <w:t>can</w:t>
      </w:r>
      <w:r w:rsidRPr="00025236">
        <w:rPr>
          <w:rFonts w:ascii="Times New Roman" w:hAnsi="Times New Roman" w:cs="Times New Roman"/>
          <w:b w:val="0"/>
          <w:spacing w:val="-2"/>
        </w:rPr>
        <w:t xml:space="preserve"> </w:t>
      </w:r>
      <w:r w:rsidRPr="00025236">
        <w:rPr>
          <w:rFonts w:ascii="Times New Roman" w:hAnsi="Times New Roman" w:cs="Times New Roman"/>
          <w:b w:val="0"/>
        </w:rPr>
        <w:t>perform</w:t>
      </w:r>
      <w:r w:rsidRPr="00025236">
        <w:rPr>
          <w:rFonts w:ascii="Times New Roman" w:hAnsi="Times New Roman" w:cs="Times New Roman"/>
          <w:b w:val="0"/>
          <w:spacing w:val="-3"/>
        </w:rPr>
        <w:t xml:space="preserve"> </w:t>
      </w:r>
      <w:r w:rsidRPr="00025236">
        <w:rPr>
          <w:rFonts w:ascii="Times New Roman" w:hAnsi="Times New Roman" w:cs="Times New Roman"/>
          <w:b w:val="0"/>
        </w:rPr>
        <w:t>this</w:t>
      </w:r>
      <w:r w:rsidRPr="00025236">
        <w:rPr>
          <w:rFonts w:ascii="Times New Roman" w:hAnsi="Times New Roman" w:cs="Times New Roman"/>
          <w:b w:val="0"/>
          <w:spacing w:val="-3"/>
        </w:rPr>
        <w:t xml:space="preserve"> </w:t>
      </w:r>
      <w:r w:rsidRPr="00025236">
        <w:rPr>
          <w:rFonts w:ascii="Times New Roman" w:hAnsi="Times New Roman" w:cs="Times New Roman"/>
          <w:b w:val="0"/>
        </w:rPr>
        <w:t>Contract.</w:t>
      </w:r>
      <w:r w:rsidRPr="00025236">
        <w:rPr>
          <w:rFonts w:ascii="Times New Roman" w:hAnsi="Times New Roman" w:cs="Times New Roman"/>
          <w:b w:val="0"/>
          <w:spacing w:val="40"/>
        </w:rPr>
        <w:t xml:space="preserve"> </w:t>
      </w:r>
      <w:r w:rsidRPr="00025236">
        <w:rPr>
          <w:rFonts w:ascii="Times New Roman" w:hAnsi="Times New Roman" w:cs="Times New Roman"/>
          <w:b w:val="0"/>
        </w:rPr>
        <w:t>The</w:t>
      </w:r>
      <w:r w:rsidRPr="00025236">
        <w:rPr>
          <w:rFonts w:ascii="Times New Roman" w:hAnsi="Times New Roman" w:cs="Times New Roman"/>
          <w:b w:val="0"/>
          <w:spacing w:val="-3"/>
        </w:rPr>
        <w:t xml:space="preserve"> </w:t>
      </w:r>
      <w:r w:rsidRPr="00025236">
        <w:rPr>
          <w:rFonts w:ascii="Times New Roman" w:hAnsi="Times New Roman" w:cs="Times New Roman"/>
          <w:b w:val="0"/>
        </w:rPr>
        <w:t>Authority</w:t>
      </w:r>
      <w:r w:rsidRPr="00025236">
        <w:rPr>
          <w:rFonts w:ascii="Times New Roman" w:hAnsi="Times New Roman" w:cs="Times New Roman"/>
          <w:b w:val="0"/>
          <w:spacing w:val="-6"/>
        </w:rPr>
        <w:t xml:space="preserve"> </w:t>
      </w:r>
      <w:r w:rsidRPr="00025236">
        <w:rPr>
          <w:rFonts w:ascii="Times New Roman" w:hAnsi="Times New Roman" w:cs="Times New Roman"/>
          <w:b w:val="0"/>
        </w:rPr>
        <w:t>may</w:t>
      </w:r>
      <w:r w:rsidRPr="00025236">
        <w:rPr>
          <w:rFonts w:ascii="Times New Roman" w:hAnsi="Times New Roman" w:cs="Times New Roman"/>
          <w:b w:val="0"/>
          <w:spacing w:val="-3"/>
        </w:rPr>
        <w:t xml:space="preserve"> </w:t>
      </w:r>
      <w:r w:rsidRPr="00025236">
        <w:rPr>
          <w:rFonts w:ascii="Times New Roman" w:hAnsi="Times New Roman" w:cs="Times New Roman"/>
          <w:b w:val="0"/>
        </w:rPr>
        <w:t>withhold consent to an assignment, delegation, or subcontract, if the Authority determines that the assignment, delegation, or subcontract would impair performance of this Contract or the Authority’s ability to recover damages under this Contract.</w:t>
      </w:r>
      <w:r w:rsidRPr="00025236">
        <w:rPr>
          <w:rFonts w:ascii="Times New Roman" w:hAnsi="Times New Roman" w:cs="Times New Roman"/>
          <w:b w:val="0"/>
          <w:spacing w:val="40"/>
        </w:rPr>
        <w:t xml:space="preserve"> </w:t>
      </w:r>
      <w:r w:rsidRPr="00025236">
        <w:rPr>
          <w:rFonts w:ascii="Times New Roman" w:hAnsi="Times New Roman" w:cs="Times New Roman"/>
          <w:b w:val="0"/>
        </w:rPr>
        <w:t>Contractor shall</w:t>
      </w:r>
      <w:r w:rsidRPr="00025236">
        <w:rPr>
          <w:rFonts w:ascii="Times New Roman" w:hAnsi="Times New Roman" w:cs="Times New Roman"/>
          <w:b w:val="0"/>
          <w:spacing w:val="-1"/>
        </w:rPr>
        <w:t xml:space="preserve"> </w:t>
      </w:r>
      <w:r w:rsidRPr="00025236">
        <w:rPr>
          <w:rFonts w:ascii="Times New Roman" w:hAnsi="Times New Roman" w:cs="Times New Roman"/>
          <w:b w:val="0"/>
        </w:rPr>
        <w:t>also</w:t>
      </w:r>
      <w:r w:rsidRPr="00025236">
        <w:rPr>
          <w:rFonts w:ascii="Times New Roman" w:hAnsi="Times New Roman" w:cs="Times New Roman"/>
          <w:b w:val="0"/>
          <w:spacing w:val="-2"/>
        </w:rPr>
        <w:t xml:space="preserve"> </w:t>
      </w:r>
      <w:r w:rsidRPr="00025236">
        <w:rPr>
          <w:rFonts w:ascii="Times New Roman" w:hAnsi="Times New Roman" w:cs="Times New Roman"/>
          <w:b w:val="0"/>
        </w:rPr>
        <w:t>provide the</w:t>
      </w:r>
      <w:r w:rsidRPr="00025236">
        <w:rPr>
          <w:rFonts w:ascii="Times New Roman" w:hAnsi="Times New Roman" w:cs="Times New Roman"/>
          <w:b w:val="0"/>
          <w:spacing w:val="-3"/>
        </w:rPr>
        <w:t xml:space="preserve"> </w:t>
      </w:r>
      <w:r w:rsidRPr="00025236">
        <w:rPr>
          <w:rFonts w:ascii="Times New Roman" w:hAnsi="Times New Roman" w:cs="Times New Roman"/>
          <w:b w:val="0"/>
        </w:rPr>
        <w:t>Authority</w:t>
      </w:r>
      <w:r w:rsidRPr="00025236">
        <w:rPr>
          <w:rFonts w:ascii="Times New Roman" w:hAnsi="Times New Roman" w:cs="Times New Roman"/>
          <w:b w:val="0"/>
          <w:spacing w:val="-1"/>
        </w:rPr>
        <w:t xml:space="preserve"> </w:t>
      </w:r>
      <w:r w:rsidRPr="00025236">
        <w:rPr>
          <w:rFonts w:ascii="Times New Roman" w:hAnsi="Times New Roman" w:cs="Times New Roman"/>
          <w:b w:val="0"/>
        </w:rPr>
        <w:t>with adequate</w:t>
      </w:r>
      <w:r w:rsidRPr="00025236">
        <w:rPr>
          <w:rFonts w:ascii="Times New Roman" w:hAnsi="Times New Roman" w:cs="Times New Roman"/>
          <w:b w:val="0"/>
          <w:spacing w:val="-1"/>
        </w:rPr>
        <w:t xml:space="preserve"> </w:t>
      </w:r>
      <w:r w:rsidRPr="00025236">
        <w:rPr>
          <w:rFonts w:ascii="Times New Roman" w:hAnsi="Times New Roman" w:cs="Times New Roman"/>
          <w:b w:val="0"/>
        </w:rPr>
        <w:t>information</w:t>
      </w:r>
      <w:r w:rsidRPr="00025236">
        <w:rPr>
          <w:rFonts w:ascii="Times New Roman" w:hAnsi="Times New Roman" w:cs="Times New Roman"/>
          <w:b w:val="0"/>
          <w:spacing w:val="-2"/>
        </w:rPr>
        <w:t xml:space="preserve"> </w:t>
      </w:r>
      <w:r w:rsidRPr="00025236">
        <w:rPr>
          <w:rFonts w:ascii="Times New Roman" w:hAnsi="Times New Roman" w:cs="Times New Roman"/>
          <w:b w:val="0"/>
        </w:rPr>
        <w:t>to</w:t>
      </w:r>
      <w:r w:rsidRPr="00025236">
        <w:rPr>
          <w:rFonts w:ascii="Times New Roman" w:hAnsi="Times New Roman" w:cs="Times New Roman"/>
          <w:b w:val="0"/>
          <w:spacing w:val="-3"/>
        </w:rPr>
        <w:t xml:space="preserve"> </w:t>
      </w:r>
      <w:r w:rsidRPr="00025236">
        <w:rPr>
          <w:rFonts w:ascii="Times New Roman" w:hAnsi="Times New Roman" w:cs="Times New Roman"/>
          <w:b w:val="0"/>
        </w:rPr>
        <w:t>allow</w:t>
      </w:r>
      <w:r w:rsidRPr="00025236">
        <w:rPr>
          <w:rFonts w:ascii="Times New Roman" w:hAnsi="Times New Roman" w:cs="Times New Roman"/>
          <w:b w:val="0"/>
          <w:spacing w:val="-2"/>
        </w:rPr>
        <w:t xml:space="preserve"> </w:t>
      </w:r>
      <w:r w:rsidRPr="00025236">
        <w:rPr>
          <w:rFonts w:ascii="Times New Roman" w:hAnsi="Times New Roman" w:cs="Times New Roman"/>
          <w:b w:val="0"/>
        </w:rPr>
        <w:t xml:space="preserve">the Authority to </w:t>
      </w:r>
      <w:proofErr w:type="gramStart"/>
      <w:r w:rsidRPr="00025236">
        <w:rPr>
          <w:rFonts w:ascii="Times New Roman" w:hAnsi="Times New Roman" w:cs="Times New Roman"/>
          <w:b w:val="0"/>
        </w:rPr>
        <w:t>make a determination</w:t>
      </w:r>
      <w:proofErr w:type="gramEnd"/>
      <w:r w:rsidRPr="00025236">
        <w:rPr>
          <w:rFonts w:ascii="Times New Roman" w:hAnsi="Times New Roman" w:cs="Times New Roman"/>
          <w:b w:val="0"/>
        </w:rPr>
        <w:t xml:space="preserve"> regarding the assignment, delegation, or subcontract. The Authority may assign, delegate, or subcontract</w:t>
      </w:r>
      <w:r w:rsidRPr="00025236">
        <w:rPr>
          <w:rFonts w:ascii="Times New Roman" w:hAnsi="Times New Roman" w:cs="Times New Roman"/>
          <w:b w:val="0"/>
          <w:spacing w:val="-2"/>
        </w:rPr>
        <w:t xml:space="preserve"> </w:t>
      </w:r>
      <w:r w:rsidRPr="00025236">
        <w:rPr>
          <w:rFonts w:ascii="Times New Roman" w:hAnsi="Times New Roman" w:cs="Times New Roman"/>
          <w:b w:val="0"/>
        </w:rPr>
        <w:t>this Contract to another body performing the same function as the Authority.</w:t>
      </w:r>
    </w:p>
    <w:p w14:paraId="38B8087E" w14:textId="77777777" w:rsidR="00E64511" w:rsidRPr="00025236" w:rsidRDefault="00E64511" w:rsidP="00025236">
      <w:pPr>
        <w:pStyle w:val="Heading3"/>
        <w:jc w:val="both"/>
        <w:rPr>
          <w:rFonts w:ascii="Times New Roman" w:hAnsi="Times New Roman" w:cs="Times New Roman"/>
          <w:b w:val="0"/>
        </w:rPr>
      </w:pPr>
      <w:r w:rsidRPr="00025236">
        <w:rPr>
          <w:rFonts w:ascii="Times New Roman" w:hAnsi="Times New Roman" w:cs="Times New Roman"/>
          <w:b w:val="0"/>
          <w:u w:val="single"/>
        </w:rPr>
        <w:t>Flow</w:t>
      </w:r>
      <w:r w:rsidRPr="00025236">
        <w:rPr>
          <w:rFonts w:ascii="Times New Roman" w:hAnsi="Times New Roman" w:cs="Times New Roman"/>
          <w:b w:val="0"/>
          <w:spacing w:val="-1"/>
          <w:u w:val="single"/>
        </w:rPr>
        <w:t xml:space="preserve"> </w:t>
      </w:r>
      <w:r w:rsidRPr="00025236">
        <w:rPr>
          <w:rFonts w:ascii="Times New Roman" w:hAnsi="Times New Roman" w:cs="Times New Roman"/>
          <w:b w:val="0"/>
          <w:u w:val="single"/>
        </w:rPr>
        <w:t>Down Clause</w:t>
      </w:r>
      <w:r w:rsidRPr="00025236">
        <w:rPr>
          <w:rFonts w:ascii="Times New Roman" w:hAnsi="Times New Roman" w:cs="Times New Roman"/>
          <w:b w:val="0"/>
          <w:spacing w:val="-1"/>
          <w:u w:val="single"/>
        </w:rPr>
        <w:t xml:space="preserve"> </w:t>
      </w:r>
      <w:r w:rsidRPr="00025236">
        <w:rPr>
          <w:rFonts w:ascii="Times New Roman" w:hAnsi="Times New Roman" w:cs="Times New Roman"/>
          <w:b w:val="0"/>
          <w:u w:val="single"/>
        </w:rPr>
        <w:t>Required.</w:t>
      </w:r>
      <w:r w:rsidRPr="00025236">
        <w:rPr>
          <w:rFonts w:ascii="Times New Roman" w:hAnsi="Times New Roman" w:cs="Times New Roman"/>
          <w:b w:val="0"/>
          <w:spacing w:val="40"/>
        </w:rPr>
        <w:t xml:space="preserve"> </w:t>
      </w:r>
      <w:r w:rsidRPr="00025236">
        <w:rPr>
          <w:rFonts w:ascii="Times New Roman" w:hAnsi="Times New Roman" w:cs="Times New Roman"/>
          <w:b w:val="0"/>
        </w:rPr>
        <w:t>Any assignment,</w:t>
      </w:r>
      <w:r w:rsidRPr="00025236">
        <w:rPr>
          <w:rFonts w:ascii="Times New Roman" w:hAnsi="Times New Roman" w:cs="Times New Roman"/>
          <w:b w:val="0"/>
          <w:spacing w:val="-1"/>
        </w:rPr>
        <w:t xml:space="preserve"> </w:t>
      </w:r>
      <w:r w:rsidRPr="00025236">
        <w:rPr>
          <w:rFonts w:ascii="Times New Roman" w:hAnsi="Times New Roman" w:cs="Times New Roman"/>
          <w:b w:val="0"/>
        </w:rPr>
        <w:t>delegation, or</w:t>
      </w:r>
      <w:r w:rsidRPr="00025236">
        <w:rPr>
          <w:rFonts w:ascii="Times New Roman" w:hAnsi="Times New Roman" w:cs="Times New Roman"/>
          <w:b w:val="0"/>
          <w:spacing w:val="-1"/>
        </w:rPr>
        <w:t xml:space="preserve"> </w:t>
      </w:r>
      <w:r w:rsidRPr="00025236">
        <w:rPr>
          <w:rFonts w:ascii="Times New Roman" w:hAnsi="Times New Roman" w:cs="Times New Roman"/>
          <w:b w:val="0"/>
        </w:rPr>
        <w:t>subcontract</w:t>
      </w:r>
      <w:r w:rsidRPr="00025236">
        <w:rPr>
          <w:rFonts w:ascii="Times New Roman" w:hAnsi="Times New Roman" w:cs="Times New Roman"/>
          <w:b w:val="0"/>
          <w:spacing w:val="-1"/>
        </w:rPr>
        <w:t xml:space="preserve"> </w:t>
      </w:r>
      <w:r w:rsidRPr="00025236">
        <w:rPr>
          <w:rFonts w:ascii="Times New Roman" w:hAnsi="Times New Roman" w:cs="Times New Roman"/>
          <w:b w:val="0"/>
        </w:rPr>
        <w:t>by Contractor</w:t>
      </w:r>
      <w:r w:rsidRPr="00025236">
        <w:rPr>
          <w:rFonts w:ascii="Times New Roman" w:hAnsi="Times New Roman" w:cs="Times New Roman"/>
          <w:b w:val="0"/>
          <w:spacing w:val="-1"/>
        </w:rPr>
        <w:t xml:space="preserve"> </w:t>
      </w:r>
      <w:r w:rsidRPr="00025236">
        <w:rPr>
          <w:rFonts w:ascii="Times New Roman" w:hAnsi="Times New Roman" w:cs="Times New Roman"/>
          <w:b w:val="0"/>
        </w:rPr>
        <w:t>must include</w:t>
      </w:r>
      <w:r w:rsidRPr="00025236">
        <w:rPr>
          <w:rFonts w:ascii="Times New Roman" w:hAnsi="Times New Roman" w:cs="Times New Roman"/>
          <w:b w:val="0"/>
          <w:spacing w:val="-5"/>
        </w:rPr>
        <w:t xml:space="preserve"> </w:t>
      </w:r>
      <w:r w:rsidRPr="00025236">
        <w:rPr>
          <w:rFonts w:ascii="Times New Roman" w:hAnsi="Times New Roman" w:cs="Times New Roman"/>
          <w:b w:val="0"/>
        </w:rPr>
        <w:t>a</w:t>
      </w:r>
      <w:r w:rsidRPr="00025236">
        <w:rPr>
          <w:rFonts w:ascii="Times New Roman" w:hAnsi="Times New Roman" w:cs="Times New Roman"/>
          <w:b w:val="0"/>
          <w:spacing w:val="-3"/>
        </w:rPr>
        <w:t xml:space="preserve"> </w:t>
      </w:r>
      <w:r w:rsidRPr="00025236">
        <w:rPr>
          <w:rFonts w:ascii="Times New Roman" w:hAnsi="Times New Roman" w:cs="Times New Roman"/>
          <w:b w:val="0"/>
        </w:rPr>
        <w:t>requirement</w:t>
      </w:r>
      <w:r w:rsidRPr="00025236">
        <w:rPr>
          <w:rFonts w:ascii="Times New Roman" w:hAnsi="Times New Roman" w:cs="Times New Roman"/>
          <w:b w:val="0"/>
          <w:spacing w:val="-4"/>
        </w:rPr>
        <w:t xml:space="preserve"> </w:t>
      </w:r>
      <w:r w:rsidRPr="00025236">
        <w:rPr>
          <w:rFonts w:ascii="Times New Roman" w:hAnsi="Times New Roman" w:cs="Times New Roman"/>
          <w:b w:val="0"/>
        </w:rPr>
        <w:t>that</w:t>
      </w:r>
      <w:r w:rsidRPr="00025236">
        <w:rPr>
          <w:rFonts w:ascii="Times New Roman" w:hAnsi="Times New Roman" w:cs="Times New Roman"/>
          <w:b w:val="0"/>
          <w:spacing w:val="-2"/>
        </w:rPr>
        <w:t xml:space="preserve"> </w:t>
      </w:r>
      <w:r w:rsidRPr="00025236">
        <w:rPr>
          <w:rFonts w:ascii="Times New Roman" w:hAnsi="Times New Roman" w:cs="Times New Roman"/>
          <w:b w:val="0"/>
        </w:rPr>
        <w:t>the</w:t>
      </w:r>
      <w:r w:rsidRPr="00025236">
        <w:rPr>
          <w:rFonts w:ascii="Times New Roman" w:hAnsi="Times New Roman" w:cs="Times New Roman"/>
          <w:b w:val="0"/>
          <w:spacing w:val="-5"/>
        </w:rPr>
        <w:t xml:space="preserve"> </w:t>
      </w:r>
      <w:r w:rsidRPr="00025236">
        <w:rPr>
          <w:rFonts w:ascii="Times New Roman" w:hAnsi="Times New Roman" w:cs="Times New Roman"/>
          <w:b w:val="0"/>
        </w:rPr>
        <w:t>assignee,</w:t>
      </w:r>
      <w:r w:rsidRPr="00025236">
        <w:rPr>
          <w:rFonts w:ascii="Times New Roman" w:hAnsi="Times New Roman" w:cs="Times New Roman"/>
          <w:b w:val="0"/>
          <w:spacing w:val="-5"/>
        </w:rPr>
        <w:t xml:space="preserve"> </w:t>
      </w:r>
      <w:r w:rsidRPr="00025236">
        <w:rPr>
          <w:rFonts w:ascii="Times New Roman" w:hAnsi="Times New Roman" w:cs="Times New Roman"/>
          <w:b w:val="0"/>
        </w:rPr>
        <w:t>delegee,</w:t>
      </w:r>
      <w:r w:rsidRPr="00025236">
        <w:rPr>
          <w:rFonts w:ascii="Times New Roman" w:hAnsi="Times New Roman" w:cs="Times New Roman"/>
          <w:b w:val="0"/>
          <w:spacing w:val="-5"/>
        </w:rPr>
        <w:t xml:space="preserve"> </w:t>
      </w:r>
      <w:r w:rsidRPr="00025236">
        <w:rPr>
          <w:rFonts w:ascii="Times New Roman" w:hAnsi="Times New Roman" w:cs="Times New Roman"/>
          <w:b w:val="0"/>
        </w:rPr>
        <w:t>or</w:t>
      </w:r>
      <w:r w:rsidRPr="00025236">
        <w:rPr>
          <w:rFonts w:ascii="Times New Roman" w:hAnsi="Times New Roman" w:cs="Times New Roman"/>
          <w:b w:val="0"/>
          <w:spacing w:val="-2"/>
        </w:rPr>
        <w:t xml:space="preserve"> </w:t>
      </w:r>
      <w:r w:rsidRPr="00025236">
        <w:rPr>
          <w:rFonts w:ascii="Times New Roman" w:hAnsi="Times New Roman" w:cs="Times New Roman"/>
          <w:b w:val="0"/>
        </w:rPr>
        <w:t>subcontractor</w:t>
      </w:r>
      <w:r w:rsidRPr="00025236">
        <w:rPr>
          <w:rFonts w:ascii="Times New Roman" w:hAnsi="Times New Roman" w:cs="Times New Roman"/>
          <w:b w:val="0"/>
          <w:spacing w:val="-4"/>
        </w:rPr>
        <w:t xml:space="preserve"> </w:t>
      </w:r>
      <w:r w:rsidRPr="00025236">
        <w:rPr>
          <w:rFonts w:ascii="Times New Roman" w:hAnsi="Times New Roman" w:cs="Times New Roman"/>
          <w:b w:val="0"/>
        </w:rPr>
        <w:t>will</w:t>
      </w:r>
      <w:r w:rsidRPr="00025236">
        <w:rPr>
          <w:rFonts w:ascii="Times New Roman" w:hAnsi="Times New Roman" w:cs="Times New Roman"/>
          <w:b w:val="0"/>
          <w:spacing w:val="-3"/>
        </w:rPr>
        <w:t xml:space="preserve"> </w:t>
      </w:r>
      <w:r w:rsidRPr="00025236">
        <w:rPr>
          <w:rFonts w:ascii="Times New Roman" w:hAnsi="Times New Roman" w:cs="Times New Roman"/>
          <w:b w:val="0"/>
        </w:rPr>
        <w:t>comply</w:t>
      </w:r>
      <w:r w:rsidRPr="00025236">
        <w:rPr>
          <w:rFonts w:ascii="Times New Roman" w:hAnsi="Times New Roman" w:cs="Times New Roman"/>
          <w:b w:val="0"/>
          <w:spacing w:val="-3"/>
        </w:rPr>
        <w:t xml:space="preserve"> </w:t>
      </w:r>
      <w:r w:rsidRPr="00025236">
        <w:rPr>
          <w:rFonts w:ascii="Times New Roman" w:hAnsi="Times New Roman" w:cs="Times New Roman"/>
          <w:b w:val="0"/>
        </w:rPr>
        <w:t>with</w:t>
      </w:r>
      <w:r w:rsidRPr="00025236">
        <w:rPr>
          <w:rFonts w:ascii="Times New Roman" w:hAnsi="Times New Roman" w:cs="Times New Roman"/>
          <w:b w:val="0"/>
          <w:spacing w:val="-4"/>
        </w:rPr>
        <w:t xml:space="preserve"> </w:t>
      </w:r>
      <w:r w:rsidRPr="00025236">
        <w:rPr>
          <w:rFonts w:ascii="Times New Roman" w:hAnsi="Times New Roman" w:cs="Times New Roman"/>
          <w:b w:val="0"/>
        </w:rPr>
        <w:t>the</w:t>
      </w:r>
      <w:r w:rsidRPr="00025236">
        <w:rPr>
          <w:rFonts w:ascii="Times New Roman" w:hAnsi="Times New Roman" w:cs="Times New Roman"/>
          <w:b w:val="0"/>
          <w:spacing w:val="-4"/>
        </w:rPr>
        <w:t xml:space="preserve"> </w:t>
      </w:r>
      <w:r w:rsidRPr="00025236">
        <w:rPr>
          <w:rFonts w:ascii="Times New Roman" w:hAnsi="Times New Roman" w:cs="Times New Roman"/>
          <w:b w:val="0"/>
        </w:rPr>
        <w:t>terms and conditions of this Contract.</w:t>
      </w:r>
      <w:r w:rsidRPr="00025236">
        <w:rPr>
          <w:rFonts w:ascii="Times New Roman" w:hAnsi="Times New Roman" w:cs="Times New Roman"/>
          <w:b w:val="0"/>
          <w:spacing w:val="40"/>
        </w:rPr>
        <w:t xml:space="preserve"> </w:t>
      </w:r>
      <w:r w:rsidRPr="00025236">
        <w:rPr>
          <w:rFonts w:ascii="Times New Roman" w:hAnsi="Times New Roman" w:cs="Times New Roman"/>
          <w:b w:val="0"/>
        </w:rPr>
        <w:t>The assignment, delegation, or subcontract shall in no way diminish or impair performance of any term or condition of this Contract.</w:t>
      </w:r>
    </w:p>
    <w:p w14:paraId="072AA5CA" w14:textId="77777777" w:rsidR="00E64511" w:rsidRPr="00025236" w:rsidRDefault="00E64511" w:rsidP="00025236">
      <w:pPr>
        <w:pStyle w:val="Heading3"/>
        <w:jc w:val="both"/>
        <w:rPr>
          <w:rFonts w:ascii="Times New Roman" w:hAnsi="Times New Roman" w:cs="Times New Roman"/>
          <w:b w:val="0"/>
        </w:rPr>
      </w:pPr>
      <w:r w:rsidRPr="00025236">
        <w:rPr>
          <w:rFonts w:ascii="Times New Roman" w:hAnsi="Times New Roman" w:cs="Times New Roman"/>
          <w:b w:val="0"/>
          <w:u w:val="single"/>
        </w:rPr>
        <w:t>Contractor Responsibility for Assigns/Delegates/Subcontractors.</w:t>
      </w:r>
      <w:r w:rsidRPr="00025236">
        <w:rPr>
          <w:rFonts w:ascii="Times New Roman" w:hAnsi="Times New Roman" w:cs="Times New Roman"/>
          <w:b w:val="0"/>
          <w:spacing w:val="40"/>
        </w:rPr>
        <w:t xml:space="preserve"> </w:t>
      </w:r>
      <w:r w:rsidRPr="00025236">
        <w:rPr>
          <w:rFonts w:ascii="Times New Roman" w:hAnsi="Times New Roman" w:cs="Times New Roman"/>
          <w:b w:val="0"/>
        </w:rPr>
        <w:t>If Contractor assigns, delegates,</w:t>
      </w:r>
      <w:r w:rsidRPr="00025236">
        <w:rPr>
          <w:rFonts w:ascii="Times New Roman" w:hAnsi="Times New Roman" w:cs="Times New Roman"/>
          <w:b w:val="0"/>
          <w:spacing w:val="-2"/>
        </w:rPr>
        <w:t xml:space="preserve"> </w:t>
      </w:r>
      <w:r w:rsidRPr="00025236">
        <w:rPr>
          <w:rFonts w:ascii="Times New Roman" w:hAnsi="Times New Roman" w:cs="Times New Roman"/>
          <w:b w:val="0"/>
        </w:rPr>
        <w:t>or</w:t>
      </w:r>
      <w:r w:rsidRPr="00025236">
        <w:rPr>
          <w:rFonts w:ascii="Times New Roman" w:hAnsi="Times New Roman" w:cs="Times New Roman"/>
          <w:b w:val="0"/>
          <w:spacing w:val="-4"/>
        </w:rPr>
        <w:t xml:space="preserve"> </w:t>
      </w:r>
      <w:r w:rsidRPr="00025236">
        <w:rPr>
          <w:rFonts w:ascii="Times New Roman" w:hAnsi="Times New Roman" w:cs="Times New Roman"/>
          <w:b w:val="0"/>
        </w:rPr>
        <w:t>subcontracts</w:t>
      </w:r>
      <w:r w:rsidRPr="00025236">
        <w:rPr>
          <w:rFonts w:ascii="Times New Roman" w:hAnsi="Times New Roman" w:cs="Times New Roman"/>
          <w:b w:val="0"/>
          <w:spacing w:val="-3"/>
        </w:rPr>
        <w:t xml:space="preserve"> </w:t>
      </w:r>
      <w:r w:rsidRPr="00025236">
        <w:rPr>
          <w:rFonts w:ascii="Times New Roman" w:hAnsi="Times New Roman" w:cs="Times New Roman"/>
          <w:b w:val="0"/>
        </w:rPr>
        <w:t>this</w:t>
      </w:r>
      <w:r w:rsidRPr="00025236">
        <w:rPr>
          <w:rFonts w:ascii="Times New Roman" w:hAnsi="Times New Roman" w:cs="Times New Roman"/>
          <w:b w:val="0"/>
          <w:spacing w:val="-3"/>
        </w:rPr>
        <w:t xml:space="preserve"> </w:t>
      </w:r>
      <w:r w:rsidRPr="00025236">
        <w:rPr>
          <w:rFonts w:ascii="Times New Roman" w:hAnsi="Times New Roman" w:cs="Times New Roman"/>
          <w:b w:val="0"/>
        </w:rPr>
        <w:t>Contract,</w:t>
      </w:r>
      <w:r w:rsidRPr="00025236">
        <w:rPr>
          <w:rFonts w:ascii="Times New Roman" w:hAnsi="Times New Roman" w:cs="Times New Roman"/>
          <w:b w:val="0"/>
          <w:spacing w:val="-5"/>
        </w:rPr>
        <w:t xml:space="preserve"> </w:t>
      </w:r>
      <w:r w:rsidRPr="00025236">
        <w:rPr>
          <w:rFonts w:ascii="Times New Roman" w:hAnsi="Times New Roman" w:cs="Times New Roman"/>
          <w:b w:val="0"/>
        </w:rPr>
        <w:t>in</w:t>
      </w:r>
      <w:r w:rsidRPr="00025236">
        <w:rPr>
          <w:rFonts w:ascii="Times New Roman" w:hAnsi="Times New Roman" w:cs="Times New Roman"/>
          <w:b w:val="0"/>
          <w:spacing w:val="-4"/>
        </w:rPr>
        <w:t xml:space="preserve"> </w:t>
      </w:r>
      <w:r w:rsidRPr="00025236">
        <w:rPr>
          <w:rFonts w:ascii="Times New Roman" w:hAnsi="Times New Roman" w:cs="Times New Roman"/>
          <w:b w:val="0"/>
        </w:rPr>
        <w:t>whole</w:t>
      </w:r>
      <w:r w:rsidRPr="00025236">
        <w:rPr>
          <w:rFonts w:ascii="Times New Roman" w:hAnsi="Times New Roman" w:cs="Times New Roman"/>
          <w:b w:val="0"/>
          <w:spacing w:val="-4"/>
        </w:rPr>
        <w:t xml:space="preserve"> </w:t>
      </w:r>
      <w:r w:rsidRPr="00025236">
        <w:rPr>
          <w:rFonts w:ascii="Times New Roman" w:hAnsi="Times New Roman" w:cs="Times New Roman"/>
          <w:b w:val="0"/>
        </w:rPr>
        <w:t>or</w:t>
      </w:r>
      <w:r w:rsidRPr="00025236">
        <w:rPr>
          <w:rFonts w:ascii="Times New Roman" w:hAnsi="Times New Roman" w:cs="Times New Roman"/>
          <w:b w:val="0"/>
          <w:spacing w:val="-2"/>
        </w:rPr>
        <w:t xml:space="preserve"> </w:t>
      </w:r>
      <w:r w:rsidRPr="00025236">
        <w:rPr>
          <w:rFonts w:ascii="Times New Roman" w:hAnsi="Times New Roman" w:cs="Times New Roman"/>
          <w:b w:val="0"/>
        </w:rPr>
        <w:t>in</w:t>
      </w:r>
      <w:r w:rsidRPr="00025236">
        <w:rPr>
          <w:rFonts w:ascii="Times New Roman" w:hAnsi="Times New Roman" w:cs="Times New Roman"/>
          <w:b w:val="0"/>
          <w:spacing w:val="-4"/>
        </w:rPr>
        <w:t xml:space="preserve"> </w:t>
      </w:r>
      <w:r w:rsidRPr="00025236">
        <w:rPr>
          <w:rFonts w:ascii="Times New Roman" w:hAnsi="Times New Roman" w:cs="Times New Roman"/>
          <w:b w:val="0"/>
        </w:rPr>
        <w:t>part,</w:t>
      </w:r>
      <w:r w:rsidRPr="00025236">
        <w:rPr>
          <w:rFonts w:ascii="Times New Roman" w:hAnsi="Times New Roman" w:cs="Times New Roman"/>
          <w:b w:val="0"/>
          <w:spacing w:val="-5"/>
        </w:rPr>
        <w:t xml:space="preserve"> </w:t>
      </w:r>
      <w:r w:rsidRPr="00025236">
        <w:rPr>
          <w:rFonts w:ascii="Times New Roman" w:hAnsi="Times New Roman" w:cs="Times New Roman"/>
          <w:b w:val="0"/>
        </w:rPr>
        <w:t>Contractor</w:t>
      </w:r>
      <w:r w:rsidRPr="00025236">
        <w:rPr>
          <w:rFonts w:ascii="Times New Roman" w:hAnsi="Times New Roman" w:cs="Times New Roman"/>
          <w:b w:val="0"/>
          <w:spacing w:val="-4"/>
        </w:rPr>
        <w:t xml:space="preserve"> </w:t>
      </w:r>
      <w:r w:rsidRPr="00025236">
        <w:rPr>
          <w:rFonts w:ascii="Times New Roman" w:hAnsi="Times New Roman" w:cs="Times New Roman"/>
          <w:b w:val="0"/>
        </w:rPr>
        <w:t>shall</w:t>
      </w:r>
      <w:r w:rsidRPr="00025236">
        <w:rPr>
          <w:rFonts w:ascii="Times New Roman" w:hAnsi="Times New Roman" w:cs="Times New Roman"/>
          <w:b w:val="0"/>
          <w:spacing w:val="-2"/>
        </w:rPr>
        <w:t xml:space="preserve"> </w:t>
      </w:r>
      <w:r w:rsidRPr="00025236">
        <w:rPr>
          <w:rFonts w:ascii="Times New Roman" w:hAnsi="Times New Roman" w:cs="Times New Roman"/>
          <w:b w:val="0"/>
        </w:rPr>
        <w:t>remain</w:t>
      </w:r>
      <w:r w:rsidRPr="00025236">
        <w:rPr>
          <w:rFonts w:ascii="Times New Roman" w:hAnsi="Times New Roman" w:cs="Times New Roman"/>
          <w:b w:val="0"/>
          <w:spacing w:val="-4"/>
        </w:rPr>
        <w:t xml:space="preserve"> </w:t>
      </w:r>
      <w:r w:rsidRPr="00025236">
        <w:rPr>
          <w:rFonts w:ascii="Times New Roman" w:hAnsi="Times New Roman" w:cs="Times New Roman"/>
          <w:b w:val="0"/>
        </w:rPr>
        <w:t>the</w:t>
      </w:r>
      <w:r w:rsidRPr="00025236">
        <w:rPr>
          <w:rFonts w:ascii="Times New Roman" w:hAnsi="Times New Roman" w:cs="Times New Roman"/>
          <w:b w:val="0"/>
          <w:spacing w:val="-5"/>
        </w:rPr>
        <w:t xml:space="preserve"> </w:t>
      </w:r>
      <w:r w:rsidRPr="00025236">
        <w:rPr>
          <w:rFonts w:ascii="Times New Roman" w:hAnsi="Times New Roman" w:cs="Times New Roman"/>
          <w:b w:val="0"/>
        </w:rPr>
        <w:t>sole point of contact regarding all matters under this Contract and shall remain liable for performance of this Contract.</w:t>
      </w:r>
      <w:r w:rsidRPr="00025236">
        <w:rPr>
          <w:rFonts w:ascii="Times New Roman" w:hAnsi="Times New Roman" w:cs="Times New Roman"/>
          <w:b w:val="0"/>
          <w:spacing w:val="40"/>
        </w:rPr>
        <w:t xml:space="preserve"> </w:t>
      </w:r>
      <w:r w:rsidRPr="00025236">
        <w:rPr>
          <w:rFonts w:ascii="Times New Roman" w:hAnsi="Times New Roman" w:cs="Times New Roman"/>
          <w:b w:val="0"/>
        </w:rPr>
        <w:t>Contractor is solely responsible for the management of assignees, delegees, and subcontractors.</w:t>
      </w:r>
    </w:p>
    <w:p w14:paraId="0A26EBF6" w14:textId="77777777" w:rsidR="00E64511" w:rsidRPr="00025236" w:rsidRDefault="00E64511" w:rsidP="00025236">
      <w:pPr>
        <w:pStyle w:val="Heading3"/>
        <w:jc w:val="both"/>
        <w:rPr>
          <w:rFonts w:ascii="Times New Roman" w:hAnsi="Times New Roman" w:cs="Times New Roman"/>
          <w:b w:val="0"/>
        </w:rPr>
      </w:pPr>
      <w:r w:rsidRPr="00025236">
        <w:rPr>
          <w:rFonts w:ascii="Times New Roman" w:hAnsi="Times New Roman" w:cs="Times New Roman"/>
          <w:b w:val="0"/>
          <w:u w:val="single"/>
        </w:rPr>
        <w:t>Performance Required.</w:t>
      </w:r>
      <w:r w:rsidRPr="00025236">
        <w:rPr>
          <w:rFonts w:ascii="Times New Roman" w:hAnsi="Times New Roman" w:cs="Times New Roman"/>
          <w:b w:val="0"/>
          <w:spacing w:val="40"/>
        </w:rPr>
        <w:t xml:space="preserve"> </w:t>
      </w:r>
      <w:r w:rsidRPr="00025236">
        <w:rPr>
          <w:rFonts w:ascii="Times New Roman" w:hAnsi="Times New Roman" w:cs="Times New Roman"/>
          <w:b w:val="0"/>
        </w:rPr>
        <w:t>If an</w:t>
      </w:r>
      <w:r w:rsidRPr="00025236">
        <w:rPr>
          <w:rFonts w:ascii="Times New Roman" w:hAnsi="Times New Roman" w:cs="Times New Roman"/>
          <w:b w:val="0"/>
          <w:spacing w:val="-1"/>
        </w:rPr>
        <w:t xml:space="preserve"> </w:t>
      </w:r>
      <w:r w:rsidRPr="00025236">
        <w:rPr>
          <w:rFonts w:ascii="Times New Roman" w:hAnsi="Times New Roman" w:cs="Times New Roman"/>
          <w:b w:val="0"/>
        </w:rPr>
        <w:t>assignee,</w:t>
      </w:r>
      <w:r w:rsidRPr="00025236">
        <w:rPr>
          <w:rFonts w:ascii="Times New Roman" w:hAnsi="Times New Roman" w:cs="Times New Roman"/>
          <w:b w:val="0"/>
          <w:spacing w:val="-2"/>
        </w:rPr>
        <w:t xml:space="preserve"> </w:t>
      </w:r>
      <w:r w:rsidRPr="00025236">
        <w:rPr>
          <w:rFonts w:ascii="Times New Roman" w:hAnsi="Times New Roman" w:cs="Times New Roman"/>
          <w:b w:val="0"/>
        </w:rPr>
        <w:t>delegee,</w:t>
      </w:r>
      <w:r w:rsidRPr="00025236">
        <w:rPr>
          <w:rFonts w:ascii="Times New Roman" w:hAnsi="Times New Roman" w:cs="Times New Roman"/>
          <w:b w:val="0"/>
          <w:spacing w:val="-2"/>
        </w:rPr>
        <w:t xml:space="preserve"> </w:t>
      </w:r>
      <w:r w:rsidRPr="00025236">
        <w:rPr>
          <w:rFonts w:ascii="Times New Roman" w:hAnsi="Times New Roman" w:cs="Times New Roman"/>
          <w:b w:val="0"/>
        </w:rPr>
        <w:t>or subcontractor</w:t>
      </w:r>
      <w:r w:rsidRPr="00025236">
        <w:rPr>
          <w:rFonts w:ascii="Times New Roman" w:hAnsi="Times New Roman" w:cs="Times New Roman"/>
          <w:b w:val="0"/>
          <w:spacing w:val="-1"/>
        </w:rPr>
        <w:t xml:space="preserve"> </w:t>
      </w:r>
      <w:r w:rsidRPr="00025236">
        <w:rPr>
          <w:rFonts w:ascii="Times New Roman" w:hAnsi="Times New Roman" w:cs="Times New Roman"/>
          <w:b w:val="0"/>
        </w:rPr>
        <w:t>fails</w:t>
      </w:r>
      <w:r w:rsidRPr="00025236">
        <w:rPr>
          <w:rFonts w:ascii="Times New Roman" w:hAnsi="Times New Roman" w:cs="Times New Roman"/>
          <w:b w:val="0"/>
          <w:spacing w:val="-2"/>
        </w:rPr>
        <w:t xml:space="preserve"> </w:t>
      </w:r>
      <w:r w:rsidRPr="00025236">
        <w:rPr>
          <w:rFonts w:ascii="Times New Roman" w:hAnsi="Times New Roman" w:cs="Times New Roman"/>
          <w:b w:val="0"/>
        </w:rPr>
        <w:t>to</w:t>
      </w:r>
      <w:r w:rsidRPr="00025236">
        <w:rPr>
          <w:rFonts w:ascii="Times New Roman" w:hAnsi="Times New Roman" w:cs="Times New Roman"/>
          <w:b w:val="0"/>
          <w:spacing w:val="-2"/>
        </w:rPr>
        <w:t xml:space="preserve"> </w:t>
      </w:r>
      <w:r w:rsidRPr="00025236">
        <w:rPr>
          <w:rFonts w:ascii="Times New Roman" w:hAnsi="Times New Roman" w:cs="Times New Roman"/>
          <w:b w:val="0"/>
        </w:rPr>
        <w:t>perform</w:t>
      </w:r>
      <w:r w:rsidRPr="00025236">
        <w:rPr>
          <w:rFonts w:ascii="Times New Roman" w:hAnsi="Times New Roman" w:cs="Times New Roman"/>
          <w:b w:val="0"/>
          <w:spacing w:val="-2"/>
        </w:rPr>
        <w:t xml:space="preserve"> </w:t>
      </w:r>
      <w:r w:rsidRPr="00025236">
        <w:rPr>
          <w:rFonts w:ascii="Times New Roman" w:hAnsi="Times New Roman" w:cs="Times New Roman"/>
          <w:b w:val="0"/>
        </w:rPr>
        <w:t>as required under this Contract, Contractor shall contract with another entity</w:t>
      </w:r>
      <w:r w:rsidRPr="00025236">
        <w:rPr>
          <w:rFonts w:ascii="Times New Roman" w:hAnsi="Times New Roman" w:cs="Times New Roman"/>
          <w:b w:val="0"/>
          <w:spacing w:val="-1"/>
        </w:rPr>
        <w:t xml:space="preserve"> </w:t>
      </w:r>
      <w:r w:rsidRPr="00025236">
        <w:rPr>
          <w:rFonts w:ascii="Times New Roman" w:hAnsi="Times New Roman" w:cs="Times New Roman"/>
          <w:b w:val="0"/>
        </w:rPr>
        <w:t>for such performance.</w:t>
      </w:r>
      <w:r w:rsidRPr="00025236">
        <w:rPr>
          <w:rFonts w:ascii="Times New Roman" w:hAnsi="Times New Roman" w:cs="Times New Roman"/>
          <w:b w:val="0"/>
          <w:spacing w:val="40"/>
        </w:rPr>
        <w:t xml:space="preserve"> </w:t>
      </w:r>
      <w:r w:rsidRPr="00025236">
        <w:rPr>
          <w:rFonts w:ascii="Times New Roman" w:hAnsi="Times New Roman" w:cs="Times New Roman"/>
          <w:b w:val="0"/>
        </w:rPr>
        <w:t>Any additional</w:t>
      </w:r>
      <w:r w:rsidRPr="00025236">
        <w:rPr>
          <w:rFonts w:ascii="Times New Roman" w:hAnsi="Times New Roman" w:cs="Times New Roman"/>
          <w:b w:val="0"/>
          <w:spacing w:val="-5"/>
        </w:rPr>
        <w:t xml:space="preserve"> </w:t>
      </w:r>
      <w:r w:rsidRPr="00025236">
        <w:rPr>
          <w:rFonts w:ascii="Times New Roman" w:hAnsi="Times New Roman" w:cs="Times New Roman"/>
          <w:b w:val="0"/>
        </w:rPr>
        <w:t>costs</w:t>
      </w:r>
      <w:r w:rsidRPr="00025236">
        <w:rPr>
          <w:rFonts w:ascii="Times New Roman" w:hAnsi="Times New Roman" w:cs="Times New Roman"/>
          <w:b w:val="0"/>
          <w:spacing w:val="-4"/>
        </w:rPr>
        <w:t xml:space="preserve"> </w:t>
      </w:r>
      <w:r w:rsidRPr="00025236">
        <w:rPr>
          <w:rFonts w:ascii="Times New Roman" w:hAnsi="Times New Roman" w:cs="Times New Roman"/>
          <w:b w:val="0"/>
        </w:rPr>
        <w:t>associated</w:t>
      </w:r>
      <w:r w:rsidRPr="00025236">
        <w:rPr>
          <w:rFonts w:ascii="Times New Roman" w:hAnsi="Times New Roman" w:cs="Times New Roman"/>
          <w:b w:val="0"/>
          <w:spacing w:val="-4"/>
        </w:rPr>
        <w:t xml:space="preserve"> </w:t>
      </w:r>
      <w:r w:rsidRPr="00025236">
        <w:rPr>
          <w:rFonts w:ascii="Times New Roman" w:hAnsi="Times New Roman" w:cs="Times New Roman"/>
          <w:b w:val="0"/>
        </w:rPr>
        <w:t>with</w:t>
      </w:r>
      <w:r w:rsidRPr="00025236">
        <w:rPr>
          <w:rFonts w:ascii="Times New Roman" w:hAnsi="Times New Roman" w:cs="Times New Roman"/>
          <w:b w:val="0"/>
          <w:spacing w:val="-2"/>
        </w:rPr>
        <w:t xml:space="preserve"> </w:t>
      </w:r>
      <w:r w:rsidRPr="00025236">
        <w:rPr>
          <w:rFonts w:ascii="Times New Roman" w:hAnsi="Times New Roman" w:cs="Times New Roman"/>
          <w:b w:val="0"/>
        </w:rPr>
        <w:t>securing</w:t>
      </w:r>
      <w:r w:rsidRPr="00025236">
        <w:rPr>
          <w:rFonts w:ascii="Times New Roman" w:hAnsi="Times New Roman" w:cs="Times New Roman"/>
          <w:b w:val="0"/>
          <w:spacing w:val="-3"/>
        </w:rPr>
        <w:t xml:space="preserve"> </w:t>
      </w:r>
      <w:r w:rsidRPr="00025236">
        <w:rPr>
          <w:rFonts w:ascii="Times New Roman" w:hAnsi="Times New Roman" w:cs="Times New Roman"/>
          <w:b w:val="0"/>
        </w:rPr>
        <w:t>another</w:t>
      </w:r>
      <w:r w:rsidRPr="00025236">
        <w:rPr>
          <w:rFonts w:ascii="Times New Roman" w:hAnsi="Times New Roman" w:cs="Times New Roman"/>
          <w:b w:val="0"/>
          <w:spacing w:val="-4"/>
        </w:rPr>
        <w:t xml:space="preserve"> </w:t>
      </w:r>
      <w:r w:rsidRPr="00025236">
        <w:rPr>
          <w:rFonts w:ascii="Times New Roman" w:hAnsi="Times New Roman" w:cs="Times New Roman"/>
          <w:b w:val="0"/>
        </w:rPr>
        <w:t>assignee,</w:t>
      </w:r>
      <w:r w:rsidRPr="00025236">
        <w:rPr>
          <w:rFonts w:ascii="Times New Roman" w:hAnsi="Times New Roman" w:cs="Times New Roman"/>
          <w:b w:val="0"/>
          <w:spacing w:val="-5"/>
        </w:rPr>
        <w:t xml:space="preserve"> </w:t>
      </w:r>
      <w:r w:rsidRPr="00025236">
        <w:rPr>
          <w:rFonts w:ascii="Times New Roman" w:hAnsi="Times New Roman" w:cs="Times New Roman"/>
          <w:b w:val="0"/>
        </w:rPr>
        <w:t>delegee,</w:t>
      </w:r>
      <w:r w:rsidRPr="00025236">
        <w:rPr>
          <w:rFonts w:ascii="Times New Roman" w:hAnsi="Times New Roman" w:cs="Times New Roman"/>
          <w:b w:val="0"/>
          <w:spacing w:val="-4"/>
        </w:rPr>
        <w:t xml:space="preserve"> </w:t>
      </w:r>
      <w:r w:rsidRPr="00025236">
        <w:rPr>
          <w:rFonts w:ascii="Times New Roman" w:hAnsi="Times New Roman" w:cs="Times New Roman"/>
          <w:b w:val="0"/>
        </w:rPr>
        <w:t>or</w:t>
      </w:r>
      <w:r w:rsidRPr="00025236">
        <w:rPr>
          <w:rFonts w:ascii="Times New Roman" w:hAnsi="Times New Roman" w:cs="Times New Roman"/>
          <w:b w:val="0"/>
          <w:spacing w:val="-2"/>
        </w:rPr>
        <w:t xml:space="preserve"> </w:t>
      </w:r>
      <w:r w:rsidRPr="00025236">
        <w:rPr>
          <w:rFonts w:ascii="Times New Roman" w:hAnsi="Times New Roman" w:cs="Times New Roman"/>
          <w:b w:val="0"/>
        </w:rPr>
        <w:t>subcontractor</w:t>
      </w:r>
      <w:r w:rsidRPr="00025236">
        <w:rPr>
          <w:rFonts w:ascii="Times New Roman" w:hAnsi="Times New Roman" w:cs="Times New Roman"/>
          <w:b w:val="0"/>
          <w:spacing w:val="-4"/>
        </w:rPr>
        <w:t xml:space="preserve"> </w:t>
      </w:r>
      <w:r w:rsidRPr="00025236">
        <w:rPr>
          <w:rFonts w:ascii="Times New Roman" w:hAnsi="Times New Roman" w:cs="Times New Roman"/>
          <w:b w:val="0"/>
        </w:rPr>
        <w:t>shall</w:t>
      </w:r>
      <w:r w:rsidRPr="00025236">
        <w:rPr>
          <w:rFonts w:ascii="Times New Roman" w:hAnsi="Times New Roman" w:cs="Times New Roman"/>
          <w:b w:val="0"/>
          <w:spacing w:val="-5"/>
        </w:rPr>
        <w:t xml:space="preserve"> </w:t>
      </w:r>
      <w:r w:rsidRPr="00025236">
        <w:rPr>
          <w:rFonts w:ascii="Times New Roman" w:hAnsi="Times New Roman" w:cs="Times New Roman"/>
          <w:b w:val="0"/>
        </w:rPr>
        <w:t>be the sole responsibility of Contractor.</w:t>
      </w:r>
    </w:p>
    <w:p w14:paraId="1236EAFA" w14:textId="77777777" w:rsidR="00E64511" w:rsidRPr="00025236" w:rsidRDefault="00E64511" w:rsidP="00025236">
      <w:pPr>
        <w:pStyle w:val="Heading2"/>
        <w:keepNext w:val="0"/>
        <w:jc w:val="both"/>
        <w:rPr>
          <w:rFonts w:ascii="Times New Roman" w:hAnsi="Times New Roman" w:cs="Times New Roman"/>
          <w:b w:val="0"/>
          <w:color w:val="auto"/>
        </w:rPr>
      </w:pPr>
      <w:r w:rsidRPr="00025236">
        <w:rPr>
          <w:rFonts w:ascii="Times New Roman" w:hAnsi="Times New Roman" w:cs="Times New Roman"/>
          <w:b w:val="0"/>
          <w:color w:val="auto"/>
          <w:u w:val="single"/>
        </w:rPr>
        <w:t>Non-Exclusive Contract.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 xml:space="preserve">This Contract is a non-exclusive agreement. No provision in this Contract limits or is intended to limit, in any way, Contractor’s right to offer and provide its services to the </w:t>
      </w:r>
      <w:proofErr w:type="gramStart"/>
      <w:r w:rsidRPr="00025236">
        <w:rPr>
          <w:rFonts w:ascii="Times New Roman" w:hAnsi="Times New Roman" w:cs="Times New Roman"/>
          <w:b w:val="0"/>
          <w:color w:val="auto"/>
        </w:rPr>
        <w:t>general public</w:t>
      </w:r>
      <w:proofErr w:type="gramEnd"/>
      <w:r w:rsidRPr="00025236">
        <w:rPr>
          <w:rFonts w:ascii="Times New Roman" w:hAnsi="Times New Roman" w:cs="Times New Roman"/>
          <w:b w:val="0"/>
          <w:color w:val="auto"/>
        </w:rPr>
        <w:t>, other business entities, municipalities, or governmental agencies during or after the term of this Contract.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Similarly, the Authority may freely engage other</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persons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perform</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same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work</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that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Contractor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performs.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Except</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provided</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this Contract, this Contract shall not be construed to guarantee Contractor any fixed or certain number of Deliverables.</w:t>
      </w:r>
    </w:p>
    <w:p w14:paraId="5FE12B8C" w14:textId="77777777" w:rsidR="00E64511" w:rsidRPr="00025236" w:rsidRDefault="00E64511" w:rsidP="00025236">
      <w:pPr>
        <w:pStyle w:val="Heading2"/>
        <w:keepNext w:val="0"/>
        <w:jc w:val="both"/>
        <w:rPr>
          <w:rFonts w:ascii="Times New Roman" w:hAnsi="Times New Roman" w:cs="Times New Roman"/>
          <w:b w:val="0"/>
          <w:color w:val="auto"/>
        </w:rPr>
      </w:pPr>
      <w:r w:rsidRPr="00025236">
        <w:rPr>
          <w:rFonts w:ascii="Times New Roman" w:hAnsi="Times New Roman" w:cs="Times New Roman"/>
          <w:b w:val="0"/>
          <w:color w:val="auto"/>
          <w:u w:val="single"/>
        </w:rPr>
        <w:t>No</w:t>
      </w:r>
      <w:r w:rsidRPr="00025236">
        <w:rPr>
          <w:rFonts w:ascii="Times New Roman" w:hAnsi="Times New Roman" w:cs="Times New Roman"/>
          <w:b w:val="0"/>
          <w:color w:val="auto"/>
          <w:spacing w:val="-2"/>
          <w:u w:val="single"/>
        </w:rPr>
        <w:t xml:space="preserve"> </w:t>
      </w:r>
      <w:r w:rsidRPr="00025236">
        <w:rPr>
          <w:rFonts w:ascii="Times New Roman" w:hAnsi="Times New Roman" w:cs="Times New Roman"/>
          <w:b w:val="0"/>
          <w:color w:val="auto"/>
          <w:u w:val="single"/>
        </w:rPr>
        <w:t>Third-Party</w:t>
      </w:r>
      <w:r w:rsidRPr="00025236">
        <w:rPr>
          <w:rFonts w:ascii="Times New Roman" w:hAnsi="Times New Roman" w:cs="Times New Roman"/>
          <w:b w:val="0"/>
          <w:color w:val="auto"/>
          <w:spacing w:val="-3"/>
          <w:u w:val="single"/>
        </w:rPr>
        <w:t xml:space="preserve"> </w:t>
      </w:r>
      <w:r w:rsidRPr="00025236">
        <w:rPr>
          <w:rFonts w:ascii="Times New Roman" w:hAnsi="Times New Roman" w:cs="Times New Roman"/>
          <w:b w:val="0"/>
          <w:color w:val="auto"/>
          <w:u w:val="single"/>
        </w:rPr>
        <w:t>Beneficiaries.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Except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as</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expressly</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provided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for</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benefit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Parties,</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this Contract does not and is</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not intended to create</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any obligation,</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duty, promise, contractual right or benefit, right to be indemnified, right to be subrogated to the Parties’ right in this Contract, or any other right, in favor of any other person or entity.</w:t>
      </w:r>
    </w:p>
    <w:p w14:paraId="5C507293" w14:textId="77777777" w:rsidR="00E64511" w:rsidRPr="00025236" w:rsidRDefault="00E64511" w:rsidP="00025236">
      <w:pPr>
        <w:pStyle w:val="Heading2"/>
        <w:keepNext w:val="0"/>
        <w:jc w:val="both"/>
        <w:rPr>
          <w:rFonts w:ascii="Times New Roman" w:hAnsi="Times New Roman" w:cs="Times New Roman"/>
          <w:b w:val="0"/>
          <w:color w:val="auto"/>
        </w:rPr>
      </w:pPr>
      <w:r w:rsidRPr="00025236">
        <w:rPr>
          <w:rFonts w:ascii="Times New Roman" w:hAnsi="Times New Roman" w:cs="Times New Roman"/>
          <w:b w:val="0"/>
          <w:color w:val="auto"/>
          <w:u w:val="single"/>
        </w:rPr>
        <w:lastRenderedPageBreak/>
        <w:t>Survival of Terms and Conditions.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The following terms and conditions shall survive and continue in full force beyond the termination or cancellation of this Contract (or any part thereof)</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until</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terms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conditions</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are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fully</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satisfied</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expire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by</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their</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nature: Section</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1. Contract</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Definitions,</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Section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2.</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 Term</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Renewal,</w:t>
      </w:r>
      <w:r w:rsidRPr="00025236">
        <w:rPr>
          <w:rFonts w:ascii="Times New Roman" w:hAnsi="Times New Roman" w:cs="Times New Roman"/>
          <w:b w:val="0"/>
          <w:color w:val="auto"/>
          <w:spacing w:val="-4"/>
        </w:rPr>
        <w:t xml:space="preserve"> Section 4. Contract Termination, </w:t>
      </w:r>
      <w:r w:rsidRPr="00025236">
        <w:rPr>
          <w:rFonts w:ascii="Times New Roman" w:hAnsi="Times New Roman" w:cs="Times New Roman"/>
          <w:b w:val="0"/>
          <w:color w:val="auto"/>
        </w:rPr>
        <w:t>Section</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5.</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Scope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Deliverables and Financial/Payment Obligations, Section 6. Contractor’s Warranties and Assurances, Section 7. Liability, Section 8. Insurance Requirements, Section 9. Intellectual Property, Section 10. Confidential Information, Section 11. Authority Data, Section 12. Information Technology Standards, and Section 13. General Terms and Conditions; and if incorporated into this Contract, Exhibit II: Requirements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for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Contractors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with</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Access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Authority</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PII</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(Personally</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Identifiable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Information), and Exhibit III: Requirements for Contractors with Access to CJIS Data (Criminal Justice Information Security).</w:t>
      </w:r>
    </w:p>
    <w:p w14:paraId="15484DA4" w14:textId="77777777" w:rsidR="00E64511" w:rsidRPr="00025236" w:rsidRDefault="00E64511" w:rsidP="00025236">
      <w:pPr>
        <w:pStyle w:val="Heading2"/>
        <w:keepNext w:val="0"/>
        <w:jc w:val="both"/>
        <w:rPr>
          <w:rFonts w:ascii="Times New Roman" w:hAnsi="Times New Roman" w:cs="Times New Roman"/>
          <w:b w:val="0"/>
          <w:color w:val="auto"/>
        </w:rPr>
      </w:pPr>
      <w:r w:rsidRPr="00025236">
        <w:rPr>
          <w:rFonts w:ascii="Times New Roman" w:hAnsi="Times New Roman" w:cs="Times New Roman"/>
          <w:b w:val="0"/>
          <w:color w:val="auto"/>
          <w:u w:val="single"/>
        </w:rPr>
        <w:t>Reservation</w:t>
      </w:r>
      <w:r w:rsidRPr="00025236">
        <w:rPr>
          <w:rFonts w:ascii="Times New Roman" w:hAnsi="Times New Roman" w:cs="Times New Roman"/>
          <w:b w:val="0"/>
          <w:color w:val="auto"/>
          <w:spacing w:val="-2"/>
          <w:u w:val="single"/>
        </w:rPr>
        <w:t xml:space="preserve"> </w:t>
      </w:r>
      <w:r w:rsidRPr="00025236">
        <w:rPr>
          <w:rFonts w:ascii="Times New Roman" w:hAnsi="Times New Roman" w:cs="Times New Roman"/>
          <w:b w:val="0"/>
          <w:color w:val="auto"/>
          <w:u w:val="single"/>
        </w:rPr>
        <w:t>of</w:t>
      </w:r>
      <w:r w:rsidRPr="00025236">
        <w:rPr>
          <w:rFonts w:ascii="Times New Roman" w:hAnsi="Times New Roman" w:cs="Times New Roman"/>
          <w:b w:val="0"/>
          <w:color w:val="auto"/>
          <w:spacing w:val="-4"/>
          <w:u w:val="single"/>
        </w:rPr>
        <w:t xml:space="preserve"> </w:t>
      </w:r>
      <w:r w:rsidRPr="00025236">
        <w:rPr>
          <w:rFonts w:ascii="Times New Roman" w:hAnsi="Times New Roman" w:cs="Times New Roman"/>
          <w:b w:val="0"/>
          <w:color w:val="auto"/>
          <w:u w:val="single"/>
        </w:rPr>
        <w:t>Rights.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does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not,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not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intended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impair,</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divest,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delegate, or contravene any constitutional, statutory, or other legal right, privilege, power, obligation, duty, or immunity of the Authority.</w:t>
      </w:r>
    </w:p>
    <w:p w14:paraId="11D7570F" w14:textId="77777777" w:rsidR="00E64511" w:rsidRPr="00025236" w:rsidRDefault="00E64511" w:rsidP="00025236">
      <w:pPr>
        <w:pStyle w:val="Heading2"/>
        <w:keepNext w:val="0"/>
        <w:jc w:val="both"/>
        <w:rPr>
          <w:rFonts w:ascii="Times New Roman" w:hAnsi="Times New Roman" w:cs="Times New Roman"/>
          <w:b w:val="0"/>
          <w:color w:val="auto"/>
        </w:rPr>
      </w:pPr>
      <w:r w:rsidRPr="00025236">
        <w:rPr>
          <w:rFonts w:ascii="Times New Roman" w:hAnsi="Times New Roman" w:cs="Times New Roman"/>
          <w:b w:val="0"/>
          <w:color w:val="auto"/>
          <w:u w:val="single"/>
        </w:rPr>
        <w:t>Compliance with Laws.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Contractor shall comply with all federal, state, and local laws, statutes, ordinances, regulations, executive orders, insurance policy requirements, and requirements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applicable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its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activities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under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Contractor</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comply</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with</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all applicable laws and regulations related to the import, export, re-export, transfer, shipping, sale,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re-sale,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use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goods,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services,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information,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data,</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equipment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involving</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or related to this Contract.</w:t>
      </w:r>
    </w:p>
    <w:p w14:paraId="0D33A30F" w14:textId="77777777" w:rsidR="00E64511" w:rsidRPr="00025236" w:rsidRDefault="00E64511" w:rsidP="00025236">
      <w:pPr>
        <w:pStyle w:val="Heading2"/>
        <w:keepNext w:val="0"/>
        <w:jc w:val="both"/>
        <w:rPr>
          <w:rFonts w:ascii="Times New Roman" w:hAnsi="Times New Roman" w:cs="Times New Roman"/>
          <w:b w:val="0"/>
          <w:color w:val="auto"/>
        </w:rPr>
      </w:pPr>
      <w:r w:rsidRPr="00025236">
        <w:rPr>
          <w:rFonts w:ascii="Times New Roman" w:hAnsi="Times New Roman" w:cs="Times New Roman"/>
          <w:b w:val="0"/>
          <w:color w:val="auto"/>
          <w:u w:val="single"/>
        </w:rPr>
        <w:t>Force Majeure.</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Notwithstanding any other term or condition of this Contract, neither Party shall</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be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liable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for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failure</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perform</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contractual</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duties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obligations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caused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by</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events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beyond their reasonable control, including but not limited to: (a) acts of public enemies; (b) natural disasters; (c) terrorism; (d) war; (e) insurrection or riot; (f) natural disasters; (g) strikes, lockouts, work stoppages, or other labor difficulties; or (h) compliance with law.</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Reasonable notice shall be given to the affected Party of such event.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Contractor is expected, through insurance or alternative temporary or emergency service arrangements, to continue its contractual duties or obligations if a reasonably anticipated, insurable business risk, such as business interruption or any insurable casualty or loss occurs.</w:t>
      </w:r>
    </w:p>
    <w:p w14:paraId="11032A4E" w14:textId="77777777" w:rsidR="00E64511" w:rsidRPr="00025236" w:rsidRDefault="00E64511" w:rsidP="00E64511">
      <w:pPr>
        <w:pStyle w:val="Heading2"/>
        <w:keepNext w:val="0"/>
        <w:rPr>
          <w:rFonts w:ascii="Times New Roman" w:hAnsi="Times New Roman" w:cs="Times New Roman"/>
          <w:b w:val="0"/>
          <w:color w:val="auto"/>
          <w:u w:val="single"/>
        </w:rPr>
      </w:pPr>
      <w:r w:rsidRPr="00025236">
        <w:rPr>
          <w:rFonts w:ascii="Times New Roman" w:hAnsi="Times New Roman" w:cs="Times New Roman"/>
          <w:b w:val="0"/>
          <w:color w:val="auto"/>
          <w:spacing w:val="-2"/>
          <w:szCs w:val="22"/>
          <w:u w:val="single"/>
        </w:rPr>
        <w:t>Notices.</w:t>
      </w:r>
    </w:p>
    <w:p w14:paraId="417A9A20" w14:textId="77777777" w:rsidR="00E64511" w:rsidRPr="00025236" w:rsidRDefault="00E64511" w:rsidP="00025236">
      <w:pPr>
        <w:pStyle w:val="Heading3"/>
        <w:jc w:val="both"/>
        <w:rPr>
          <w:rFonts w:ascii="Times New Roman" w:hAnsi="Times New Roman" w:cs="Times New Roman"/>
          <w:b w:val="0"/>
          <w:u w:val="single"/>
        </w:rPr>
      </w:pPr>
      <w:r w:rsidRPr="00025236">
        <w:rPr>
          <w:rFonts w:ascii="Times New Roman" w:hAnsi="Times New Roman" w:cs="Times New Roman"/>
          <w:b w:val="0"/>
          <w:u w:val="single"/>
        </w:rPr>
        <w:t>Written Notice.</w:t>
      </w:r>
      <w:r w:rsidRPr="00025236">
        <w:rPr>
          <w:rFonts w:ascii="Times New Roman" w:hAnsi="Times New Roman" w:cs="Times New Roman"/>
          <w:b w:val="0"/>
          <w:spacing w:val="40"/>
        </w:rPr>
        <w:t xml:space="preserve"> </w:t>
      </w:r>
      <w:r w:rsidRPr="00025236">
        <w:rPr>
          <w:rFonts w:ascii="Times New Roman" w:hAnsi="Times New Roman" w:cs="Times New Roman"/>
          <w:b w:val="0"/>
        </w:rPr>
        <w:t>All notices required under this Contract must be in writing.</w:t>
      </w:r>
      <w:r w:rsidRPr="00025236">
        <w:rPr>
          <w:rFonts w:ascii="Times New Roman" w:hAnsi="Times New Roman" w:cs="Times New Roman"/>
          <w:b w:val="0"/>
          <w:spacing w:val="40"/>
        </w:rPr>
        <w:t xml:space="preserve"> </w:t>
      </w:r>
      <w:r w:rsidRPr="00025236">
        <w:rPr>
          <w:rFonts w:ascii="Times New Roman" w:hAnsi="Times New Roman" w:cs="Times New Roman"/>
          <w:b w:val="0"/>
        </w:rPr>
        <w:t>Notices will be effective: (a) the next Business Day, if personally delivered; (b) the third Business Day, if sent by U.S. mail, postage prepaid, return receipt requested; (c) the next Business Day, if sent by a nationally</w:t>
      </w:r>
      <w:r w:rsidRPr="00025236">
        <w:rPr>
          <w:rFonts w:ascii="Times New Roman" w:hAnsi="Times New Roman" w:cs="Times New Roman"/>
          <w:b w:val="0"/>
          <w:spacing w:val="-3"/>
        </w:rPr>
        <w:t xml:space="preserve"> </w:t>
      </w:r>
      <w:r w:rsidRPr="00025236">
        <w:rPr>
          <w:rFonts w:ascii="Times New Roman" w:hAnsi="Times New Roman" w:cs="Times New Roman"/>
          <w:b w:val="0"/>
        </w:rPr>
        <w:t>recognized</w:t>
      </w:r>
      <w:r w:rsidRPr="00025236">
        <w:rPr>
          <w:rFonts w:ascii="Times New Roman" w:hAnsi="Times New Roman" w:cs="Times New Roman"/>
          <w:b w:val="0"/>
          <w:spacing w:val="-4"/>
        </w:rPr>
        <w:t xml:space="preserve"> </w:t>
      </w:r>
      <w:r w:rsidRPr="00025236">
        <w:rPr>
          <w:rFonts w:ascii="Times New Roman" w:hAnsi="Times New Roman" w:cs="Times New Roman"/>
          <w:b w:val="0"/>
        </w:rPr>
        <w:t>overnight</w:t>
      </w:r>
      <w:r w:rsidRPr="00025236">
        <w:rPr>
          <w:rFonts w:ascii="Times New Roman" w:hAnsi="Times New Roman" w:cs="Times New Roman"/>
          <w:b w:val="0"/>
          <w:spacing w:val="-3"/>
        </w:rPr>
        <w:t xml:space="preserve"> </w:t>
      </w:r>
      <w:r w:rsidRPr="00025236">
        <w:rPr>
          <w:rFonts w:ascii="Times New Roman" w:hAnsi="Times New Roman" w:cs="Times New Roman"/>
          <w:b w:val="0"/>
        </w:rPr>
        <w:t>express</w:t>
      </w:r>
      <w:r w:rsidRPr="00025236">
        <w:rPr>
          <w:rFonts w:ascii="Times New Roman" w:hAnsi="Times New Roman" w:cs="Times New Roman"/>
          <w:b w:val="0"/>
          <w:spacing w:val="-4"/>
        </w:rPr>
        <w:t xml:space="preserve"> </w:t>
      </w:r>
      <w:r w:rsidRPr="00025236">
        <w:rPr>
          <w:rFonts w:ascii="Times New Roman" w:hAnsi="Times New Roman" w:cs="Times New Roman"/>
          <w:b w:val="0"/>
        </w:rPr>
        <w:t>courier</w:t>
      </w:r>
      <w:r w:rsidRPr="00025236">
        <w:rPr>
          <w:rFonts w:ascii="Times New Roman" w:hAnsi="Times New Roman" w:cs="Times New Roman"/>
          <w:b w:val="0"/>
          <w:spacing w:val="-4"/>
        </w:rPr>
        <w:t xml:space="preserve"> </w:t>
      </w:r>
      <w:r w:rsidRPr="00025236">
        <w:rPr>
          <w:rFonts w:ascii="Times New Roman" w:hAnsi="Times New Roman" w:cs="Times New Roman"/>
          <w:b w:val="0"/>
        </w:rPr>
        <w:t>with</w:t>
      </w:r>
      <w:r w:rsidRPr="00025236">
        <w:rPr>
          <w:rFonts w:ascii="Times New Roman" w:hAnsi="Times New Roman" w:cs="Times New Roman"/>
          <w:b w:val="0"/>
          <w:spacing w:val="-3"/>
        </w:rPr>
        <w:t xml:space="preserve"> </w:t>
      </w:r>
      <w:r w:rsidRPr="00025236">
        <w:rPr>
          <w:rFonts w:ascii="Times New Roman" w:hAnsi="Times New Roman" w:cs="Times New Roman"/>
          <w:b w:val="0"/>
        </w:rPr>
        <w:t>a</w:t>
      </w:r>
      <w:r w:rsidRPr="00025236">
        <w:rPr>
          <w:rFonts w:ascii="Times New Roman" w:hAnsi="Times New Roman" w:cs="Times New Roman"/>
          <w:b w:val="0"/>
          <w:spacing w:val="-5"/>
        </w:rPr>
        <w:t xml:space="preserve"> </w:t>
      </w:r>
      <w:r w:rsidRPr="00025236">
        <w:rPr>
          <w:rFonts w:ascii="Times New Roman" w:hAnsi="Times New Roman" w:cs="Times New Roman"/>
          <w:b w:val="0"/>
        </w:rPr>
        <w:t>reliable</w:t>
      </w:r>
      <w:r w:rsidRPr="00025236">
        <w:rPr>
          <w:rFonts w:ascii="Times New Roman" w:hAnsi="Times New Roman" w:cs="Times New Roman"/>
          <w:b w:val="0"/>
          <w:spacing w:val="-4"/>
        </w:rPr>
        <w:t xml:space="preserve"> </w:t>
      </w:r>
      <w:r w:rsidRPr="00025236">
        <w:rPr>
          <w:rFonts w:ascii="Times New Roman" w:hAnsi="Times New Roman" w:cs="Times New Roman"/>
          <w:b w:val="0"/>
        </w:rPr>
        <w:t>tracking</w:t>
      </w:r>
      <w:r w:rsidRPr="00025236">
        <w:rPr>
          <w:rFonts w:ascii="Times New Roman" w:hAnsi="Times New Roman" w:cs="Times New Roman"/>
          <w:b w:val="0"/>
          <w:spacing w:val="-3"/>
        </w:rPr>
        <w:t xml:space="preserve"> </w:t>
      </w:r>
      <w:r w:rsidRPr="00025236">
        <w:rPr>
          <w:rFonts w:ascii="Times New Roman" w:hAnsi="Times New Roman" w:cs="Times New Roman"/>
          <w:b w:val="0"/>
        </w:rPr>
        <w:t>system;</w:t>
      </w:r>
      <w:r w:rsidRPr="00025236">
        <w:rPr>
          <w:rFonts w:ascii="Times New Roman" w:hAnsi="Times New Roman" w:cs="Times New Roman"/>
          <w:b w:val="0"/>
          <w:spacing w:val="-3"/>
        </w:rPr>
        <w:t xml:space="preserve"> </w:t>
      </w:r>
      <w:r w:rsidRPr="00025236">
        <w:rPr>
          <w:rFonts w:ascii="Times New Roman" w:hAnsi="Times New Roman" w:cs="Times New Roman"/>
          <w:b w:val="0"/>
        </w:rPr>
        <w:lastRenderedPageBreak/>
        <w:t>or</w:t>
      </w:r>
      <w:r w:rsidRPr="00025236">
        <w:rPr>
          <w:rFonts w:ascii="Times New Roman" w:hAnsi="Times New Roman" w:cs="Times New Roman"/>
          <w:b w:val="0"/>
          <w:spacing w:val="-4"/>
        </w:rPr>
        <w:t xml:space="preserve"> </w:t>
      </w:r>
      <w:r w:rsidRPr="00025236">
        <w:rPr>
          <w:rFonts w:ascii="Times New Roman" w:hAnsi="Times New Roman" w:cs="Times New Roman"/>
          <w:b w:val="0"/>
        </w:rPr>
        <w:t>(d)</w:t>
      </w:r>
      <w:r w:rsidRPr="00025236">
        <w:rPr>
          <w:rFonts w:ascii="Times New Roman" w:hAnsi="Times New Roman" w:cs="Times New Roman"/>
          <w:b w:val="0"/>
          <w:spacing w:val="-5"/>
        </w:rPr>
        <w:t xml:space="preserve"> </w:t>
      </w:r>
      <w:r w:rsidRPr="00025236">
        <w:rPr>
          <w:rFonts w:ascii="Times New Roman" w:hAnsi="Times New Roman" w:cs="Times New Roman"/>
          <w:b w:val="0"/>
        </w:rPr>
        <w:t>the</w:t>
      </w:r>
      <w:r w:rsidRPr="00025236">
        <w:rPr>
          <w:rFonts w:ascii="Times New Roman" w:hAnsi="Times New Roman" w:cs="Times New Roman"/>
          <w:b w:val="0"/>
          <w:spacing w:val="-5"/>
        </w:rPr>
        <w:t xml:space="preserve"> </w:t>
      </w:r>
      <w:r w:rsidRPr="00025236">
        <w:rPr>
          <w:rFonts w:ascii="Times New Roman" w:hAnsi="Times New Roman" w:cs="Times New Roman"/>
          <w:b w:val="0"/>
        </w:rPr>
        <w:t>next Business Day with a written response or receipt of confirmation, if sent by e-mail or fax.</w:t>
      </w:r>
    </w:p>
    <w:p w14:paraId="17778269" w14:textId="77777777" w:rsidR="00E64511" w:rsidRPr="00025236" w:rsidRDefault="00E64511" w:rsidP="00025236">
      <w:pPr>
        <w:pStyle w:val="Heading3"/>
        <w:jc w:val="both"/>
        <w:rPr>
          <w:rFonts w:ascii="Times New Roman" w:hAnsi="Times New Roman" w:cs="Times New Roman"/>
          <w:b w:val="0"/>
          <w:u w:val="single"/>
        </w:rPr>
      </w:pPr>
      <w:r w:rsidRPr="00025236">
        <w:rPr>
          <w:rFonts w:ascii="Times New Roman" w:hAnsi="Times New Roman" w:cs="Times New Roman"/>
          <w:b w:val="0"/>
          <w:u w:val="single"/>
        </w:rPr>
        <w:t>Notice</w:t>
      </w:r>
      <w:r w:rsidRPr="00025236">
        <w:rPr>
          <w:rFonts w:ascii="Times New Roman" w:hAnsi="Times New Roman" w:cs="Times New Roman"/>
          <w:b w:val="0"/>
          <w:spacing w:val="-5"/>
          <w:u w:val="single"/>
        </w:rPr>
        <w:t xml:space="preserve"> </w:t>
      </w:r>
      <w:r w:rsidRPr="00025236">
        <w:rPr>
          <w:rFonts w:ascii="Times New Roman" w:hAnsi="Times New Roman" w:cs="Times New Roman"/>
          <w:b w:val="0"/>
          <w:u w:val="single"/>
        </w:rPr>
        <w:t>to</w:t>
      </w:r>
      <w:r w:rsidRPr="00025236">
        <w:rPr>
          <w:rFonts w:ascii="Times New Roman" w:hAnsi="Times New Roman" w:cs="Times New Roman"/>
          <w:b w:val="0"/>
          <w:spacing w:val="-2"/>
          <w:u w:val="single"/>
        </w:rPr>
        <w:t xml:space="preserve"> </w:t>
      </w:r>
      <w:r w:rsidRPr="00025236">
        <w:rPr>
          <w:rFonts w:ascii="Times New Roman" w:hAnsi="Times New Roman" w:cs="Times New Roman"/>
          <w:b w:val="0"/>
          <w:u w:val="single"/>
        </w:rPr>
        <w:t>Contractor.</w:t>
      </w:r>
      <w:r w:rsidRPr="00025236">
        <w:rPr>
          <w:rFonts w:ascii="Times New Roman" w:hAnsi="Times New Roman" w:cs="Times New Roman"/>
          <w:b w:val="0"/>
          <w:spacing w:val="40"/>
        </w:rPr>
        <w:t xml:space="preserve"> </w:t>
      </w:r>
      <w:r w:rsidRPr="00025236">
        <w:rPr>
          <w:rFonts w:ascii="Times New Roman" w:hAnsi="Times New Roman" w:cs="Times New Roman"/>
          <w:b w:val="0"/>
        </w:rPr>
        <w:t>Unless</w:t>
      </w:r>
      <w:r w:rsidRPr="00025236">
        <w:rPr>
          <w:rFonts w:ascii="Times New Roman" w:hAnsi="Times New Roman" w:cs="Times New Roman"/>
          <w:b w:val="0"/>
          <w:spacing w:val="-3"/>
        </w:rPr>
        <w:t xml:space="preserve"> </w:t>
      </w:r>
      <w:r w:rsidRPr="00025236">
        <w:rPr>
          <w:rFonts w:ascii="Times New Roman" w:hAnsi="Times New Roman" w:cs="Times New Roman"/>
          <w:b w:val="0"/>
        </w:rPr>
        <w:t>otherwise</w:t>
      </w:r>
      <w:r w:rsidRPr="00025236">
        <w:rPr>
          <w:rFonts w:ascii="Times New Roman" w:hAnsi="Times New Roman" w:cs="Times New Roman"/>
          <w:b w:val="0"/>
          <w:spacing w:val="-5"/>
        </w:rPr>
        <w:t xml:space="preserve"> </w:t>
      </w:r>
      <w:r w:rsidRPr="00025236">
        <w:rPr>
          <w:rFonts w:ascii="Times New Roman" w:hAnsi="Times New Roman" w:cs="Times New Roman"/>
          <w:b w:val="0"/>
        </w:rPr>
        <w:t>specified,</w:t>
      </w:r>
      <w:r w:rsidRPr="00025236">
        <w:rPr>
          <w:rFonts w:ascii="Times New Roman" w:hAnsi="Times New Roman" w:cs="Times New Roman"/>
          <w:b w:val="0"/>
          <w:spacing w:val="-3"/>
        </w:rPr>
        <w:t xml:space="preserve"> </w:t>
      </w:r>
      <w:r w:rsidRPr="00025236">
        <w:rPr>
          <w:rFonts w:ascii="Times New Roman" w:hAnsi="Times New Roman" w:cs="Times New Roman"/>
          <w:b w:val="0"/>
        </w:rPr>
        <w:t>Notice</w:t>
      </w:r>
      <w:r w:rsidRPr="00025236">
        <w:rPr>
          <w:rFonts w:ascii="Times New Roman" w:hAnsi="Times New Roman" w:cs="Times New Roman"/>
          <w:b w:val="0"/>
          <w:spacing w:val="-4"/>
        </w:rPr>
        <w:t xml:space="preserve"> </w:t>
      </w:r>
      <w:r w:rsidRPr="00025236">
        <w:rPr>
          <w:rFonts w:ascii="Times New Roman" w:hAnsi="Times New Roman" w:cs="Times New Roman"/>
          <w:b w:val="0"/>
        </w:rPr>
        <w:t>to</w:t>
      </w:r>
      <w:r w:rsidRPr="00025236">
        <w:rPr>
          <w:rFonts w:ascii="Times New Roman" w:hAnsi="Times New Roman" w:cs="Times New Roman"/>
          <w:b w:val="0"/>
          <w:spacing w:val="-2"/>
        </w:rPr>
        <w:t xml:space="preserve"> </w:t>
      </w:r>
      <w:r w:rsidRPr="00025236">
        <w:rPr>
          <w:rFonts w:ascii="Times New Roman" w:hAnsi="Times New Roman" w:cs="Times New Roman"/>
          <w:b w:val="0"/>
        </w:rPr>
        <w:t>Contractor</w:t>
      </w:r>
      <w:r w:rsidRPr="00025236">
        <w:rPr>
          <w:rFonts w:ascii="Times New Roman" w:hAnsi="Times New Roman" w:cs="Times New Roman"/>
          <w:b w:val="0"/>
          <w:spacing w:val="-2"/>
        </w:rPr>
        <w:t xml:space="preserve"> </w:t>
      </w:r>
      <w:r w:rsidRPr="00025236">
        <w:rPr>
          <w:rFonts w:ascii="Times New Roman" w:hAnsi="Times New Roman" w:cs="Times New Roman"/>
          <w:b w:val="0"/>
        </w:rPr>
        <w:t>must</w:t>
      </w:r>
      <w:r w:rsidRPr="00025236">
        <w:rPr>
          <w:rFonts w:ascii="Times New Roman" w:hAnsi="Times New Roman" w:cs="Times New Roman"/>
          <w:b w:val="0"/>
          <w:spacing w:val="-2"/>
        </w:rPr>
        <w:t xml:space="preserve"> </w:t>
      </w:r>
      <w:r w:rsidRPr="00025236">
        <w:rPr>
          <w:rFonts w:ascii="Times New Roman" w:hAnsi="Times New Roman" w:cs="Times New Roman"/>
          <w:b w:val="0"/>
        </w:rPr>
        <w:t>be</w:t>
      </w:r>
      <w:r w:rsidRPr="00025236">
        <w:rPr>
          <w:rFonts w:ascii="Times New Roman" w:hAnsi="Times New Roman" w:cs="Times New Roman"/>
          <w:b w:val="0"/>
          <w:spacing w:val="-5"/>
        </w:rPr>
        <w:t xml:space="preserve"> </w:t>
      </w:r>
      <w:r w:rsidRPr="00025236">
        <w:rPr>
          <w:rFonts w:ascii="Times New Roman" w:hAnsi="Times New Roman" w:cs="Times New Roman"/>
          <w:b w:val="0"/>
        </w:rPr>
        <w:t>addressed</w:t>
      </w:r>
      <w:r w:rsidRPr="00025236">
        <w:rPr>
          <w:rFonts w:ascii="Times New Roman" w:hAnsi="Times New Roman" w:cs="Times New Roman"/>
          <w:b w:val="0"/>
          <w:spacing w:val="-2"/>
        </w:rPr>
        <w:t xml:space="preserve"> </w:t>
      </w:r>
      <w:r w:rsidRPr="00025236">
        <w:rPr>
          <w:rFonts w:ascii="Times New Roman" w:hAnsi="Times New Roman" w:cs="Times New Roman"/>
          <w:b w:val="0"/>
        </w:rPr>
        <w:t>to the Contract Administrator listed on the first page of this Contract.</w:t>
      </w:r>
    </w:p>
    <w:p w14:paraId="5ED2C63E" w14:textId="77777777" w:rsidR="00E64511" w:rsidRPr="00025236" w:rsidRDefault="00E64511" w:rsidP="00025236">
      <w:pPr>
        <w:pStyle w:val="Heading3"/>
        <w:jc w:val="both"/>
        <w:rPr>
          <w:rFonts w:ascii="Times New Roman" w:hAnsi="Times New Roman" w:cs="Times New Roman"/>
          <w:b w:val="0"/>
          <w:u w:val="single"/>
        </w:rPr>
      </w:pPr>
      <w:r w:rsidRPr="00025236">
        <w:rPr>
          <w:rFonts w:ascii="Times New Roman" w:hAnsi="Times New Roman" w:cs="Times New Roman"/>
          <w:b w:val="0"/>
          <w:u w:val="single"/>
        </w:rPr>
        <w:t>Notice</w:t>
      </w:r>
      <w:r w:rsidRPr="00025236">
        <w:rPr>
          <w:rFonts w:ascii="Times New Roman" w:hAnsi="Times New Roman" w:cs="Times New Roman"/>
          <w:b w:val="0"/>
          <w:spacing w:val="-5"/>
          <w:u w:val="single"/>
        </w:rPr>
        <w:t xml:space="preserve"> </w:t>
      </w:r>
      <w:r w:rsidRPr="00025236">
        <w:rPr>
          <w:rFonts w:ascii="Times New Roman" w:hAnsi="Times New Roman" w:cs="Times New Roman"/>
          <w:b w:val="0"/>
          <w:u w:val="single"/>
        </w:rPr>
        <w:t>to</w:t>
      </w:r>
      <w:r w:rsidRPr="00025236">
        <w:rPr>
          <w:rFonts w:ascii="Times New Roman" w:hAnsi="Times New Roman" w:cs="Times New Roman"/>
          <w:b w:val="0"/>
          <w:spacing w:val="-2"/>
          <w:u w:val="single"/>
        </w:rPr>
        <w:t xml:space="preserve"> </w:t>
      </w:r>
      <w:r w:rsidRPr="00025236">
        <w:rPr>
          <w:rFonts w:ascii="Times New Roman" w:hAnsi="Times New Roman" w:cs="Times New Roman"/>
          <w:b w:val="0"/>
          <w:u w:val="single"/>
        </w:rPr>
        <w:t>Authority</w:t>
      </w:r>
      <w:r w:rsidRPr="00025236">
        <w:rPr>
          <w:rFonts w:ascii="Times New Roman" w:hAnsi="Times New Roman" w:cs="Times New Roman"/>
          <w:b w:val="0"/>
        </w:rPr>
        <w:t>.</w:t>
      </w:r>
      <w:r w:rsidRPr="00025236">
        <w:rPr>
          <w:rFonts w:ascii="Times New Roman" w:hAnsi="Times New Roman" w:cs="Times New Roman"/>
          <w:b w:val="0"/>
          <w:spacing w:val="40"/>
        </w:rPr>
        <w:t xml:space="preserve"> </w:t>
      </w:r>
      <w:r w:rsidRPr="00025236">
        <w:rPr>
          <w:rFonts w:ascii="Times New Roman" w:hAnsi="Times New Roman" w:cs="Times New Roman"/>
          <w:b w:val="0"/>
        </w:rPr>
        <w:t>Unless</w:t>
      </w:r>
      <w:r w:rsidRPr="00025236">
        <w:rPr>
          <w:rFonts w:ascii="Times New Roman" w:hAnsi="Times New Roman" w:cs="Times New Roman"/>
          <w:b w:val="0"/>
          <w:spacing w:val="-3"/>
        </w:rPr>
        <w:t xml:space="preserve"> </w:t>
      </w:r>
      <w:r w:rsidRPr="00025236">
        <w:rPr>
          <w:rFonts w:ascii="Times New Roman" w:hAnsi="Times New Roman" w:cs="Times New Roman"/>
          <w:b w:val="0"/>
        </w:rPr>
        <w:t>otherwise</w:t>
      </w:r>
      <w:r w:rsidRPr="00025236">
        <w:rPr>
          <w:rFonts w:ascii="Times New Roman" w:hAnsi="Times New Roman" w:cs="Times New Roman"/>
          <w:b w:val="0"/>
          <w:spacing w:val="-2"/>
        </w:rPr>
        <w:t xml:space="preserve"> </w:t>
      </w:r>
      <w:r w:rsidRPr="00025236">
        <w:rPr>
          <w:rFonts w:ascii="Times New Roman" w:hAnsi="Times New Roman" w:cs="Times New Roman"/>
          <w:b w:val="0"/>
        </w:rPr>
        <w:t>specified</w:t>
      </w:r>
      <w:r w:rsidRPr="00025236">
        <w:rPr>
          <w:rFonts w:ascii="Times New Roman" w:hAnsi="Times New Roman" w:cs="Times New Roman"/>
          <w:b w:val="0"/>
          <w:spacing w:val="-2"/>
        </w:rPr>
        <w:t xml:space="preserve"> </w:t>
      </w:r>
      <w:r w:rsidRPr="00025236">
        <w:rPr>
          <w:rFonts w:ascii="Times New Roman" w:hAnsi="Times New Roman" w:cs="Times New Roman"/>
          <w:b w:val="0"/>
        </w:rPr>
        <w:t>herein,</w:t>
      </w:r>
      <w:r w:rsidRPr="00025236">
        <w:rPr>
          <w:rFonts w:ascii="Times New Roman" w:hAnsi="Times New Roman" w:cs="Times New Roman"/>
          <w:b w:val="0"/>
          <w:spacing w:val="-5"/>
        </w:rPr>
        <w:t xml:space="preserve"> </w:t>
      </w:r>
      <w:proofErr w:type="gramStart"/>
      <w:r w:rsidRPr="00025236">
        <w:rPr>
          <w:rFonts w:ascii="Times New Roman" w:hAnsi="Times New Roman" w:cs="Times New Roman"/>
          <w:b w:val="0"/>
        </w:rPr>
        <w:t>Notice</w:t>
      </w:r>
      <w:proofErr w:type="gramEnd"/>
      <w:r w:rsidRPr="00025236">
        <w:rPr>
          <w:rFonts w:ascii="Times New Roman" w:hAnsi="Times New Roman" w:cs="Times New Roman"/>
          <w:b w:val="0"/>
          <w:spacing w:val="-5"/>
        </w:rPr>
        <w:t xml:space="preserve"> </w:t>
      </w:r>
      <w:r w:rsidRPr="00025236">
        <w:rPr>
          <w:rFonts w:ascii="Times New Roman" w:hAnsi="Times New Roman" w:cs="Times New Roman"/>
          <w:b w:val="0"/>
        </w:rPr>
        <w:t>to</w:t>
      </w:r>
      <w:r w:rsidRPr="00025236">
        <w:rPr>
          <w:rFonts w:ascii="Times New Roman" w:hAnsi="Times New Roman" w:cs="Times New Roman"/>
          <w:b w:val="0"/>
          <w:spacing w:val="-2"/>
        </w:rPr>
        <w:t xml:space="preserve"> </w:t>
      </w:r>
      <w:r w:rsidRPr="00025236">
        <w:rPr>
          <w:rFonts w:ascii="Times New Roman" w:hAnsi="Times New Roman" w:cs="Times New Roman"/>
          <w:b w:val="0"/>
        </w:rPr>
        <w:t>the</w:t>
      </w:r>
      <w:r w:rsidRPr="00025236">
        <w:rPr>
          <w:rFonts w:ascii="Times New Roman" w:hAnsi="Times New Roman" w:cs="Times New Roman"/>
          <w:b w:val="0"/>
          <w:spacing w:val="-5"/>
        </w:rPr>
        <w:t xml:space="preserve"> </w:t>
      </w:r>
      <w:r w:rsidRPr="00025236">
        <w:rPr>
          <w:rFonts w:ascii="Times New Roman" w:hAnsi="Times New Roman" w:cs="Times New Roman"/>
          <w:b w:val="0"/>
        </w:rPr>
        <w:t>Authority must</w:t>
      </w:r>
      <w:r w:rsidRPr="00025236">
        <w:rPr>
          <w:rFonts w:ascii="Times New Roman" w:hAnsi="Times New Roman" w:cs="Times New Roman"/>
          <w:b w:val="0"/>
          <w:spacing w:val="-5"/>
        </w:rPr>
        <w:t xml:space="preserve"> </w:t>
      </w:r>
      <w:r w:rsidRPr="00025236">
        <w:rPr>
          <w:rFonts w:ascii="Times New Roman" w:hAnsi="Times New Roman" w:cs="Times New Roman"/>
          <w:b w:val="0"/>
        </w:rPr>
        <w:t>be</w:t>
      </w:r>
      <w:r w:rsidRPr="00025236">
        <w:rPr>
          <w:rFonts w:ascii="Times New Roman" w:hAnsi="Times New Roman" w:cs="Times New Roman"/>
          <w:b w:val="0"/>
          <w:spacing w:val="-4"/>
        </w:rPr>
        <w:t xml:space="preserve"> </w:t>
      </w:r>
      <w:r w:rsidRPr="00025236">
        <w:rPr>
          <w:rFonts w:ascii="Times New Roman" w:hAnsi="Times New Roman" w:cs="Times New Roman"/>
          <w:b w:val="0"/>
        </w:rPr>
        <w:t>addressed to Purchasing, the Authority</w:t>
      </w:r>
      <w:r w:rsidRPr="00025236" w:rsidDel="008764CD">
        <w:rPr>
          <w:rFonts w:ascii="Times New Roman" w:hAnsi="Times New Roman" w:cs="Times New Roman"/>
          <w:b w:val="0"/>
        </w:rPr>
        <w:t xml:space="preserve"> </w:t>
      </w:r>
      <w:r w:rsidRPr="00025236">
        <w:rPr>
          <w:rFonts w:ascii="Times New Roman" w:hAnsi="Times New Roman" w:cs="Times New Roman"/>
          <w:b w:val="0"/>
        </w:rPr>
        <w:t>Project Manager (if applicable), and the Authority</w:t>
      </w:r>
      <w:r w:rsidRPr="00025236" w:rsidDel="008764CD">
        <w:rPr>
          <w:rFonts w:ascii="Times New Roman" w:hAnsi="Times New Roman" w:cs="Times New Roman"/>
          <w:b w:val="0"/>
        </w:rPr>
        <w:t xml:space="preserve"> </w:t>
      </w:r>
      <w:r w:rsidRPr="00025236">
        <w:rPr>
          <w:rFonts w:ascii="Times New Roman" w:hAnsi="Times New Roman" w:cs="Times New Roman"/>
          <w:b w:val="0"/>
        </w:rPr>
        <w:t>Contract Administrators listed on the first page of this Contract.</w:t>
      </w:r>
    </w:p>
    <w:p w14:paraId="570C1908" w14:textId="77777777" w:rsidR="00E64511" w:rsidRPr="00025236" w:rsidRDefault="00E64511" w:rsidP="00025236">
      <w:pPr>
        <w:pStyle w:val="Heading2"/>
        <w:keepNext w:val="0"/>
        <w:jc w:val="both"/>
        <w:rPr>
          <w:rFonts w:ascii="Times New Roman" w:hAnsi="Times New Roman" w:cs="Times New Roman"/>
          <w:b w:val="0"/>
          <w:color w:val="auto"/>
          <w:u w:val="single"/>
        </w:rPr>
      </w:pPr>
      <w:r w:rsidRPr="00025236">
        <w:rPr>
          <w:rFonts w:ascii="Times New Roman" w:hAnsi="Times New Roman" w:cs="Times New Roman"/>
          <w:b w:val="0"/>
          <w:color w:val="auto"/>
          <w:u w:val="single"/>
        </w:rPr>
        <w:t>Captions.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Section and</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subsection</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numbers,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captions,</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any</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index</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sections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or subsections contained in this Contract are intended for the convenience of the reader and are not intended to have any substantive meaning and shall not be interpreted to limit or modify any substantive provisions of this Contract.</w:t>
      </w:r>
      <w:r w:rsidRPr="00025236">
        <w:rPr>
          <w:rFonts w:ascii="Times New Roman" w:hAnsi="Times New Roman" w:cs="Times New Roman"/>
          <w:b w:val="0"/>
          <w:color w:val="auto"/>
          <w:spacing w:val="40"/>
        </w:rPr>
        <w:t xml:space="preserve"> </w:t>
      </w:r>
    </w:p>
    <w:p w14:paraId="06291FF3" w14:textId="77777777" w:rsidR="00E64511" w:rsidRPr="00025236" w:rsidRDefault="00E64511" w:rsidP="00025236">
      <w:pPr>
        <w:pStyle w:val="Heading2"/>
        <w:keepNext w:val="0"/>
        <w:jc w:val="both"/>
        <w:rPr>
          <w:rFonts w:ascii="Times New Roman" w:hAnsi="Times New Roman" w:cs="Times New Roman"/>
          <w:b w:val="0"/>
          <w:color w:val="auto"/>
          <w:u w:val="single"/>
        </w:rPr>
      </w:pPr>
      <w:r w:rsidRPr="00025236">
        <w:rPr>
          <w:rFonts w:ascii="Times New Roman" w:hAnsi="Times New Roman" w:cs="Times New Roman"/>
          <w:b w:val="0"/>
          <w:color w:val="auto"/>
          <w:u w:val="single"/>
        </w:rPr>
        <w:t>Waiver.</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Waiver of any term or condition under this Contract must be in writing and notice given</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pursuant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No</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written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waiver,</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one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more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instances,</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be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deemed or construed as a continuing waiver of any term or condition of this Contract.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 xml:space="preserve">No waiver by either Party shall subsequently affect its right to require strict performance of this Contract. </w:t>
      </w:r>
    </w:p>
    <w:p w14:paraId="72BB7129" w14:textId="77777777" w:rsidR="00E64511" w:rsidRPr="00025236" w:rsidRDefault="00E64511" w:rsidP="00025236">
      <w:pPr>
        <w:pStyle w:val="Heading2"/>
        <w:keepNext w:val="0"/>
        <w:jc w:val="both"/>
        <w:rPr>
          <w:rFonts w:ascii="Times New Roman" w:hAnsi="Times New Roman" w:cs="Times New Roman"/>
          <w:b w:val="0"/>
          <w:color w:val="auto"/>
          <w:u w:val="single"/>
        </w:rPr>
      </w:pPr>
      <w:r w:rsidRPr="00025236">
        <w:rPr>
          <w:rFonts w:ascii="Times New Roman" w:hAnsi="Times New Roman" w:cs="Times New Roman"/>
          <w:b w:val="0"/>
          <w:color w:val="auto"/>
          <w:u w:val="single"/>
        </w:rPr>
        <w:t>Cumulative</w:t>
      </w:r>
      <w:r w:rsidRPr="00025236">
        <w:rPr>
          <w:rFonts w:ascii="Times New Roman" w:hAnsi="Times New Roman" w:cs="Times New Roman"/>
          <w:b w:val="0"/>
          <w:color w:val="auto"/>
          <w:spacing w:val="-4"/>
          <w:u w:val="single"/>
        </w:rPr>
        <w:t xml:space="preserve"> </w:t>
      </w:r>
      <w:r w:rsidRPr="00025236">
        <w:rPr>
          <w:rFonts w:ascii="Times New Roman" w:hAnsi="Times New Roman" w:cs="Times New Roman"/>
          <w:b w:val="0"/>
          <w:color w:val="auto"/>
          <w:u w:val="single"/>
        </w:rPr>
        <w:t>Remedies.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A</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Party’s</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exercise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any</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remedy</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not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preclude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exercise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any other remedies, all of which shall be cumulative.</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A Party shall have the right, in its sole discretion, to determine which remedies are to be exercised and in which order.</w:t>
      </w:r>
    </w:p>
    <w:p w14:paraId="1BF12177" w14:textId="77777777" w:rsidR="00E64511" w:rsidRPr="00025236" w:rsidRDefault="00E64511" w:rsidP="00025236">
      <w:pPr>
        <w:pStyle w:val="Heading2"/>
        <w:keepNext w:val="0"/>
        <w:jc w:val="both"/>
        <w:rPr>
          <w:rFonts w:ascii="Times New Roman" w:hAnsi="Times New Roman" w:cs="Times New Roman"/>
          <w:b w:val="0"/>
          <w:color w:val="auto"/>
          <w:u w:val="single"/>
        </w:rPr>
      </w:pPr>
      <w:r w:rsidRPr="00025236">
        <w:rPr>
          <w:rFonts w:ascii="Times New Roman" w:hAnsi="Times New Roman" w:cs="Times New Roman"/>
          <w:b w:val="0"/>
          <w:color w:val="auto"/>
          <w:u w:val="single"/>
        </w:rPr>
        <w:t>Severability.</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If a court of competent jurisdiction finds a term or condition of this Contract to be illegal or invalid, then the term or condition shall be deemed severed from this Contract. All</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other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terms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conditions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remain</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full</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force</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effect.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Notwithstanding</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 xml:space="preserve">above, if Contractor’s promise to indemnify or hold the Authority harmless is found illegal or invalid, Contractor shall contribute the maximum it is </w:t>
      </w:r>
      <w:proofErr w:type="gramStart"/>
      <w:r w:rsidRPr="00025236">
        <w:rPr>
          <w:rFonts w:ascii="Times New Roman" w:hAnsi="Times New Roman" w:cs="Times New Roman"/>
          <w:b w:val="0"/>
          <w:color w:val="auto"/>
        </w:rPr>
        <w:t>permitted to pay</w:t>
      </w:r>
      <w:proofErr w:type="gramEnd"/>
      <w:r w:rsidRPr="00025236">
        <w:rPr>
          <w:rFonts w:ascii="Times New Roman" w:hAnsi="Times New Roman" w:cs="Times New Roman"/>
          <w:b w:val="0"/>
          <w:color w:val="auto"/>
        </w:rPr>
        <w:t xml:space="preserve"> by law toward the payment and satisfaction of any Claims against the Authority.</w:t>
      </w:r>
    </w:p>
    <w:p w14:paraId="0C9D978B" w14:textId="77777777" w:rsidR="00E64511" w:rsidRPr="00025236" w:rsidRDefault="00E64511" w:rsidP="00025236">
      <w:pPr>
        <w:pStyle w:val="Heading2"/>
        <w:keepNext w:val="0"/>
        <w:jc w:val="both"/>
        <w:rPr>
          <w:rFonts w:ascii="Times New Roman" w:hAnsi="Times New Roman" w:cs="Times New Roman"/>
          <w:b w:val="0"/>
          <w:color w:val="auto"/>
          <w:u w:val="single"/>
        </w:rPr>
      </w:pPr>
      <w:r w:rsidRPr="00025236">
        <w:rPr>
          <w:rFonts w:ascii="Times New Roman" w:hAnsi="Times New Roman" w:cs="Times New Roman"/>
          <w:b w:val="0"/>
          <w:color w:val="auto"/>
          <w:u w:val="single"/>
        </w:rPr>
        <w:t>Dispute Resolution.</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All disputes arising under or relating to the execution, interpretation, performance,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nonperformance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involving</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affecting</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Parties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may</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first be submitted to the respective Project Manager (if applicable) and Contract Administrators for possible resolution.</w:t>
      </w:r>
    </w:p>
    <w:p w14:paraId="14CB63A6" w14:textId="77777777" w:rsidR="00E64511" w:rsidRPr="00025236" w:rsidRDefault="00E64511" w:rsidP="00025236">
      <w:pPr>
        <w:pStyle w:val="Heading2"/>
        <w:keepNext w:val="0"/>
        <w:jc w:val="both"/>
        <w:rPr>
          <w:rFonts w:ascii="Times New Roman" w:hAnsi="Times New Roman" w:cs="Times New Roman"/>
          <w:b w:val="0"/>
          <w:color w:val="auto"/>
          <w:u w:val="single"/>
        </w:rPr>
      </w:pPr>
      <w:r w:rsidRPr="00025236">
        <w:rPr>
          <w:rFonts w:ascii="Times New Roman" w:hAnsi="Times New Roman" w:cs="Times New Roman"/>
          <w:b w:val="0"/>
          <w:color w:val="auto"/>
          <w:u w:val="single"/>
        </w:rPr>
        <w:lastRenderedPageBreak/>
        <w:t>Governing</w:t>
      </w:r>
      <w:r w:rsidRPr="00025236">
        <w:rPr>
          <w:rFonts w:ascii="Times New Roman" w:hAnsi="Times New Roman" w:cs="Times New Roman"/>
          <w:b w:val="0"/>
          <w:color w:val="auto"/>
          <w:spacing w:val="-5"/>
          <w:u w:val="single"/>
        </w:rPr>
        <w:t xml:space="preserve"> </w:t>
      </w:r>
      <w:r w:rsidRPr="00025236">
        <w:rPr>
          <w:rFonts w:ascii="Times New Roman" w:hAnsi="Times New Roman" w:cs="Times New Roman"/>
          <w:b w:val="0"/>
          <w:color w:val="auto"/>
          <w:u w:val="single"/>
        </w:rPr>
        <w:t>Laws/Consent</w:t>
      </w:r>
      <w:r w:rsidRPr="00025236">
        <w:rPr>
          <w:rFonts w:ascii="Times New Roman" w:hAnsi="Times New Roman" w:cs="Times New Roman"/>
          <w:b w:val="0"/>
          <w:color w:val="auto"/>
          <w:spacing w:val="-4"/>
          <w:u w:val="single"/>
        </w:rPr>
        <w:t xml:space="preserve"> </w:t>
      </w:r>
      <w:r w:rsidRPr="00025236">
        <w:rPr>
          <w:rFonts w:ascii="Times New Roman" w:hAnsi="Times New Roman" w:cs="Times New Roman"/>
          <w:b w:val="0"/>
          <w:color w:val="auto"/>
          <w:u w:val="single"/>
        </w:rPr>
        <w:t>to</w:t>
      </w:r>
      <w:r w:rsidRPr="00025236">
        <w:rPr>
          <w:rFonts w:ascii="Times New Roman" w:hAnsi="Times New Roman" w:cs="Times New Roman"/>
          <w:b w:val="0"/>
          <w:color w:val="auto"/>
          <w:spacing w:val="-4"/>
          <w:u w:val="single"/>
        </w:rPr>
        <w:t xml:space="preserve"> </w:t>
      </w:r>
      <w:r w:rsidRPr="00025236">
        <w:rPr>
          <w:rFonts w:ascii="Times New Roman" w:hAnsi="Times New Roman" w:cs="Times New Roman"/>
          <w:b w:val="0"/>
          <w:color w:val="auto"/>
          <w:u w:val="single"/>
        </w:rPr>
        <w:t>Jurisdiction</w:t>
      </w:r>
      <w:r w:rsidRPr="00025236">
        <w:rPr>
          <w:rFonts w:ascii="Times New Roman" w:hAnsi="Times New Roman" w:cs="Times New Roman"/>
          <w:b w:val="0"/>
          <w:color w:val="auto"/>
          <w:spacing w:val="-4"/>
          <w:u w:val="single"/>
        </w:rPr>
        <w:t xml:space="preserve"> </w:t>
      </w:r>
      <w:r w:rsidRPr="00025236">
        <w:rPr>
          <w:rFonts w:ascii="Times New Roman" w:hAnsi="Times New Roman" w:cs="Times New Roman"/>
          <w:b w:val="0"/>
          <w:color w:val="auto"/>
          <w:u w:val="single"/>
        </w:rPr>
        <w:t>and</w:t>
      </w:r>
      <w:r w:rsidRPr="00025236">
        <w:rPr>
          <w:rFonts w:ascii="Times New Roman" w:hAnsi="Times New Roman" w:cs="Times New Roman"/>
          <w:b w:val="0"/>
          <w:color w:val="auto"/>
          <w:spacing w:val="-4"/>
          <w:u w:val="single"/>
        </w:rPr>
        <w:t xml:space="preserve"> </w:t>
      </w:r>
      <w:r w:rsidRPr="00025236">
        <w:rPr>
          <w:rFonts w:ascii="Times New Roman" w:hAnsi="Times New Roman" w:cs="Times New Roman"/>
          <w:b w:val="0"/>
          <w:color w:val="auto"/>
          <w:u w:val="single"/>
        </w:rPr>
        <w:t>Venue.</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be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governed, interpreted,</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enforced</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by</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laws</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State</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Michigan,</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excluding</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Michigan’s</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conflict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of law</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principles.</w:t>
      </w:r>
      <w:r w:rsidRPr="00025236">
        <w:rPr>
          <w:rFonts w:ascii="Times New Roman" w:hAnsi="Times New Roman" w:cs="Times New Roman"/>
          <w:b w:val="0"/>
          <w:color w:val="auto"/>
          <w:spacing w:val="24"/>
        </w:rPr>
        <w:t xml:space="preserve"> </w:t>
      </w:r>
      <w:r w:rsidRPr="00025236">
        <w:rPr>
          <w:rFonts w:ascii="Times New Roman" w:hAnsi="Times New Roman" w:cs="Times New Roman"/>
          <w:b w:val="0"/>
          <w:color w:val="auto"/>
        </w:rPr>
        <w:t>Except</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as</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otherwise</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required</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by</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law</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court</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rule,</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any</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action</w:t>
      </w:r>
      <w:r w:rsidRPr="00025236">
        <w:rPr>
          <w:rFonts w:ascii="Times New Roman" w:hAnsi="Times New Roman" w:cs="Times New Roman"/>
          <w:b w:val="0"/>
          <w:color w:val="auto"/>
          <w:spacing w:val="-12"/>
        </w:rPr>
        <w:t xml:space="preserve"> </w:t>
      </w:r>
      <w:r w:rsidRPr="00025236">
        <w:rPr>
          <w:rFonts w:ascii="Times New Roman" w:hAnsi="Times New Roman" w:cs="Times New Roman"/>
          <w:b w:val="0"/>
          <w:color w:val="auto"/>
        </w:rPr>
        <w:t>brought</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enforce, interpret,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decide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any</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Claim</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arising</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under</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related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be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brought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the Sixth</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Judicial</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Circuit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Court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State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Michigan,</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50</w:t>
      </w:r>
      <w:r w:rsidRPr="00025236">
        <w:rPr>
          <w:rFonts w:ascii="Times New Roman" w:hAnsi="Times New Roman" w:cs="Times New Roman"/>
          <w:b w:val="0"/>
          <w:color w:val="auto"/>
          <w:vertAlign w:val="superscript"/>
        </w:rPr>
        <w:t>th</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District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State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Michigan,</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or the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United</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States</w:t>
      </w:r>
      <w:r w:rsidRPr="00025236">
        <w:rPr>
          <w:rFonts w:ascii="Times New Roman" w:hAnsi="Times New Roman" w:cs="Times New Roman"/>
          <w:b w:val="0"/>
          <w:color w:val="auto"/>
          <w:spacing w:val="-9"/>
        </w:rPr>
        <w:t xml:space="preserve"> </w:t>
      </w:r>
      <w:r w:rsidRPr="00025236">
        <w:rPr>
          <w:rFonts w:ascii="Times New Roman" w:hAnsi="Times New Roman" w:cs="Times New Roman"/>
          <w:b w:val="0"/>
          <w:color w:val="auto"/>
        </w:rPr>
        <w:t>District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Court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for</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Eastern</w:t>
      </w:r>
      <w:r w:rsidRPr="00025236">
        <w:rPr>
          <w:rFonts w:ascii="Times New Roman" w:hAnsi="Times New Roman" w:cs="Times New Roman"/>
          <w:b w:val="0"/>
          <w:color w:val="auto"/>
          <w:spacing w:val="-8"/>
        </w:rPr>
        <w:t xml:space="preserve"> </w:t>
      </w:r>
      <w:r w:rsidRPr="00025236">
        <w:rPr>
          <w:rFonts w:ascii="Times New Roman" w:hAnsi="Times New Roman" w:cs="Times New Roman"/>
          <w:b w:val="0"/>
          <w:color w:val="auto"/>
        </w:rPr>
        <w:t>District</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Michigan,</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Southern</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Division,</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as dictated</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by</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applicable</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jurisdiction</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court.</w:t>
      </w:r>
      <w:r w:rsidRPr="00025236">
        <w:rPr>
          <w:rFonts w:ascii="Times New Roman" w:hAnsi="Times New Roman" w:cs="Times New Roman"/>
          <w:b w:val="0"/>
          <w:color w:val="auto"/>
          <w:spacing w:val="17"/>
        </w:rPr>
        <w:t xml:space="preserve"> </w:t>
      </w:r>
      <w:r w:rsidRPr="00025236">
        <w:rPr>
          <w:rFonts w:ascii="Times New Roman" w:hAnsi="Times New Roman" w:cs="Times New Roman"/>
          <w:b w:val="0"/>
          <w:color w:val="auto"/>
        </w:rPr>
        <w:t>Except</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as</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otherwise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required</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by</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law</w:t>
      </w:r>
      <w:r w:rsidRPr="00025236">
        <w:rPr>
          <w:rFonts w:ascii="Times New Roman" w:hAnsi="Times New Roman" w:cs="Times New Roman"/>
          <w:b w:val="0"/>
          <w:color w:val="auto"/>
          <w:spacing w:val="-12"/>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court rule,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venue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is</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proper</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11"/>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courts</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set</w:t>
      </w:r>
      <w:r w:rsidRPr="00025236">
        <w:rPr>
          <w:rFonts w:ascii="Times New Roman" w:hAnsi="Times New Roman" w:cs="Times New Roman"/>
          <w:b w:val="0"/>
          <w:color w:val="auto"/>
          <w:spacing w:val="-12"/>
        </w:rPr>
        <w:t xml:space="preserve"> </w:t>
      </w:r>
      <w:r w:rsidRPr="00025236">
        <w:rPr>
          <w:rFonts w:ascii="Times New Roman" w:hAnsi="Times New Roman" w:cs="Times New Roman"/>
          <w:b w:val="0"/>
          <w:color w:val="auto"/>
        </w:rPr>
        <w:t>forth</w:t>
      </w:r>
      <w:r w:rsidRPr="00025236">
        <w:rPr>
          <w:rFonts w:ascii="Times New Roman" w:hAnsi="Times New Roman" w:cs="Times New Roman"/>
          <w:b w:val="0"/>
          <w:color w:val="auto"/>
          <w:spacing w:val="-12"/>
        </w:rPr>
        <w:t xml:space="preserve"> </w:t>
      </w:r>
      <w:r w:rsidRPr="00025236">
        <w:rPr>
          <w:rFonts w:ascii="Times New Roman" w:hAnsi="Times New Roman" w:cs="Times New Roman"/>
          <w:b w:val="0"/>
          <w:color w:val="auto"/>
        </w:rPr>
        <w:t>above.</w:t>
      </w:r>
      <w:r w:rsidRPr="00025236">
        <w:rPr>
          <w:rFonts w:ascii="Times New Roman" w:hAnsi="Times New Roman" w:cs="Times New Roman"/>
          <w:b w:val="0"/>
          <w:color w:val="auto"/>
          <w:spacing w:val="31"/>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choice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12"/>
        </w:rPr>
        <w:t xml:space="preserve"> </w:t>
      </w:r>
      <w:r w:rsidRPr="00025236">
        <w:rPr>
          <w:rFonts w:ascii="Times New Roman" w:hAnsi="Times New Roman" w:cs="Times New Roman"/>
          <w:b w:val="0"/>
          <w:color w:val="auto"/>
        </w:rPr>
        <w:t>forum</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set</w:t>
      </w:r>
      <w:r w:rsidRPr="00025236">
        <w:rPr>
          <w:rFonts w:ascii="Times New Roman" w:hAnsi="Times New Roman" w:cs="Times New Roman"/>
          <w:b w:val="0"/>
          <w:color w:val="auto"/>
          <w:spacing w:val="-14"/>
        </w:rPr>
        <w:t xml:space="preserve"> </w:t>
      </w:r>
      <w:r w:rsidRPr="00025236">
        <w:rPr>
          <w:rFonts w:ascii="Times New Roman" w:hAnsi="Times New Roman" w:cs="Times New Roman"/>
          <w:b w:val="0"/>
          <w:color w:val="auto"/>
        </w:rPr>
        <w:t>forth</w:t>
      </w:r>
      <w:r w:rsidRPr="00025236">
        <w:rPr>
          <w:rFonts w:ascii="Times New Roman" w:hAnsi="Times New Roman" w:cs="Times New Roman"/>
          <w:b w:val="0"/>
          <w:color w:val="auto"/>
          <w:spacing w:val="-11"/>
        </w:rPr>
        <w:t xml:space="preserve"> </w:t>
      </w:r>
      <w:r w:rsidRPr="00025236">
        <w:rPr>
          <w:rFonts w:ascii="Times New Roman" w:hAnsi="Times New Roman" w:cs="Times New Roman"/>
          <w:b w:val="0"/>
          <w:color w:val="auto"/>
        </w:rPr>
        <w:t>above</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13"/>
        </w:rPr>
        <w:t xml:space="preserve"> </w:t>
      </w:r>
      <w:r w:rsidRPr="00025236">
        <w:rPr>
          <w:rFonts w:ascii="Times New Roman" w:hAnsi="Times New Roman" w:cs="Times New Roman"/>
          <w:b w:val="0"/>
          <w:color w:val="auto"/>
        </w:rPr>
        <w:t>not be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deemed</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preclude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the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enforcement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of</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any</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judgment</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obtained</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such</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forum</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or</w:t>
      </w:r>
      <w:r w:rsidRPr="00025236">
        <w:rPr>
          <w:rFonts w:ascii="Times New Roman" w:hAnsi="Times New Roman" w:cs="Times New Roman"/>
          <w:b w:val="0"/>
          <w:color w:val="auto"/>
          <w:spacing w:val="-4"/>
        </w:rPr>
        <w:t xml:space="preserve"> </w:t>
      </w:r>
      <w:proofErr w:type="gramStart"/>
      <w:r w:rsidRPr="00025236">
        <w:rPr>
          <w:rFonts w:ascii="Times New Roman" w:hAnsi="Times New Roman" w:cs="Times New Roman"/>
          <w:b w:val="0"/>
          <w:color w:val="auto"/>
        </w:rPr>
        <w:t>taking action</w:t>
      </w:r>
      <w:proofErr w:type="gramEnd"/>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under</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this</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Contract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enforce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such</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judgment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in</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any</w:t>
      </w:r>
      <w:r w:rsidRPr="00025236">
        <w:rPr>
          <w:rFonts w:ascii="Times New Roman" w:hAnsi="Times New Roman" w:cs="Times New Roman"/>
          <w:b w:val="0"/>
          <w:color w:val="auto"/>
          <w:spacing w:val="-6"/>
        </w:rPr>
        <w:t xml:space="preserve"> </w:t>
      </w:r>
      <w:r w:rsidRPr="00025236">
        <w:rPr>
          <w:rFonts w:ascii="Times New Roman" w:hAnsi="Times New Roman" w:cs="Times New Roman"/>
          <w:b w:val="0"/>
          <w:color w:val="auto"/>
        </w:rPr>
        <w:t>appropriate</w:t>
      </w:r>
      <w:r w:rsidRPr="00025236">
        <w:rPr>
          <w:rFonts w:ascii="Times New Roman" w:hAnsi="Times New Roman" w:cs="Times New Roman"/>
          <w:b w:val="0"/>
          <w:color w:val="auto"/>
          <w:spacing w:val="-7"/>
        </w:rPr>
        <w:t xml:space="preserve"> </w:t>
      </w:r>
      <w:r w:rsidRPr="00025236">
        <w:rPr>
          <w:rFonts w:ascii="Times New Roman" w:hAnsi="Times New Roman" w:cs="Times New Roman"/>
          <w:b w:val="0"/>
          <w:color w:val="auto"/>
        </w:rPr>
        <w:t>jurisdiction.</w:t>
      </w:r>
    </w:p>
    <w:p w14:paraId="59BA9AF7" w14:textId="77777777" w:rsidR="00E64511" w:rsidRPr="00025236" w:rsidRDefault="00E64511" w:rsidP="00025236">
      <w:pPr>
        <w:pStyle w:val="Heading2"/>
        <w:keepNext w:val="0"/>
        <w:jc w:val="both"/>
        <w:rPr>
          <w:rFonts w:ascii="Times New Roman" w:hAnsi="Times New Roman" w:cs="Times New Roman"/>
          <w:b w:val="0"/>
          <w:color w:val="auto"/>
          <w:u w:val="single"/>
        </w:rPr>
      </w:pPr>
      <w:r w:rsidRPr="00025236">
        <w:rPr>
          <w:rFonts w:ascii="Times New Roman" w:hAnsi="Times New Roman" w:cs="Times New Roman"/>
          <w:b w:val="0"/>
          <w:color w:val="auto"/>
          <w:u w:val="single"/>
        </w:rPr>
        <w:t>Entire Contract.</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This Contract represents the entire agreement and understanding between the Parties.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This Contract supersedes all other prior oral or written understandings, communications, agreements, or contracts between the Parties.</w:t>
      </w:r>
      <w:r w:rsidRPr="00025236">
        <w:rPr>
          <w:rFonts w:ascii="Times New Roman" w:hAnsi="Times New Roman" w:cs="Times New Roman"/>
          <w:b w:val="0"/>
          <w:color w:val="auto"/>
          <w:spacing w:val="40"/>
        </w:rPr>
        <w:t xml:space="preserve"> </w:t>
      </w:r>
      <w:r w:rsidRPr="00025236">
        <w:rPr>
          <w:rFonts w:ascii="Times New Roman" w:hAnsi="Times New Roman" w:cs="Times New Roman"/>
          <w:b w:val="0"/>
          <w:color w:val="auto"/>
        </w:rPr>
        <w:t>The language of this Contract</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shall</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be</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construed</w:t>
      </w:r>
      <w:r w:rsidRPr="00025236">
        <w:rPr>
          <w:rFonts w:ascii="Times New Roman" w:hAnsi="Times New Roman" w:cs="Times New Roman"/>
          <w:b w:val="0"/>
          <w:color w:val="auto"/>
          <w:spacing w:val="-1"/>
        </w:rPr>
        <w:t xml:space="preserve"> </w:t>
      </w:r>
      <w:proofErr w:type="gramStart"/>
      <w:r w:rsidRPr="00025236">
        <w:rPr>
          <w:rFonts w:ascii="Times New Roman" w:hAnsi="Times New Roman" w:cs="Times New Roman"/>
          <w:b w:val="0"/>
          <w:color w:val="auto"/>
        </w:rPr>
        <w:t>as</w:t>
      </w:r>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a</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whole</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according</w:t>
      </w:r>
      <w:proofErr w:type="gramEnd"/>
      <w:r w:rsidRPr="00025236">
        <w:rPr>
          <w:rFonts w:ascii="Times New Roman" w:hAnsi="Times New Roman" w:cs="Times New Roman"/>
          <w:b w:val="0"/>
          <w:color w:val="auto"/>
          <w:spacing w:val="-5"/>
        </w:rPr>
        <w:t xml:space="preserve"> </w:t>
      </w:r>
      <w:r w:rsidRPr="00025236">
        <w:rPr>
          <w:rFonts w:ascii="Times New Roman" w:hAnsi="Times New Roman" w:cs="Times New Roman"/>
          <w:b w:val="0"/>
          <w:color w:val="auto"/>
        </w:rPr>
        <w:t>to</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its</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fair</w:t>
      </w:r>
      <w:r w:rsidRPr="00025236">
        <w:rPr>
          <w:rFonts w:ascii="Times New Roman" w:hAnsi="Times New Roman" w:cs="Times New Roman"/>
          <w:b w:val="0"/>
          <w:color w:val="auto"/>
          <w:spacing w:val="-2"/>
        </w:rPr>
        <w:t xml:space="preserve"> </w:t>
      </w:r>
      <w:r w:rsidRPr="00025236">
        <w:rPr>
          <w:rFonts w:ascii="Times New Roman" w:hAnsi="Times New Roman" w:cs="Times New Roman"/>
          <w:b w:val="0"/>
          <w:color w:val="auto"/>
        </w:rPr>
        <w:t>meaning</w:t>
      </w:r>
      <w:r w:rsidRPr="00025236">
        <w:rPr>
          <w:rFonts w:ascii="Times New Roman" w:hAnsi="Times New Roman" w:cs="Times New Roman"/>
          <w:b w:val="0"/>
          <w:color w:val="auto"/>
          <w:spacing w:val="-3"/>
        </w:rPr>
        <w:t xml:space="preserve"> </w:t>
      </w:r>
      <w:r w:rsidRPr="00025236">
        <w:rPr>
          <w:rFonts w:ascii="Times New Roman" w:hAnsi="Times New Roman" w:cs="Times New Roman"/>
          <w:b w:val="0"/>
          <w:color w:val="auto"/>
        </w:rPr>
        <w:t>and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not</w:t>
      </w:r>
      <w:r w:rsidRPr="00025236">
        <w:rPr>
          <w:rFonts w:ascii="Times New Roman" w:hAnsi="Times New Roman" w:cs="Times New Roman"/>
          <w:b w:val="0"/>
          <w:color w:val="auto"/>
          <w:spacing w:val="-1"/>
        </w:rPr>
        <w:t xml:space="preserve"> </w:t>
      </w:r>
      <w:r w:rsidRPr="00025236">
        <w:rPr>
          <w:rFonts w:ascii="Times New Roman" w:hAnsi="Times New Roman" w:cs="Times New Roman"/>
          <w:b w:val="0"/>
          <w:color w:val="auto"/>
        </w:rPr>
        <w:t>construed</w:t>
      </w:r>
      <w:r w:rsidRPr="00025236">
        <w:rPr>
          <w:rFonts w:ascii="Times New Roman" w:hAnsi="Times New Roman" w:cs="Times New Roman"/>
          <w:b w:val="0"/>
          <w:color w:val="auto"/>
          <w:spacing w:val="-4"/>
        </w:rPr>
        <w:t xml:space="preserve"> </w:t>
      </w:r>
      <w:r w:rsidRPr="00025236">
        <w:rPr>
          <w:rFonts w:ascii="Times New Roman" w:hAnsi="Times New Roman" w:cs="Times New Roman"/>
          <w:b w:val="0"/>
          <w:color w:val="auto"/>
        </w:rPr>
        <w:t>strictly for or against any Party.</w:t>
      </w:r>
    </w:p>
    <w:p w14:paraId="66D7D064" w14:textId="77777777" w:rsidR="00E64511" w:rsidRPr="00025236" w:rsidRDefault="00E64511" w:rsidP="00E64511">
      <w:pPr>
        <w:tabs>
          <w:tab w:val="left" w:pos="1584"/>
        </w:tabs>
        <w:spacing w:before="117" w:line="259" w:lineRule="auto"/>
        <w:ind w:left="719" w:right="785"/>
        <w:rPr>
          <w:bCs/>
        </w:rPr>
      </w:pPr>
    </w:p>
    <w:p w14:paraId="0062844B" w14:textId="77777777" w:rsidR="00E64511" w:rsidRPr="00E64511" w:rsidRDefault="00E64511" w:rsidP="00E64511">
      <w:pPr>
        <w:pageBreakBefore/>
        <w:spacing w:before="3" w:line="259" w:lineRule="auto"/>
        <w:ind w:left="720" w:right="720"/>
        <w:jc w:val="center"/>
        <w:rPr>
          <w:b/>
          <w:bCs/>
          <w:u w:val="single"/>
        </w:rPr>
      </w:pPr>
      <w:r w:rsidRPr="00E64511">
        <w:rPr>
          <w:b/>
          <w:bCs/>
          <w:u w:val="single"/>
        </w:rPr>
        <w:lastRenderedPageBreak/>
        <w:t>EXHIBIT I</w:t>
      </w:r>
    </w:p>
    <w:p w14:paraId="5E79DD4D" w14:textId="77777777" w:rsidR="00E64511" w:rsidRPr="00E64511" w:rsidRDefault="00E64511" w:rsidP="00E64511">
      <w:pPr>
        <w:spacing w:before="3" w:line="259" w:lineRule="auto"/>
        <w:ind w:left="720" w:right="716"/>
        <w:jc w:val="center"/>
        <w:rPr>
          <w:b/>
          <w:bCs/>
          <w:u w:val="single"/>
        </w:rPr>
      </w:pPr>
    </w:p>
    <w:p w14:paraId="042BCBB0" w14:textId="77777777" w:rsidR="00E64511" w:rsidRPr="00E64511" w:rsidRDefault="00E64511" w:rsidP="00E64511">
      <w:pPr>
        <w:spacing w:before="3" w:line="259" w:lineRule="auto"/>
        <w:ind w:left="720" w:right="716"/>
        <w:jc w:val="center"/>
        <w:rPr>
          <w:b/>
          <w:bCs/>
        </w:rPr>
      </w:pPr>
      <w:r w:rsidRPr="00E64511">
        <w:rPr>
          <w:b/>
          <w:bCs/>
        </w:rPr>
        <w:t>INSURANCE REQUIREMENTS</w:t>
      </w:r>
    </w:p>
    <w:p w14:paraId="555F1E4F" w14:textId="77777777" w:rsidR="00E64511" w:rsidRPr="00E64511" w:rsidRDefault="00E64511" w:rsidP="00E64511">
      <w:pPr>
        <w:spacing w:before="3" w:line="259" w:lineRule="auto"/>
        <w:ind w:firstLine="720"/>
        <w:jc w:val="both"/>
      </w:pPr>
      <w:r w:rsidRPr="00E64511">
        <w:t>During this Contract, the Contractor shall provide and maintain, at Contractor’s expense, all insurance as set forth and marked below, protecting the Authority against any Claims, as defined in this Contract.</w:t>
      </w:r>
      <w:r w:rsidRPr="00E64511">
        <w:rPr>
          <w:spacing w:val="40"/>
        </w:rPr>
        <w:t xml:space="preserve"> </w:t>
      </w:r>
      <w:r w:rsidRPr="00E64511">
        <w:t>The insurance shall</w:t>
      </w:r>
      <w:r w:rsidRPr="00E64511">
        <w:rPr>
          <w:spacing w:val="-3"/>
        </w:rPr>
        <w:t xml:space="preserve"> </w:t>
      </w:r>
      <w:r w:rsidRPr="00E64511">
        <w:t>be</w:t>
      </w:r>
      <w:r w:rsidRPr="00E64511">
        <w:rPr>
          <w:spacing w:val="-2"/>
        </w:rPr>
        <w:t xml:space="preserve"> </w:t>
      </w:r>
      <w:r w:rsidRPr="00E64511">
        <w:t>written</w:t>
      </w:r>
      <w:r w:rsidRPr="00E64511">
        <w:rPr>
          <w:spacing w:val="-2"/>
        </w:rPr>
        <w:t xml:space="preserve"> </w:t>
      </w:r>
      <w:r w:rsidRPr="00E64511">
        <w:t>for</w:t>
      </w:r>
      <w:r w:rsidRPr="00E64511">
        <w:rPr>
          <w:spacing w:val="-2"/>
        </w:rPr>
        <w:t xml:space="preserve"> </w:t>
      </w:r>
      <w:r w:rsidRPr="00E64511">
        <w:t>not</w:t>
      </w:r>
      <w:r w:rsidRPr="00E64511">
        <w:rPr>
          <w:spacing w:val="-2"/>
        </w:rPr>
        <w:t xml:space="preserve"> </w:t>
      </w:r>
      <w:r w:rsidRPr="00E64511">
        <w:t>less</w:t>
      </w:r>
      <w:r w:rsidRPr="00E64511">
        <w:rPr>
          <w:spacing w:val="-4"/>
        </w:rPr>
        <w:t xml:space="preserve"> </w:t>
      </w:r>
      <w:r w:rsidRPr="00E64511">
        <w:t>than</w:t>
      </w:r>
      <w:r w:rsidRPr="00E64511">
        <w:rPr>
          <w:spacing w:val="-3"/>
        </w:rPr>
        <w:t xml:space="preserve"> </w:t>
      </w:r>
      <w:r w:rsidRPr="00E64511">
        <w:t>any</w:t>
      </w:r>
      <w:r w:rsidRPr="00E64511">
        <w:rPr>
          <w:spacing w:val="-4"/>
        </w:rPr>
        <w:t xml:space="preserve"> </w:t>
      </w:r>
      <w:r w:rsidRPr="00E64511">
        <w:t>minimum</w:t>
      </w:r>
      <w:r w:rsidRPr="00E64511">
        <w:rPr>
          <w:spacing w:val="-3"/>
        </w:rPr>
        <w:t xml:space="preserve"> </w:t>
      </w:r>
      <w:r w:rsidRPr="00E64511">
        <w:t>coverage</w:t>
      </w:r>
      <w:r w:rsidRPr="00E64511">
        <w:rPr>
          <w:spacing w:val="-2"/>
        </w:rPr>
        <w:t xml:space="preserve"> </w:t>
      </w:r>
      <w:r w:rsidRPr="00E64511">
        <w:t>herein</w:t>
      </w:r>
      <w:r w:rsidRPr="00E64511">
        <w:rPr>
          <w:spacing w:val="-2"/>
        </w:rPr>
        <w:t xml:space="preserve"> </w:t>
      </w:r>
      <w:r w:rsidRPr="00E64511">
        <w:t>specified.</w:t>
      </w:r>
      <w:r w:rsidRPr="00E64511">
        <w:rPr>
          <w:spacing w:val="40"/>
        </w:rPr>
        <w:t xml:space="preserve"> </w:t>
      </w:r>
      <w:r w:rsidRPr="00E64511">
        <w:t>Limits</w:t>
      </w:r>
      <w:r w:rsidRPr="00E64511">
        <w:rPr>
          <w:spacing w:val="-4"/>
        </w:rPr>
        <w:t xml:space="preserve"> </w:t>
      </w:r>
      <w:r w:rsidRPr="00E64511">
        <w:t>of</w:t>
      </w:r>
      <w:r w:rsidRPr="00E64511">
        <w:rPr>
          <w:spacing w:val="-2"/>
        </w:rPr>
        <w:t xml:space="preserve"> </w:t>
      </w:r>
      <w:r w:rsidRPr="00E64511">
        <w:t>insurance</w:t>
      </w:r>
      <w:r w:rsidRPr="00E64511">
        <w:rPr>
          <w:spacing w:val="-4"/>
        </w:rPr>
        <w:t xml:space="preserve"> </w:t>
      </w:r>
      <w:r w:rsidRPr="00E64511">
        <w:t>required</w:t>
      </w:r>
      <w:r w:rsidRPr="00E64511">
        <w:rPr>
          <w:spacing w:val="-1"/>
        </w:rPr>
        <w:t xml:space="preserve"> </w:t>
      </w:r>
      <w:r w:rsidRPr="00E64511">
        <w:t>in</w:t>
      </w:r>
      <w:r w:rsidRPr="00E64511">
        <w:rPr>
          <w:spacing w:val="-4"/>
        </w:rPr>
        <w:t xml:space="preserve"> </w:t>
      </w:r>
      <w:r w:rsidRPr="00E64511">
        <w:t>no</w:t>
      </w:r>
      <w:r w:rsidRPr="00E64511">
        <w:rPr>
          <w:spacing w:val="-4"/>
        </w:rPr>
        <w:t xml:space="preserve"> </w:t>
      </w:r>
      <w:r w:rsidRPr="00E64511">
        <w:t>way limit the liability of the Contractor.</w:t>
      </w:r>
    </w:p>
    <w:p w14:paraId="083EC367" w14:textId="77777777" w:rsidR="00E64511" w:rsidRDefault="00E64511" w:rsidP="00E64511">
      <w:pPr>
        <w:spacing w:before="160"/>
        <w:rPr>
          <w:b/>
        </w:rPr>
      </w:pPr>
      <w:r w:rsidRPr="00E64511">
        <w:rPr>
          <w:b/>
          <w:u w:val="single"/>
        </w:rPr>
        <w:t>Primary</w:t>
      </w:r>
      <w:r w:rsidRPr="00E64511">
        <w:rPr>
          <w:b/>
          <w:spacing w:val="-5"/>
          <w:u w:val="single"/>
        </w:rPr>
        <w:t xml:space="preserve"> </w:t>
      </w:r>
      <w:r w:rsidRPr="00E64511">
        <w:rPr>
          <w:b/>
          <w:spacing w:val="-2"/>
          <w:u w:val="single"/>
        </w:rPr>
        <w:t>Coverages</w:t>
      </w:r>
    </w:p>
    <w:p w14:paraId="409AD778" w14:textId="4EE026D6" w:rsidR="00E64511" w:rsidRPr="00E64511" w:rsidRDefault="00E64511" w:rsidP="00E64511">
      <w:pPr>
        <w:spacing w:before="160"/>
        <w:rPr>
          <w:b/>
        </w:rPr>
      </w:pPr>
      <w:r w:rsidRPr="00E64511">
        <w:rPr>
          <w:b/>
        </w:rPr>
        <w:t xml:space="preserve">Commercial General Liability Occurrence Form </w:t>
      </w:r>
      <w:r w:rsidRPr="00E64511">
        <w:t>including: (a) Premises and Operations; (b) Products and Completed Operations (including On and Off Premises Coverage); (c) Personal and Advertising Injury; (d) Broad Form</w:t>
      </w:r>
      <w:r w:rsidRPr="00E64511">
        <w:rPr>
          <w:spacing w:val="-4"/>
        </w:rPr>
        <w:t xml:space="preserve"> </w:t>
      </w:r>
      <w:r w:rsidRPr="00E64511">
        <w:t>Property</w:t>
      </w:r>
      <w:r w:rsidRPr="00E64511">
        <w:rPr>
          <w:spacing w:val="-3"/>
        </w:rPr>
        <w:t xml:space="preserve"> </w:t>
      </w:r>
      <w:r w:rsidRPr="00E64511">
        <w:t>Damage;</w:t>
      </w:r>
      <w:r w:rsidRPr="00E64511">
        <w:rPr>
          <w:spacing w:val="-1"/>
        </w:rPr>
        <w:t xml:space="preserve"> </w:t>
      </w:r>
      <w:r w:rsidRPr="00E64511">
        <w:t>(e)</w:t>
      </w:r>
      <w:r w:rsidRPr="00E64511">
        <w:rPr>
          <w:spacing w:val="-5"/>
        </w:rPr>
        <w:t xml:space="preserve"> </w:t>
      </w:r>
      <w:r w:rsidRPr="00E64511">
        <w:t>Broad</w:t>
      </w:r>
      <w:r w:rsidRPr="00E64511">
        <w:rPr>
          <w:spacing w:val="-3"/>
        </w:rPr>
        <w:t xml:space="preserve"> </w:t>
      </w:r>
      <w:r w:rsidRPr="00E64511">
        <w:t>Form</w:t>
      </w:r>
      <w:r w:rsidRPr="00E64511">
        <w:rPr>
          <w:spacing w:val="-1"/>
        </w:rPr>
        <w:t xml:space="preserve"> </w:t>
      </w:r>
      <w:r w:rsidRPr="00E64511">
        <w:t>Contractual</w:t>
      </w:r>
      <w:r w:rsidRPr="00E64511">
        <w:rPr>
          <w:spacing w:val="-5"/>
        </w:rPr>
        <w:t xml:space="preserve"> </w:t>
      </w:r>
      <w:r w:rsidRPr="00E64511">
        <w:t>including</w:t>
      </w:r>
      <w:r w:rsidRPr="00E64511">
        <w:rPr>
          <w:spacing w:val="-3"/>
        </w:rPr>
        <w:t xml:space="preserve"> </w:t>
      </w:r>
      <w:r w:rsidRPr="00E64511">
        <w:t>coverage</w:t>
      </w:r>
      <w:r w:rsidRPr="00E64511">
        <w:rPr>
          <w:spacing w:val="-2"/>
        </w:rPr>
        <w:t xml:space="preserve"> </w:t>
      </w:r>
      <w:r w:rsidRPr="00E64511">
        <w:t>for</w:t>
      </w:r>
      <w:r w:rsidRPr="00E64511">
        <w:rPr>
          <w:spacing w:val="-4"/>
        </w:rPr>
        <w:t xml:space="preserve"> </w:t>
      </w:r>
      <w:r w:rsidRPr="00E64511">
        <w:t>obligations</w:t>
      </w:r>
      <w:r w:rsidRPr="00E64511">
        <w:rPr>
          <w:spacing w:val="-2"/>
        </w:rPr>
        <w:t xml:space="preserve"> </w:t>
      </w:r>
      <w:r w:rsidRPr="00E64511">
        <w:t>assumed</w:t>
      </w:r>
      <w:r w:rsidRPr="00E64511">
        <w:rPr>
          <w:spacing w:val="-2"/>
        </w:rPr>
        <w:t xml:space="preserve"> </w:t>
      </w:r>
      <w:r w:rsidRPr="00E64511">
        <w:t>in</w:t>
      </w:r>
      <w:r w:rsidRPr="00E64511">
        <w:rPr>
          <w:spacing w:val="-3"/>
        </w:rPr>
        <w:t xml:space="preserve"> </w:t>
      </w:r>
      <w:r w:rsidRPr="00E64511">
        <w:t>this</w:t>
      </w:r>
      <w:r w:rsidRPr="00E64511">
        <w:rPr>
          <w:spacing w:val="-2"/>
        </w:rPr>
        <w:t xml:space="preserve"> </w:t>
      </w:r>
      <w:r w:rsidRPr="00E64511">
        <w:t>Contract;</w:t>
      </w:r>
    </w:p>
    <w:p w14:paraId="0F48E5DF" w14:textId="77777777" w:rsidR="00E64511" w:rsidRPr="00E64511" w:rsidRDefault="00E64511" w:rsidP="00E64511">
      <w:pPr>
        <w:spacing w:before="160"/>
        <w:jc w:val="both"/>
      </w:pPr>
      <w:r w:rsidRPr="00E64511">
        <w:t>$1,000,000</w:t>
      </w:r>
      <w:r w:rsidRPr="00E64511">
        <w:rPr>
          <w:spacing w:val="-3"/>
        </w:rPr>
        <w:t xml:space="preserve"> </w:t>
      </w:r>
      <w:r w:rsidRPr="00E64511">
        <w:t>–</w:t>
      </w:r>
      <w:r w:rsidRPr="00E64511">
        <w:rPr>
          <w:spacing w:val="-7"/>
        </w:rPr>
        <w:t xml:space="preserve"> </w:t>
      </w:r>
      <w:r w:rsidRPr="00E64511">
        <w:t>Each</w:t>
      </w:r>
      <w:r w:rsidRPr="00E64511">
        <w:rPr>
          <w:spacing w:val="-5"/>
        </w:rPr>
        <w:t xml:space="preserve"> </w:t>
      </w:r>
      <w:r w:rsidRPr="00E64511">
        <w:t>Occurrence</w:t>
      </w:r>
      <w:r w:rsidRPr="00E64511">
        <w:rPr>
          <w:spacing w:val="-3"/>
        </w:rPr>
        <w:t xml:space="preserve"> </w:t>
      </w:r>
      <w:r w:rsidRPr="00E64511">
        <w:rPr>
          <w:spacing w:val="-2"/>
        </w:rPr>
        <w:t>Limit</w:t>
      </w:r>
    </w:p>
    <w:p w14:paraId="7AA7563A" w14:textId="77777777" w:rsidR="00E64511" w:rsidRPr="00E64511" w:rsidRDefault="00E64511" w:rsidP="00E64511">
      <w:pPr>
        <w:spacing w:before="21"/>
        <w:jc w:val="both"/>
      </w:pPr>
      <w:r w:rsidRPr="00E64511">
        <w:t>$1,000,000</w:t>
      </w:r>
      <w:r w:rsidRPr="00E64511">
        <w:rPr>
          <w:spacing w:val="-4"/>
        </w:rPr>
        <w:t xml:space="preserve"> </w:t>
      </w:r>
      <w:r w:rsidRPr="00E64511">
        <w:t>–</w:t>
      </w:r>
      <w:r w:rsidRPr="00E64511">
        <w:rPr>
          <w:spacing w:val="-7"/>
        </w:rPr>
        <w:t xml:space="preserve"> </w:t>
      </w:r>
      <w:r w:rsidRPr="00E64511">
        <w:t>Personal</w:t>
      </w:r>
      <w:r w:rsidRPr="00E64511">
        <w:rPr>
          <w:spacing w:val="-7"/>
        </w:rPr>
        <w:t xml:space="preserve"> </w:t>
      </w:r>
      <w:r w:rsidRPr="00E64511">
        <w:t>&amp;</w:t>
      </w:r>
      <w:r w:rsidRPr="00E64511">
        <w:rPr>
          <w:spacing w:val="-5"/>
        </w:rPr>
        <w:t xml:space="preserve"> </w:t>
      </w:r>
      <w:r w:rsidRPr="00E64511">
        <w:t>Advertising</w:t>
      </w:r>
      <w:r w:rsidRPr="00E64511">
        <w:rPr>
          <w:spacing w:val="-5"/>
        </w:rPr>
        <w:t xml:space="preserve"> </w:t>
      </w:r>
      <w:r w:rsidRPr="00E64511">
        <w:rPr>
          <w:spacing w:val="-2"/>
        </w:rPr>
        <w:t>Injury</w:t>
      </w:r>
    </w:p>
    <w:p w14:paraId="00A3F472" w14:textId="77777777" w:rsidR="00E64511" w:rsidRPr="00E64511" w:rsidRDefault="00E64511" w:rsidP="00E64511">
      <w:pPr>
        <w:spacing w:before="20"/>
        <w:jc w:val="both"/>
      </w:pPr>
      <w:r w:rsidRPr="00E64511">
        <w:t>$2,000,000</w:t>
      </w:r>
      <w:r w:rsidRPr="00E64511">
        <w:rPr>
          <w:spacing w:val="-6"/>
        </w:rPr>
        <w:t xml:space="preserve"> </w:t>
      </w:r>
      <w:r w:rsidRPr="00E64511">
        <w:t>–</w:t>
      </w:r>
      <w:r w:rsidRPr="00E64511">
        <w:rPr>
          <w:spacing w:val="-6"/>
        </w:rPr>
        <w:t xml:space="preserve"> </w:t>
      </w:r>
      <w:r w:rsidRPr="00E64511">
        <w:t>Products</w:t>
      </w:r>
      <w:r w:rsidRPr="00E64511">
        <w:rPr>
          <w:spacing w:val="-6"/>
        </w:rPr>
        <w:t xml:space="preserve"> </w:t>
      </w:r>
      <w:r w:rsidRPr="00E64511">
        <w:t>&amp;</w:t>
      </w:r>
      <w:r w:rsidRPr="00E64511">
        <w:rPr>
          <w:spacing w:val="-3"/>
        </w:rPr>
        <w:t xml:space="preserve"> </w:t>
      </w:r>
      <w:r w:rsidRPr="00E64511">
        <w:t>Completed</w:t>
      </w:r>
      <w:r w:rsidRPr="00E64511">
        <w:rPr>
          <w:spacing w:val="-7"/>
        </w:rPr>
        <w:t xml:space="preserve"> </w:t>
      </w:r>
      <w:r w:rsidRPr="00E64511">
        <w:t>Operations</w:t>
      </w:r>
      <w:r w:rsidRPr="00E64511">
        <w:rPr>
          <w:spacing w:val="-4"/>
        </w:rPr>
        <w:t xml:space="preserve"> </w:t>
      </w:r>
      <w:r w:rsidRPr="00E64511">
        <w:t>Aggregate</w:t>
      </w:r>
      <w:r w:rsidRPr="00E64511">
        <w:rPr>
          <w:spacing w:val="-6"/>
        </w:rPr>
        <w:t xml:space="preserve"> </w:t>
      </w:r>
      <w:r w:rsidRPr="00E64511">
        <w:rPr>
          <w:spacing w:val="-2"/>
        </w:rPr>
        <w:t>Limit</w:t>
      </w:r>
    </w:p>
    <w:p w14:paraId="2CE5792E" w14:textId="77777777" w:rsidR="00E64511" w:rsidRPr="00E64511" w:rsidRDefault="00E64511" w:rsidP="00E64511">
      <w:pPr>
        <w:spacing w:before="22"/>
        <w:jc w:val="both"/>
      </w:pPr>
      <w:r w:rsidRPr="00E64511">
        <w:t>$2,000,000</w:t>
      </w:r>
      <w:r w:rsidRPr="00E64511">
        <w:rPr>
          <w:spacing w:val="-4"/>
        </w:rPr>
        <w:t xml:space="preserve"> </w:t>
      </w:r>
      <w:r w:rsidRPr="00E64511">
        <w:t>–</w:t>
      </w:r>
      <w:r w:rsidRPr="00E64511">
        <w:rPr>
          <w:spacing w:val="-5"/>
        </w:rPr>
        <w:t xml:space="preserve"> </w:t>
      </w:r>
      <w:r w:rsidRPr="00E64511">
        <w:t>General</w:t>
      </w:r>
      <w:r w:rsidRPr="00E64511">
        <w:rPr>
          <w:spacing w:val="-6"/>
        </w:rPr>
        <w:t xml:space="preserve"> </w:t>
      </w:r>
      <w:r w:rsidRPr="00E64511">
        <w:t>Aggregate</w:t>
      </w:r>
      <w:r w:rsidRPr="00E64511">
        <w:rPr>
          <w:spacing w:val="-4"/>
        </w:rPr>
        <w:t xml:space="preserve"> </w:t>
      </w:r>
      <w:r w:rsidRPr="00E64511">
        <w:rPr>
          <w:spacing w:val="-2"/>
        </w:rPr>
        <w:t>Limit</w:t>
      </w:r>
    </w:p>
    <w:p w14:paraId="7A66A34A" w14:textId="77777777" w:rsidR="00E64511" w:rsidRPr="00E64511" w:rsidRDefault="00E64511" w:rsidP="00E64511">
      <w:pPr>
        <w:spacing w:before="22"/>
        <w:jc w:val="both"/>
      </w:pPr>
      <w:r w:rsidRPr="00E64511">
        <w:t>$</w:t>
      </w:r>
      <w:r w:rsidRPr="00E64511">
        <w:rPr>
          <w:spacing w:val="65"/>
          <w:w w:val="150"/>
        </w:rPr>
        <w:t xml:space="preserve"> </w:t>
      </w:r>
      <w:r w:rsidRPr="00E64511">
        <w:t>100,000</w:t>
      </w:r>
      <w:r w:rsidRPr="00E64511">
        <w:rPr>
          <w:spacing w:val="-2"/>
        </w:rPr>
        <w:t xml:space="preserve"> </w:t>
      </w:r>
      <w:r w:rsidRPr="00E64511">
        <w:t>–</w:t>
      </w:r>
      <w:r w:rsidRPr="00E64511">
        <w:rPr>
          <w:spacing w:val="-4"/>
        </w:rPr>
        <w:t xml:space="preserve"> </w:t>
      </w:r>
      <w:r w:rsidRPr="00E64511">
        <w:t>Damage</w:t>
      </w:r>
      <w:r w:rsidRPr="00E64511">
        <w:rPr>
          <w:spacing w:val="-5"/>
        </w:rPr>
        <w:t xml:space="preserve"> </w:t>
      </w:r>
      <w:r w:rsidRPr="00E64511">
        <w:t>to</w:t>
      </w:r>
      <w:r w:rsidRPr="00E64511">
        <w:rPr>
          <w:spacing w:val="-4"/>
        </w:rPr>
        <w:t xml:space="preserve"> </w:t>
      </w:r>
      <w:r w:rsidRPr="00E64511">
        <w:t>Premises</w:t>
      </w:r>
      <w:r w:rsidRPr="00E64511">
        <w:rPr>
          <w:spacing w:val="-2"/>
        </w:rPr>
        <w:t xml:space="preserve"> </w:t>
      </w:r>
      <w:r w:rsidRPr="00E64511">
        <w:t>Rented</w:t>
      </w:r>
      <w:r w:rsidRPr="00E64511">
        <w:rPr>
          <w:spacing w:val="-5"/>
        </w:rPr>
        <w:t xml:space="preserve"> </w:t>
      </w:r>
      <w:r w:rsidRPr="00E64511">
        <w:t>to</w:t>
      </w:r>
      <w:r w:rsidRPr="00E64511">
        <w:rPr>
          <w:spacing w:val="-4"/>
        </w:rPr>
        <w:t xml:space="preserve"> </w:t>
      </w:r>
      <w:r w:rsidRPr="00E64511">
        <w:t>You</w:t>
      </w:r>
      <w:r w:rsidRPr="00E64511">
        <w:rPr>
          <w:spacing w:val="-1"/>
        </w:rPr>
        <w:t xml:space="preserve"> </w:t>
      </w:r>
      <w:r w:rsidRPr="00E64511">
        <w:t>(formally</w:t>
      </w:r>
      <w:r w:rsidRPr="00E64511">
        <w:rPr>
          <w:spacing w:val="-4"/>
        </w:rPr>
        <w:t xml:space="preserve"> </w:t>
      </w:r>
      <w:r w:rsidRPr="00E64511">
        <w:t>known</w:t>
      </w:r>
      <w:r w:rsidRPr="00E64511">
        <w:rPr>
          <w:spacing w:val="-3"/>
        </w:rPr>
        <w:t xml:space="preserve"> </w:t>
      </w:r>
      <w:r w:rsidRPr="00E64511">
        <w:t>as</w:t>
      </w:r>
      <w:r w:rsidRPr="00E64511">
        <w:rPr>
          <w:spacing w:val="-2"/>
        </w:rPr>
        <w:t xml:space="preserve"> </w:t>
      </w:r>
      <w:r w:rsidRPr="00E64511">
        <w:t>Fire</w:t>
      </w:r>
      <w:r w:rsidRPr="00E64511">
        <w:rPr>
          <w:spacing w:val="-3"/>
        </w:rPr>
        <w:t xml:space="preserve"> </w:t>
      </w:r>
      <w:r w:rsidRPr="00E64511">
        <w:t>Legal</w:t>
      </w:r>
      <w:r w:rsidRPr="00E64511">
        <w:rPr>
          <w:spacing w:val="-4"/>
        </w:rPr>
        <w:t xml:space="preserve"> </w:t>
      </w:r>
      <w:r w:rsidRPr="00E64511">
        <w:rPr>
          <w:spacing w:val="-2"/>
        </w:rPr>
        <w:t>Liability)</w:t>
      </w:r>
    </w:p>
    <w:p w14:paraId="02431992" w14:textId="77777777" w:rsidR="00E64511" w:rsidRPr="00E64511" w:rsidRDefault="00E64511" w:rsidP="00E64511">
      <w:pPr>
        <w:spacing w:line="259" w:lineRule="auto"/>
        <w:jc w:val="both"/>
      </w:pPr>
      <w:r w:rsidRPr="00E64511">
        <w:rPr>
          <w:b/>
        </w:rPr>
        <w:t>Workers’</w:t>
      </w:r>
      <w:r w:rsidRPr="00E64511">
        <w:rPr>
          <w:b/>
          <w:spacing w:val="-1"/>
        </w:rPr>
        <w:t xml:space="preserve"> </w:t>
      </w:r>
      <w:r w:rsidRPr="00E64511">
        <w:rPr>
          <w:b/>
        </w:rPr>
        <w:t>Compensation</w:t>
      </w:r>
      <w:r w:rsidRPr="00E64511">
        <w:rPr>
          <w:b/>
          <w:spacing w:val="-1"/>
        </w:rPr>
        <w:t xml:space="preserve"> </w:t>
      </w:r>
      <w:r w:rsidRPr="00E64511">
        <w:rPr>
          <w:b/>
        </w:rPr>
        <w:t xml:space="preserve">Insurance </w:t>
      </w:r>
      <w:r w:rsidRPr="00E64511">
        <w:t>with limits statutorily required by any</w:t>
      </w:r>
      <w:r w:rsidRPr="00E64511">
        <w:rPr>
          <w:spacing w:val="-1"/>
        </w:rPr>
        <w:t xml:space="preserve"> </w:t>
      </w:r>
      <w:r w:rsidRPr="00E64511">
        <w:t>applicable Federal</w:t>
      </w:r>
      <w:r w:rsidRPr="00E64511">
        <w:rPr>
          <w:spacing w:val="-2"/>
        </w:rPr>
        <w:t xml:space="preserve"> </w:t>
      </w:r>
      <w:r w:rsidRPr="00E64511">
        <w:t>or State</w:t>
      </w:r>
      <w:r w:rsidRPr="00E64511">
        <w:rPr>
          <w:spacing w:val="-1"/>
        </w:rPr>
        <w:t xml:space="preserve"> </w:t>
      </w:r>
      <w:r w:rsidRPr="00E64511">
        <w:t>Law and Employers</w:t>
      </w:r>
      <w:r w:rsidRPr="00E64511">
        <w:rPr>
          <w:spacing w:val="-2"/>
        </w:rPr>
        <w:t xml:space="preserve"> </w:t>
      </w:r>
      <w:r w:rsidRPr="00E64511">
        <w:t>Liability</w:t>
      </w:r>
      <w:r w:rsidRPr="00E64511">
        <w:rPr>
          <w:spacing w:val="-3"/>
        </w:rPr>
        <w:t xml:space="preserve"> </w:t>
      </w:r>
      <w:r w:rsidRPr="00E64511">
        <w:t>insurance</w:t>
      </w:r>
      <w:r w:rsidRPr="00E64511">
        <w:rPr>
          <w:spacing w:val="-2"/>
        </w:rPr>
        <w:t xml:space="preserve"> </w:t>
      </w:r>
      <w:r w:rsidRPr="00E64511">
        <w:t>with</w:t>
      </w:r>
      <w:r w:rsidRPr="00E64511">
        <w:rPr>
          <w:spacing w:val="-2"/>
        </w:rPr>
        <w:t xml:space="preserve"> </w:t>
      </w:r>
      <w:r w:rsidRPr="00E64511">
        <w:t>limits</w:t>
      </w:r>
      <w:r w:rsidRPr="00E64511">
        <w:rPr>
          <w:spacing w:val="-4"/>
        </w:rPr>
        <w:t xml:space="preserve"> </w:t>
      </w:r>
      <w:r w:rsidRPr="00E64511">
        <w:t>of</w:t>
      </w:r>
      <w:r w:rsidRPr="00E64511">
        <w:rPr>
          <w:spacing w:val="-2"/>
        </w:rPr>
        <w:t xml:space="preserve"> </w:t>
      </w:r>
      <w:r w:rsidRPr="00E64511">
        <w:t>no</w:t>
      </w:r>
      <w:r w:rsidRPr="00E64511">
        <w:rPr>
          <w:spacing w:val="-2"/>
        </w:rPr>
        <w:t xml:space="preserve"> </w:t>
      </w:r>
      <w:r w:rsidRPr="00E64511">
        <w:t>less</w:t>
      </w:r>
      <w:r w:rsidRPr="00E64511">
        <w:rPr>
          <w:spacing w:val="-4"/>
        </w:rPr>
        <w:t xml:space="preserve"> </w:t>
      </w:r>
      <w:r w:rsidRPr="00E64511">
        <w:t>than</w:t>
      </w:r>
      <w:r w:rsidRPr="00E64511">
        <w:rPr>
          <w:spacing w:val="-3"/>
        </w:rPr>
        <w:t xml:space="preserve"> </w:t>
      </w:r>
      <w:r w:rsidRPr="00E64511">
        <w:t>$500,000 for</w:t>
      </w:r>
      <w:r w:rsidRPr="00E64511">
        <w:rPr>
          <w:spacing w:val="-4"/>
        </w:rPr>
        <w:t xml:space="preserve"> </w:t>
      </w:r>
      <w:r w:rsidRPr="00E64511">
        <w:t>each</w:t>
      </w:r>
      <w:r w:rsidRPr="00E64511">
        <w:rPr>
          <w:spacing w:val="-2"/>
        </w:rPr>
        <w:t xml:space="preserve"> </w:t>
      </w:r>
      <w:r w:rsidRPr="00E64511">
        <w:t>accident,</w:t>
      </w:r>
      <w:r w:rsidRPr="00E64511">
        <w:rPr>
          <w:spacing w:val="-3"/>
        </w:rPr>
        <w:t xml:space="preserve"> </w:t>
      </w:r>
      <w:r w:rsidRPr="00E64511">
        <w:t>$500,000</w:t>
      </w:r>
      <w:r w:rsidRPr="00E64511">
        <w:rPr>
          <w:spacing w:val="-2"/>
        </w:rPr>
        <w:t xml:space="preserve"> </w:t>
      </w:r>
      <w:r w:rsidRPr="00E64511">
        <w:t>for</w:t>
      </w:r>
      <w:r w:rsidRPr="00E64511">
        <w:rPr>
          <w:spacing w:val="-5"/>
        </w:rPr>
        <w:t xml:space="preserve"> </w:t>
      </w:r>
      <w:r w:rsidRPr="00E64511">
        <w:t>a</w:t>
      </w:r>
      <w:r w:rsidRPr="00E64511">
        <w:rPr>
          <w:spacing w:val="-2"/>
        </w:rPr>
        <w:t xml:space="preserve"> </w:t>
      </w:r>
      <w:r w:rsidRPr="00E64511">
        <w:t>disease</w:t>
      </w:r>
      <w:r w:rsidRPr="00E64511">
        <w:rPr>
          <w:spacing w:val="-2"/>
        </w:rPr>
        <w:t xml:space="preserve"> </w:t>
      </w:r>
      <w:r w:rsidRPr="00E64511">
        <w:t>for each employee, and $500,000 for a disease policy limit.</w:t>
      </w:r>
      <w:r w:rsidRPr="00E64511">
        <w:rPr>
          <w:spacing w:val="40"/>
        </w:rPr>
        <w:t xml:space="preserve"> </w:t>
      </w:r>
      <w:r w:rsidRPr="00E64511">
        <w:t>Contractor must comply with the following:</w:t>
      </w:r>
    </w:p>
    <w:p w14:paraId="6338B760" w14:textId="77777777" w:rsidR="00E64511" w:rsidRPr="00E64511" w:rsidRDefault="00E64511">
      <w:pPr>
        <w:pStyle w:val="ListParagraph"/>
        <w:numPr>
          <w:ilvl w:val="0"/>
          <w:numId w:val="21"/>
        </w:numPr>
        <w:tabs>
          <w:tab w:val="left" w:pos="1079"/>
        </w:tabs>
        <w:autoSpaceDE w:val="0"/>
        <w:autoSpaceDN w:val="0"/>
        <w:spacing w:before="122"/>
        <w:ind w:left="0" w:firstLine="0"/>
        <w:contextualSpacing w:val="0"/>
        <w:jc w:val="both"/>
      </w:pPr>
      <w:r w:rsidRPr="00E64511">
        <w:rPr>
          <w:rFonts w:ascii="MS Gothic" w:eastAsia="MS Gothic" w:hAnsi="MS Gothic" w:hint="eastAsia"/>
        </w:rPr>
        <w:t>☐</w:t>
      </w:r>
      <w:r w:rsidRPr="00E64511">
        <w:t xml:space="preserve"> Be</w:t>
      </w:r>
      <w:r w:rsidRPr="00E64511">
        <w:rPr>
          <w:spacing w:val="-4"/>
        </w:rPr>
        <w:t xml:space="preserve"> </w:t>
      </w:r>
      <w:r w:rsidRPr="00E64511">
        <w:t>a</w:t>
      </w:r>
      <w:r w:rsidRPr="00E64511">
        <w:rPr>
          <w:spacing w:val="-4"/>
        </w:rPr>
        <w:t xml:space="preserve"> </w:t>
      </w:r>
      <w:r w:rsidRPr="00E64511">
        <w:t>Fully</w:t>
      </w:r>
      <w:r w:rsidRPr="00E64511">
        <w:rPr>
          <w:spacing w:val="-3"/>
        </w:rPr>
        <w:t xml:space="preserve"> </w:t>
      </w:r>
      <w:r w:rsidRPr="00E64511">
        <w:t>Insured</w:t>
      </w:r>
      <w:r w:rsidRPr="00E64511">
        <w:rPr>
          <w:spacing w:val="-7"/>
        </w:rPr>
        <w:t xml:space="preserve"> </w:t>
      </w:r>
      <w:r w:rsidRPr="00E64511">
        <w:t>or</w:t>
      </w:r>
      <w:r w:rsidRPr="00E64511">
        <w:rPr>
          <w:spacing w:val="-3"/>
        </w:rPr>
        <w:t xml:space="preserve"> </w:t>
      </w:r>
      <w:r w:rsidRPr="00E64511">
        <w:t>State</w:t>
      </w:r>
      <w:r w:rsidRPr="00E64511">
        <w:rPr>
          <w:spacing w:val="-4"/>
        </w:rPr>
        <w:t xml:space="preserve"> </w:t>
      </w:r>
      <w:r w:rsidRPr="00E64511">
        <w:t>approved</w:t>
      </w:r>
      <w:r w:rsidRPr="00E64511">
        <w:rPr>
          <w:spacing w:val="-3"/>
        </w:rPr>
        <w:t xml:space="preserve"> </w:t>
      </w:r>
      <w:r w:rsidRPr="00E64511">
        <w:t>self-</w:t>
      </w:r>
      <w:r w:rsidRPr="00E64511">
        <w:rPr>
          <w:spacing w:val="-2"/>
        </w:rPr>
        <w:t>insurer;</w:t>
      </w:r>
    </w:p>
    <w:p w14:paraId="11DFC6B5" w14:textId="77777777" w:rsidR="00E64511" w:rsidRPr="00E64511" w:rsidRDefault="00E64511">
      <w:pPr>
        <w:pStyle w:val="ListParagraph"/>
        <w:numPr>
          <w:ilvl w:val="0"/>
          <w:numId w:val="21"/>
        </w:numPr>
        <w:tabs>
          <w:tab w:val="left" w:pos="1079"/>
        </w:tabs>
        <w:autoSpaceDE w:val="0"/>
        <w:autoSpaceDN w:val="0"/>
        <w:spacing w:before="119"/>
        <w:ind w:left="0" w:firstLine="0"/>
        <w:contextualSpacing w:val="0"/>
        <w:jc w:val="both"/>
      </w:pPr>
      <w:r w:rsidRPr="00E64511">
        <w:rPr>
          <w:rFonts w:ascii="MS Gothic" w:eastAsia="MS Gothic" w:hAnsi="MS Gothic" w:hint="eastAsia"/>
        </w:rPr>
        <w:t>☐</w:t>
      </w:r>
      <w:r w:rsidRPr="00E64511">
        <w:t xml:space="preserve"> Sole</w:t>
      </w:r>
      <w:r w:rsidRPr="00E64511">
        <w:rPr>
          <w:spacing w:val="-5"/>
        </w:rPr>
        <w:t xml:space="preserve"> </w:t>
      </w:r>
      <w:r w:rsidRPr="00E64511">
        <w:t>Proprietors</w:t>
      </w:r>
      <w:r w:rsidRPr="00E64511">
        <w:rPr>
          <w:spacing w:val="-5"/>
        </w:rPr>
        <w:t xml:space="preserve"> </w:t>
      </w:r>
      <w:r w:rsidRPr="00E64511">
        <w:t>must</w:t>
      </w:r>
      <w:r w:rsidRPr="00E64511">
        <w:rPr>
          <w:spacing w:val="-5"/>
        </w:rPr>
        <w:t xml:space="preserve"> </w:t>
      </w:r>
      <w:r w:rsidRPr="00E64511">
        <w:t>submit</w:t>
      </w:r>
      <w:r w:rsidRPr="00E64511">
        <w:rPr>
          <w:spacing w:val="-3"/>
        </w:rPr>
        <w:t xml:space="preserve"> </w:t>
      </w:r>
      <w:r w:rsidRPr="00E64511">
        <w:t>a</w:t>
      </w:r>
      <w:r w:rsidRPr="00E64511">
        <w:rPr>
          <w:spacing w:val="-5"/>
        </w:rPr>
        <w:t xml:space="preserve"> </w:t>
      </w:r>
      <w:r w:rsidRPr="00E64511">
        <w:t>signed</w:t>
      </w:r>
      <w:r w:rsidRPr="00E64511">
        <w:rPr>
          <w:spacing w:val="-3"/>
        </w:rPr>
        <w:t xml:space="preserve"> </w:t>
      </w:r>
      <w:r w:rsidRPr="00E64511">
        <w:t>Sole</w:t>
      </w:r>
      <w:r w:rsidRPr="00E64511">
        <w:rPr>
          <w:spacing w:val="-5"/>
        </w:rPr>
        <w:t xml:space="preserve"> </w:t>
      </w:r>
      <w:r w:rsidRPr="00E64511">
        <w:t>Proprietor</w:t>
      </w:r>
      <w:r w:rsidRPr="00E64511">
        <w:rPr>
          <w:spacing w:val="-4"/>
        </w:rPr>
        <w:t xml:space="preserve"> </w:t>
      </w:r>
      <w:r w:rsidRPr="00E64511">
        <w:t>form;</w:t>
      </w:r>
      <w:r w:rsidRPr="00E64511">
        <w:rPr>
          <w:spacing w:val="-4"/>
        </w:rPr>
        <w:t xml:space="preserve"> </w:t>
      </w:r>
      <w:r w:rsidRPr="00E64511">
        <w:rPr>
          <w:spacing w:val="-5"/>
        </w:rPr>
        <w:t>or</w:t>
      </w:r>
    </w:p>
    <w:p w14:paraId="50D6B64A" w14:textId="77777777" w:rsidR="00E64511" w:rsidRPr="00E64511" w:rsidRDefault="00E64511">
      <w:pPr>
        <w:pStyle w:val="ListParagraph"/>
        <w:numPr>
          <w:ilvl w:val="0"/>
          <w:numId w:val="21"/>
        </w:numPr>
        <w:tabs>
          <w:tab w:val="left" w:pos="1079"/>
        </w:tabs>
        <w:autoSpaceDE w:val="0"/>
        <w:autoSpaceDN w:val="0"/>
        <w:spacing w:before="119"/>
        <w:ind w:left="1080" w:hanging="1080"/>
        <w:contextualSpacing w:val="0"/>
        <w:jc w:val="both"/>
      </w:pPr>
      <w:r w:rsidRPr="00E64511">
        <w:rPr>
          <w:rFonts w:ascii="MS Gothic" w:eastAsia="MS Gothic" w:hAnsi="MS Gothic" w:hint="eastAsia"/>
        </w:rPr>
        <w:t>☐</w:t>
      </w:r>
      <w:r w:rsidRPr="00E64511">
        <w:t xml:space="preserve"> </w:t>
      </w:r>
      <w:r w:rsidRPr="00E64511">
        <w:rPr>
          <w:spacing w:val="-4"/>
        </w:rPr>
        <w:t>Exempt</w:t>
      </w:r>
      <w:r w:rsidRPr="00E64511">
        <w:rPr>
          <w:spacing w:val="-9"/>
        </w:rPr>
        <w:t xml:space="preserve"> </w:t>
      </w:r>
      <w:r w:rsidRPr="00E64511">
        <w:rPr>
          <w:spacing w:val="-4"/>
        </w:rPr>
        <w:t>entities,</w:t>
      </w:r>
      <w:r w:rsidRPr="00E64511">
        <w:rPr>
          <w:spacing w:val="-8"/>
        </w:rPr>
        <w:t xml:space="preserve"> </w:t>
      </w:r>
      <w:r w:rsidRPr="00E64511">
        <w:rPr>
          <w:spacing w:val="-4"/>
        </w:rPr>
        <w:t>Partnerships,</w:t>
      </w:r>
      <w:r w:rsidRPr="00E64511">
        <w:rPr>
          <w:spacing w:val="-9"/>
        </w:rPr>
        <w:t xml:space="preserve"> </w:t>
      </w:r>
      <w:r w:rsidRPr="00E64511">
        <w:rPr>
          <w:spacing w:val="-4"/>
        </w:rPr>
        <w:t>LLC,</w:t>
      </w:r>
      <w:r w:rsidRPr="00E64511">
        <w:rPr>
          <w:spacing w:val="-8"/>
        </w:rPr>
        <w:t xml:space="preserve"> </w:t>
      </w:r>
      <w:r w:rsidRPr="00E64511">
        <w:rPr>
          <w:spacing w:val="-4"/>
        </w:rPr>
        <w:t>etc.,</w:t>
      </w:r>
      <w:r w:rsidRPr="00E64511">
        <w:rPr>
          <w:spacing w:val="-9"/>
        </w:rPr>
        <w:t xml:space="preserve"> </w:t>
      </w:r>
      <w:r w:rsidRPr="00E64511">
        <w:rPr>
          <w:spacing w:val="-4"/>
        </w:rPr>
        <w:t>must</w:t>
      </w:r>
      <w:r w:rsidRPr="00E64511">
        <w:rPr>
          <w:spacing w:val="-8"/>
        </w:rPr>
        <w:t xml:space="preserve"> </w:t>
      </w:r>
      <w:r w:rsidRPr="00E64511">
        <w:rPr>
          <w:spacing w:val="-4"/>
        </w:rPr>
        <w:t>submit</w:t>
      </w:r>
      <w:r w:rsidRPr="00E64511">
        <w:rPr>
          <w:spacing w:val="-7"/>
        </w:rPr>
        <w:t xml:space="preserve"> </w:t>
      </w:r>
      <w:r w:rsidRPr="00E64511">
        <w:rPr>
          <w:spacing w:val="-4"/>
        </w:rPr>
        <w:t>a</w:t>
      </w:r>
      <w:r w:rsidRPr="00E64511">
        <w:rPr>
          <w:spacing w:val="-8"/>
        </w:rPr>
        <w:t xml:space="preserve"> </w:t>
      </w:r>
      <w:r w:rsidRPr="00E64511">
        <w:rPr>
          <w:spacing w:val="-4"/>
        </w:rPr>
        <w:t>State</w:t>
      </w:r>
      <w:r w:rsidRPr="00E64511">
        <w:rPr>
          <w:spacing w:val="-9"/>
        </w:rPr>
        <w:t xml:space="preserve"> </w:t>
      </w:r>
      <w:r w:rsidRPr="00E64511">
        <w:rPr>
          <w:spacing w:val="-4"/>
        </w:rPr>
        <w:t>of</w:t>
      </w:r>
      <w:r w:rsidRPr="00E64511">
        <w:rPr>
          <w:spacing w:val="-8"/>
        </w:rPr>
        <w:t xml:space="preserve"> </w:t>
      </w:r>
      <w:r w:rsidRPr="00E64511">
        <w:rPr>
          <w:spacing w:val="-4"/>
        </w:rPr>
        <w:t>Michigan</w:t>
      </w:r>
      <w:r w:rsidRPr="00E64511">
        <w:rPr>
          <w:spacing w:val="-8"/>
        </w:rPr>
        <w:t xml:space="preserve"> </w:t>
      </w:r>
      <w:r w:rsidRPr="00E64511">
        <w:rPr>
          <w:spacing w:val="-4"/>
        </w:rPr>
        <w:t>form</w:t>
      </w:r>
      <w:r w:rsidRPr="00E64511">
        <w:rPr>
          <w:spacing w:val="-7"/>
        </w:rPr>
        <w:t xml:space="preserve"> </w:t>
      </w:r>
      <w:r w:rsidRPr="00E64511">
        <w:rPr>
          <w:spacing w:val="-4"/>
        </w:rPr>
        <w:t>WC-337</w:t>
      </w:r>
      <w:r w:rsidRPr="00E64511">
        <w:rPr>
          <w:spacing w:val="-9"/>
        </w:rPr>
        <w:t xml:space="preserve"> </w:t>
      </w:r>
      <w:r w:rsidRPr="00E64511">
        <w:rPr>
          <w:spacing w:val="-4"/>
        </w:rPr>
        <w:t>Certificate</w:t>
      </w:r>
      <w:r w:rsidRPr="00E64511">
        <w:rPr>
          <w:spacing w:val="-8"/>
        </w:rPr>
        <w:t xml:space="preserve"> </w:t>
      </w:r>
      <w:r w:rsidRPr="00E64511">
        <w:rPr>
          <w:spacing w:val="-4"/>
        </w:rPr>
        <w:t>of</w:t>
      </w:r>
      <w:r w:rsidRPr="00E64511">
        <w:rPr>
          <w:spacing w:val="-8"/>
        </w:rPr>
        <w:t xml:space="preserve"> </w:t>
      </w:r>
      <w:r w:rsidRPr="00E64511">
        <w:rPr>
          <w:spacing w:val="-4"/>
        </w:rPr>
        <w:t>Exemption.</w:t>
      </w:r>
    </w:p>
    <w:p w14:paraId="581C18FC" w14:textId="77777777" w:rsidR="00E64511" w:rsidRPr="00E64511" w:rsidRDefault="00E64511" w:rsidP="00E64511">
      <w:pPr>
        <w:spacing w:before="265" w:line="259" w:lineRule="auto"/>
        <w:jc w:val="both"/>
      </w:pPr>
      <w:r w:rsidRPr="00E64511">
        <w:t>Evidence</w:t>
      </w:r>
      <w:r w:rsidRPr="00E64511">
        <w:rPr>
          <w:spacing w:val="-4"/>
        </w:rPr>
        <w:t xml:space="preserve"> </w:t>
      </w:r>
      <w:r w:rsidRPr="00E64511">
        <w:t>of</w:t>
      </w:r>
      <w:r w:rsidRPr="00E64511">
        <w:rPr>
          <w:spacing w:val="-5"/>
        </w:rPr>
        <w:t xml:space="preserve"> </w:t>
      </w:r>
      <w:r w:rsidRPr="00E64511">
        <w:t>workers’</w:t>
      </w:r>
      <w:r w:rsidRPr="00E64511">
        <w:rPr>
          <w:spacing w:val="-2"/>
        </w:rPr>
        <w:t xml:space="preserve"> </w:t>
      </w:r>
      <w:r w:rsidRPr="00E64511">
        <w:t>compensation</w:t>
      </w:r>
      <w:r w:rsidRPr="00E64511">
        <w:rPr>
          <w:spacing w:val="-1"/>
        </w:rPr>
        <w:t xml:space="preserve"> </w:t>
      </w:r>
      <w:r w:rsidRPr="00E64511">
        <w:t>insurance</w:t>
      </w:r>
      <w:r w:rsidRPr="00E64511">
        <w:rPr>
          <w:spacing w:val="-2"/>
        </w:rPr>
        <w:t xml:space="preserve"> </w:t>
      </w:r>
      <w:r w:rsidRPr="00E64511">
        <w:t>is</w:t>
      </w:r>
      <w:r w:rsidRPr="00E64511">
        <w:rPr>
          <w:spacing w:val="-2"/>
        </w:rPr>
        <w:t xml:space="preserve"> </w:t>
      </w:r>
      <w:r w:rsidRPr="00E64511">
        <w:t>not</w:t>
      </w:r>
      <w:r w:rsidRPr="00E64511">
        <w:rPr>
          <w:spacing w:val="-4"/>
        </w:rPr>
        <w:t xml:space="preserve"> </w:t>
      </w:r>
      <w:r w:rsidRPr="00E64511">
        <w:t>necessary</w:t>
      </w:r>
      <w:r w:rsidRPr="00E64511">
        <w:rPr>
          <w:spacing w:val="-2"/>
        </w:rPr>
        <w:t xml:space="preserve"> </w:t>
      </w:r>
      <w:r w:rsidRPr="00E64511">
        <w:t>if</w:t>
      </w:r>
      <w:r w:rsidRPr="00E64511">
        <w:rPr>
          <w:spacing w:val="-2"/>
        </w:rPr>
        <w:t xml:space="preserve"> </w:t>
      </w:r>
      <w:r w:rsidRPr="00E64511">
        <w:t>neither</w:t>
      </w:r>
      <w:r w:rsidRPr="00E64511">
        <w:rPr>
          <w:spacing w:val="-4"/>
        </w:rPr>
        <w:t xml:space="preserve"> </w:t>
      </w:r>
      <w:r w:rsidRPr="00E64511">
        <w:t>Contractor</w:t>
      </w:r>
      <w:r w:rsidRPr="00E64511">
        <w:rPr>
          <w:spacing w:val="-2"/>
        </w:rPr>
        <w:t xml:space="preserve"> </w:t>
      </w:r>
      <w:r w:rsidRPr="00E64511">
        <w:t>nor</w:t>
      </w:r>
      <w:r w:rsidRPr="00E64511">
        <w:rPr>
          <w:spacing w:val="-2"/>
        </w:rPr>
        <w:t xml:space="preserve"> </w:t>
      </w:r>
      <w:r w:rsidRPr="00E64511">
        <w:t>any</w:t>
      </w:r>
      <w:r w:rsidRPr="00E64511">
        <w:rPr>
          <w:spacing w:val="-4"/>
        </w:rPr>
        <w:t xml:space="preserve"> </w:t>
      </w:r>
      <w:r w:rsidRPr="00E64511">
        <w:t>Contractor Employees come onsite to any Authority real property, land, premises, buildings, or</w:t>
      </w:r>
      <w:r w:rsidRPr="00E64511">
        <w:rPr>
          <w:spacing w:val="-1"/>
        </w:rPr>
        <w:t xml:space="preserve"> </w:t>
      </w:r>
      <w:r w:rsidRPr="00E64511">
        <w:t>other</w:t>
      </w:r>
      <w:r w:rsidRPr="00E64511">
        <w:rPr>
          <w:spacing w:val="-1"/>
        </w:rPr>
        <w:t xml:space="preserve"> </w:t>
      </w:r>
      <w:r w:rsidRPr="00E64511">
        <w:t>facilities in the performance of this Contract</w:t>
      </w:r>
    </w:p>
    <w:p w14:paraId="48F76F29" w14:textId="77777777" w:rsidR="00E64511" w:rsidRPr="00E64511" w:rsidRDefault="00E64511" w:rsidP="00E64511">
      <w:pPr>
        <w:spacing w:before="160" w:line="259" w:lineRule="auto"/>
        <w:jc w:val="both"/>
      </w:pPr>
      <w:r w:rsidRPr="00E64511">
        <w:rPr>
          <w:b/>
        </w:rPr>
        <w:t>Commercial</w:t>
      </w:r>
      <w:r w:rsidRPr="00E64511">
        <w:rPr>
          <w:b/>
          <w:spacing w:val="-2"/>
        </w:rPr>
        <w:t xml:space="preserve"> </w:t>
      </w:r>
      <w:r w:rsidRPr="00E64511">
        <w:rPr>
          <w:b/>
        </w:rPr>
        <w:t>Automobile</w:t>
      </w:r>
      <w:r w:rsidRPr="00E64511">
        <w:rPr>
          <w:b/>
          <w:spacing w:val="-3"/>
        </w:rPr>
        <w:t xml:space="preserve"> </w:t>
      </w:r>
      <w:r w:rsidRPr="00E64511">
        <w:rPr>
          <w:b/>
        </w:rPr>
        <w:t>Liability Insurance</w:t>
      </w:r>
      <w:r w:rsidRPr="00E64511">
        <w:rPr>
          <w:b/>
          <w:spacing w:val="-4"/>
        </w:rPr>
        <w:t xml:space="preserve"> </w:t>
      </w:r>
      <w:r w:rsidRPr="00E64511">
        <w:t>covering</w:t>
      </w:r>
      <w:r w:rsidRPr="00E64511">
        <w:rPr>
          <w:spacing w:val="-5"/>
        </w:rPr>
        <w:t xml:space="preserve"> </w:t>
      </w:r>
      <w:r w:rsidRPr="00E64511">
        <w:t>bodily</w:t>
      </w:r>
      <w:r w:rsidRPr="00E64511">
        <w:rPr>
          <w:spacing w:val="-2"/>
        </w:rPr>
        <w:t xml:space="preserve"> </w:t>
      </w:r>
      <w:r w:rsidRPr="00E64511">
        <w:t>injury</w:t>
      </w:r>
      <w:r w:rsidRPr="00E64511">
        <w:rPr>
          <w:spacing w:val="-4"/>
        </w:rPr>
        <w:t xml:space="preserve"> </w:t>
      </w:r>
      <w:r w:rsidRPr="00E64511">
        <w:t>or</w:t>
      </w:r>
      <w:r w:rsidRPr="00E64511">
        <w:rPr>
          <w:spacing w:val="-5"/>
        </w:rPr>
        <w:t xml:space="preserve"> </w:t>
      </w:r>
      <w:r w:rsidRPr="00E64511">
        <w:t>property</w:t>
      </w:r>
      <w:r w:rsidRPr="00E64511">
        <w:rPr>
          <w:spacing w:val="-1"/>
        </w:rPr>
        <w:t xml:space="preserve"> </w:t>
      </w:r>
      <w:r w:rsidRPr="00E64511">
        <w:t>damage</w:t>
      </w:r>
      <w:r w:rsidRPr="00E64511">
        <w:rPr>
          <w:spacing w:val="-2"/>
        </w:rPr>
        <w:t xml:space="preserve"> </w:t>
      </w:r>
      <w:r w:rsidRPr="00E64511">
        <w:t>arising</w:t>
      </w:r>
      <w:r w:rsidRPr="00E64511">
        <w:rPr>
          <w:spacing w:val="-3"/>
        </w:rPr>
        <w:t xml:space="preserve"> </w:t>
      </w:r>
      <w:r w:rsidRPr="00E64511">
        <w:t>out</w:t>
      </w:r>
      <w:r w:rsidRPr="00E64511">
        <w:rPr>
          <w:spacing w:val="-4"/>
        </w:rPr>
        <w:t xml:space="preserve"> </w:t>
      </w:r>
      <w:r w:rsidRPr="00E64511">
        <w:t>of</w:t>
      </w:r>
      <w:r w:rsidRPr="00E64511">
        <w:rPr>
          <w:spacing w:val="-5"/>
        </w:rPr>
        <w:t xml:space="preserve"> </w:t>
      </w:r>
      <w:r w:rsidRPr="00E64511">
        <w:t>the</w:t>
      </w:r>
      <w:r w:rsidRPr="00E64511">
        <w:rPr>
          <w:spacing w:val="-2"/>
        </w:rPr>
        <w:t xml:space="preserve"> </w:t>
      </w:r>
      <w:r w:rsidRPr="00E64511">
        <w:t>use</w:t>
      </w:r>
      <w:r w:rsidRPr="00E64511">
        <w:rPr>
          <w:spacing w:val="-4"/>
        </w:rPr>
        <w:t xml:space="preserve"> </w:t>
      </w:r>
      <w:r w:rsidRPr="00E64511">
        <w:t>of any owned, hired, or non-owned automobile with a combined single limit of $1,000,000 each accident.</w:t>
      </w:r>
      <w:r w:rsidRPr="00E64511">
        <w:rPr>
          <w:spacing w:val="40"/>
        </w:rPr>
        <w:t xml:space="preserve"> </w:t>
      </w:r>
      <w:r w:rsidRPr="00E64511">
        <w:t>This requirement is waived if there are no company owned, hired or non-owned automobiles utilized in the performance of this Contract.</w:t>
      </w:r>
    </w:p>
    <w:p w14:paraId="57705C26" w14:textId="77777777" w:rsidR="00E64511" w:rsidRPr="00E64511" w:rsidRDefault="00E64511" w:rsidP="00E64511">
      <w:pPr>
        <w:spacing w:before="158" w:line="259" w:lineRule="auto"/>
        <w:jc w:val="both"/>
        <w:sectPr w:rsidR="00E64511" w:rsidRPr="00E64511" w:rsidSect="00E64511">
          <w:headerReference w:type="default" r:id="rId12"/>
          <w:footerReference w:type="default" r:id="rId13"/>
          <w:type w:val="continuous"/>
          <w:pgSz w:w="12240" w:h="15840"/>
          <w:pgMar w:top="1440" w:right="1440" w:bottom="1440" w:left="1440" w:header="720" w:footer="966" w:gutter="0"/>
          <w:cols w:space="720"/>
        </w:sectPr>
      </w:pPr>
      <w:r w:rsidRPr="00E64511">
        <w:rPr>
          <w:b/>
        </w:rPr>
        <w:t xml:space="preserve">Commercial Umbrella/Excess Liability Insurance </w:t>
      </w:r>
      <w:r w:rsidRPr="00E64511">
        <w:t>with minimum limits of $2,000,000 each occurrence.</w:t>
      </w:r>
      <w:r w:rsidRPr="00E64511">
        <w:rPr>
          <w:spacing w:val="40"/>
        </w:rPr>
        <w:t xml:space="preserve"> </w:t>
      </w:r>
      <w:r w:rsidRPr="00E64511">
        <w:t xml:space="preserve">This coverage shall be </w:t>
      </w:r>
      <w:proofErr w:type="gramStart"/>
      <w:r w:rsidRPr="00E64511">
        <w:t>in excess of</w:t>
      </w:r>
      <w:proofErr w:type="gramEnd"/>
      <w:r w:rsidRPr="00E64511">
        <w:t xml:space="preserve"> the scheduled underlying General Liability, Automobile Liability, and Employer’s</w:t>
      </w:r>
      <w:r w:rsidRPr="00E64511">
        <w:rPr>
          <w:spacing w:val="-2"/>
        </w:rPr>
        <w:t xml:space="preserve"> </w:t>
      </w:r>
      <w:r w:rsidRPr="00E64511">
        <w:t>Liability</w:t>
      </w:r>
      <w:r w:rsidRPr="00E64511">
        <w:rPr>
          <w:spacing w:val="-4"/>
        </w:rPr>
        <w:t xml:space="preserve"> </w:t>
      </w:r>
      <w:r w:rsidRPr="00E64511">
        <w:t>Insurance</w:t>
      </w:r>
      <w:r w:rsidRPr="00E64511">
        <w:rPr>
          <w:spacing w:val="-2"/>
        </w:rPr>
        <w:t xml:space="preserve"> </w:t>
      </w:r>
      <w:r w:rsidRPr="00E64511">
        <w:t>policies</w:t>
      </w:r>
      <w:r w:rsidRPr="00E64511">
        <w:rPr>
          <w:spacing w:val="-3"/>
        </w:rPr>
        <w:t xml:space="preserve"> </w:t>
      </w:r>
      <w:r w:rsidRPr="00E64511">
        <w:t>with</w:t>
      </w:r>
      <w:r w:rsidRPr="00E64511">
        <w:rPr>
          <w:spacing w:val="-2"/>
        </w:rPr>
        <w:t xml:space="preserve"> </w:t>
      </w:r>
      <w:r w:rsidRPr="00E64511">
        <w:t>exclusions</w:t>
      </w:r>
      <w:r w:rsidRPr="00E64511">
        <w:rPr>
          <w:spacing w:val="-3"/>
        </w:rPr>
        <w:t xml:space="preserve"> </w:t>
      </w:r>
      <w:r w:rsidRPr="00E64511">
        <w:t>that</w:t>
      </w:r>
      <w:r w:rsidRPr="00E64511">
        <w:rPr>
          <w:spacing w:val="-2"/>
        </w:rPr>
        <w:t xml:space="preserve"> </w:t>
      </w:r>
      <w:r w:rsidRPr="00E64511">
        <w:t>are</w:t>
      </w:r>
      <w:r w:rsidRPr="00E64511">
        <w:rPr>
          <w:spacing w:val="-5"/>
        </w:rPr>
        <w:t xml:space="preserve"> </w:t>
      </w:r>
      <w:r w:rsidRPr="00E64511">
        <w:t>not</w:t>
      </w:r>
      <w:r w:rsidRPr="00E64511">
        <w:rPr>
          <w:spacing w:val="-4"/>
        </w:rPr>
        <w:t xml:space="preserve"> </w:t>
      </w:r>
      <w:r w:rsidRPr="00E64511">
        <w:t>broader</w:t>
      </w:r>
      <w:r w:rsidRPr="00E64511">
        <w:rPr>
          <w:spacing w:val="-7"/>
        </w:rPr>
        <w:t xml:space="preserve"> </w:t>
      </w:r>
      <w:r w:rsidRPr="00E64511">
        <w:t>than</w:t>
      </w:r>
      <w:r w:rsidRPr="00E64511">
        <w:rPr>
          <w:spacing w:val="-2"/>
        </w:rPr>
        <w:t xml:space="preserve"> </w:t>
      </w:r>
      <w:r w:rsidRPr="00E64511">
        <w:t>those</w:t>
      </w:r>
      <w:r w:rsidRPr="00E64511">
        <w:rPr>
          <w:spacing w:val="-4"/>
        </w:rPr>
        <w:t xml:space="preserve"> </w:t>
      </w:r>
      <w:r w:rsidRPr="00E64511">
        <w:t>contained</w:t>
      </w:r>
      <w:r w:rsidRPr="00E64511">
        <w:rPr>
          <w:spacing w:val="-2"/>
        </w:rPr>
        <w:t xml:space="preserve"> </w:t>
      </w:r>
      <w:r w:rsidRPr="00E64511">
        <w:t>in</w:t>
      </w:r>
      <w:r w:rsidRPr="00E64511">
        <w:rPr>
          <w:spacing w:val="-5"/>
        </w:rPr>
        <w:t xml:space="preserve"> </w:t>
      </w:r>
      <w:r w:rsidRPr="00E64511">
        <w:t>the underlying policies.</w:t>
      </w:r>
      <w:r w:rsidRPr="00E64511">
        <w:rPr>
          <w:spacing w:val="40"/>
        </w:rPr>
        <w:t xml:space="preserve"> </w:t>
      </w:r>
      <w:r w:rsidRPr="00E64511">
        <w:t>This Umbrella/Excess requirement may be met by increasing the primary Commercial General Liability limits to meet the combined limit requirement.</w:t>
      </w:r>
    </w:p>
    <w:p w14:paraId="0C8BF8FF" w14:textId="77777777" w:rsidR="00E64511" w:rsidRPr="00E64511" w:rsidRDefault="00E64511" w:rsidP="00E64511">
      <w:pPr>
        <w:spacing w:before="158"/>
        <w:rPr>
          <w:b/>
        </w:rPr>
      </w:pPr>
      <w:r w:rsidRPr="00E64511">
        <w:rPr>
          <w:b/>
          <w:u w:val="single"/>
        </w:rPr>
        <w:lastRenderedPageBreak/>
        <w:t>Supplemental</w:t>
      </w:r>
      <w:r w:rsidRPr="00E64511">
        <w:rPr>
          <w:b/>
          <w:spacing w:val="-10"/>
          <w:u w:val="single"/>
        </w:rPr>
        <w:t xml:space="preserve"> </w:t>
      </w:r>
      <w:r w:rsidRPr="00E64511">
        <w:rPr>
          <w:b/>
          <w:u w:val="single"/>
        </w:rPr>
        <w:t>Coverages.</w:t>
      </w:r>
      <w:r w:rsidRPr="00E64511">
        <w:rPr>
          <w:b/>
          <w:spacing w:val="-9"/>
          <w:u w:val="single"/>
        </w:rPr>
        <w:t xml:space="preserve"> </w:t>
      </w:r>
      <w:r w:rsidRPr="00E64511">
        <w:rPr>
          <w:b/>
          <w:u w:val="single"/>
        </w:rPr>
        <w:t>The</w:t>
      </w:r>
      <w:r w:rsidRPr="00E64511">
        <w:rPr>
          <w:b/>
          <w:spacing w:val="-6"/>
          <w:u w:val="single"/>
        </w:rPr>
        <w:t xml:space="preserve"> </w:t>
      </w:r>
      <w:r w:rsidRPr="00E64511">
        <w:rPr>
          <w:b/>
          <w:u w:val="single"/>
        </w:rPr>
        <w:t>following</w:t>
      </w:r>
      <w:r w:rsidRPr="00E64511">
        <w:rPr>
          <w:b/>
          <w:spacing w:val="-8"/>
          <w:u w:val="single"/>
        </w:rPr>
        <w:t xml:space="preserve"> </w:t>
      </w:r>
      <w:r w:rsidRPr="00E64511">
        <w:rPr>
          <w:b/>
          <w:u w:val="single"/>
        </w:rPr>
        <w:t>supplemental</w:t>
      </w:r>
      <w:r w:rsidRPr="00E64511">
        <w:rPr>
          <w:b/>
          <w:spacing w:val="-5"/>
          <w:u w:val="single"/>
        </w:rPr>
        <w:t xml:space="preserve"> </w:t>
      </w:r>
      <w:r w:rsidRPr="00E64511">
        <w:rPr>
          <w:b/>
          <w:u w:val="single"/>
        </w:rPr>
        <w:t>coverages</w:t>
      </w:r>
      <w:r w:rsidRPr="00E64511">
        <w:rPr>
          <w:b/>
          <w:spacing w:val="-8"/>
          <w:u w:val="single"/>
        </w:rPr>
        <w:t xml:space="preserve"> </w:t>
      </w:r>
      <w:r w:rsidRPr="00E64511">
        <w:rPr>
          <w:b/>
          <w:u w:val="single"/>
        </w:rPr>
        <w:t>are</w:t>
      </w:r>
      <w:r w:rsidRPr="00E64511">
        <w:rPr>
          <w:b/>
          <w:spacing w:val="-5"/>
          <w:u w:val="single"/>
        </w:rPr>
        <w:t xml:space="preserve"> </w:t>
      </w:r>
      <w:r w:rsidRPr="00E64511">
        <w:rPr>
          <w:b/>
          <w:u w:val="single"/>
        </w:rPr>
        <w:t>required</w:t>
      </w:r>
      <w:r w:rsidRPr="00E64511">
        <w:rPr>
          <w:b/>
          <w:spacing w:val="-7"/>
          <w:u w:val="single"/>
        </w:rPr>
        <w:t xml:space="preserve"> </w:t>
      </w:r>
      <w:r w:rsidRPr="00E64511">
        <w:rPr>
          <w:b/>
          <w:u w:val="single"/>
        </w:rPr>
        <w:t>if</w:t>
      </w:r>
      <w:r w:rsidRPr="00E64511">
        <w:rPr>
          <w:b/>
          <w:spacing w:val="-2"/>
          <w:u w:val="single"/>
        </w:rPr>
        <w:t xml:space="preserve"> checked:</w:t>
      </w:r>
    </w:p>
    <w:p w14:paraId="70DC0448" w14:textId="77777777" w:rsidR="00E64511" w:rsidRPr="00E64511" w:rsidRDefault="00E64511" w:rsidP="00E64511">
      <w:pPr>
        <w:tabs>
          <w:tab w:val="left" w:pos="1078"/>
          <w:tab w:val="left" w:pos="1080"/>
        </w:tabs>
        <w:spacing w:before="183" w:line="259" w:lineRule="auto"/>
        <w:jc w:val="both"/>
      </w:pPr>
      <w:r w:rsidRPr="00E64511">
        <w:rPr>
          <w:rFonts w:ascii="MS Gothic" w:eastAsia="MS Gothic" w:hAnsi="MS Gothic" w:hint="eastAsia"/>
        </w:rPr>
        <w:t>☐</w:t>
      </w:r>
      <w:r w:rsidRPr="00E64511">
        <w:t xml:space="preserve"> </w:t>
      </w:r>
      <w:r w:rsidRPr="00E64511">
        <w:rPr>
          <w:b/>
        </w:rPr>
        <w:t>Professional</w:t>
      </w:r>
      <w:r w:rsidRPr="00E64511">
        <w:rPr>
          <w:b/>
          <w:spacing w:val="-6"/>
        </w:rPr>
        <w:t xml:space="preserve"> </w:t>
      </w:r>
      <w:r w:rsidRPr="00E64511">
        <w:rPr>
          <w:b/>
        </w:rPr>
        <w:t>Liability/Errors</w:t>
      </w:r>
      <w:r w:rsidRPr="00E64511">
        <w:rPr>
          <w:b/>
          <w:spacing w:val="-5"/>
        </w:rPr>
        <w:t xml:space="preserve"> </w:t>
      </w:r>
      <w:r w:rsidRPr="00E64511">
        <w:rPr>
          <w:b/>
        </w:rPr>
        <w:t>&amp;</w:t>
      </w:r>
      <w:r w:rsidRPr="00E64511">
        <w:rPr>
          <w:b/>
          <w:spacing w:val="-3"/>
        </w:rPr>
        <w:t xml:space="preserve"> </w:t>
      </w:r>
      <w:r w:rsidRPr="00E64511">
        <w:rPr>
          <w:b/>
        </w:rPr>
        <w:t>Omissions</w:t>
      </w:r>
      <w:r w:rsidRPr="00E64511">
        <w:rPr>
          <w:b/>
          <w:spacing w:val="-5"/>
        </w:rPr>
        <w:t xml:space="preserve"> </w:t>
      </w:r>
      <w:r w:rsidRPr="00E64511">
        <w:rPr>
          <w:b/>
        </w:rPr>
        <w:t xml:space="preserve">Insurance </w:t>
      </w:r>
      <w:r w:rsidRPr="00E64511">
        <w:t>(i.e.,</w:t>
      </w:r>
      <w:r w:rsidRPr="00E64511">
        <w:rPr>
          <w:spacing w:val="-3"/>
        </w:rPr>
        <w:t xml:space="preserve"> </w:t>
      </w:r>
      <w:r w:rsidRPr="00E64511">
        <w:t>Consultants,</w:t>
      </w:r>
      <w:r w:rsidRPr="00E64511">
        <w:rPr>
          <w:spacing w:val="-5"/>
        </w:rPr>
        <w:t xml:space="preserve"> </w:t>
      </w:r>
      <w:r w:rsidRPr="00E64511">
        <w:t>Technology</w:t>
      </w:r>
      <w:r w:rsidRPr="00E64511">
        <w:rPr>
          <w:spacing w:val="-3"/>
        </w:rPr>
        <w:t xml:space="preserve"> </w:t>
      </w:r>
      <w:r w:rsidRPr="00E64511">
        <w:t>Vendors,</w:t>
      </w:r>
      <w:r w:rsidRPr="00E64511">
        <w:rPr>
          <w:spacing w:val="-6"/>
        </w:rPr>
        <w:t xml:space="preserve"> </w:t>
      </w:r>
      <w:r w:rsidRPr="00E64511">
        <w:t>Architects, Engineers, Real Estate Agents, Insurance Agents, Attorneys, etc.) with minimum limits of $1,000,000 per claim</w:t>
      </w:r>
      <w:r w:rsidRPr="00E64511">
        <w:rPr>
          <w:spacing w:val="-1"/>
        </w:rPr>
        <w:t xml:space="preserve"> </w:t>
      </w:r>
      <w:r w:rsidRPr="00E64511">
        <w:t>and</w:t>
      </w:r>
      <w:r w:rsidRPr="00E64511">
        <w:rPr>
          <w:spacing w:val="-6"/>
        </w:rPr>
        <w:t xml:space="preserve"> </w:t>
      </w:r>
      <w:r w:rsidRPr="00E64511">
        <w:t>$1,000,000</w:t>
      </w:r>
      <w:r w:rsidRPr="00E64511">
        <w:rPr>
          <w:spacing w:val="-2"/>
        </w:rPr>
        <w:t xml:space="preserve"> </w:t>
      </w:r>
      <w:r w:rsidRPr="00E64511">
        <w:t>aggregate</w:t>
      </w:r>
      <w:r w:rsidRPr="00E64511">
        <w:rPr>
          <w:spacing w:val="-2"/>
        </w:rPr>
        <w:t xml:space="preserve"> </w:t>
      </w:r>
      <w:r w:rsidRPr="00E64511">
        <w:t>shall</w:t>
      </w:r>
      <w:r w:rsidRPr="00E64511">
        <w:rPr>
          <w:spacing w:val="-5"/>
        </w:rPr>
        <w:t xml:space="preserve"> </w:t>
      </w:r>
      <w:r w:rsidRPr="00E64511">
        <w:t>be</w:t>
      </w:r>
      <w:r w:rsidRPr="00E64511">
        <w:rPr>
          <w:spacing w:val="-2"/>
        </w:rPr>
        <w:t xml:space="preserve"> </w:t>
      </w:r>
      <w:r w:rsidRPr="00E64511">
        <w:t>required</w:t>
      </w:r>
      <w:r w:rsidRPr="00E64511">
        <w:rPr>
          <w:spacing w:val="-2"/>
        </w:rPr>
        <w:t xml:space="preserve"> </w:t>
      </w:r>
      <w:r w:rsidRPr="00E64511">
        <w:t>when</w:t>
      </w:r>
      <w:r w:rsidRPr="00E64511">
        <w:rPr>
          <w:spacing w:val="-2"/>
        </w:rPr>
        <w:t xml:space="preserve"> </w:t>
      </w:r>
      <w:r w:rsidRPr="00E64511">
        <w:t>the</w:t>
      </w:r>
      <w:r w:rsidRPr="00E64511">
        <w:rPr>
          <w:spacing w:val="-2"/>
        </w:rPr>
        <w:t xml:space="preserve"> </w:t>
      </w:r>
      <w:r w:rsidRPr="00E64511">
        <w:t>Contractor</w:t>
      </w:r>
      <w:r w:rsidRPr="00E64511">
        <w:rPr>
          <w:spacing w:val="-2"/>
        </w:rPr>
        <w:t xml:space="preserve"> </w:t>
      </w:r>
      <w:r w:rsidRPr="00E64511">
        <w:t>provides</w:t>
      </w:r>
      <w:r w:rsidRPr="00E64511">
        <w:rPr>
          <w:spacing w:val="-6"/>
        </w:rPr>
        <w:t xml:space="preserve"> </w:t>
      </w:r>
      <w:r w:rsidRPr="00E64511">
        <w:t>professional</w:t>
      </w:r>
      <w:r w:rsidRPr="00E64511">
        <w:rPr>
          <w:spacing w:val="-2"/>
        </w:rPr>
        <w:t xml:space="preserve"> </w:t>
      </w:r>
      <w:r w:rsidRPr="00E64511">
        <w:t>services</w:t>
      </w:r>
      <w:r w:rsidRPr="00E64511">
        <w:rPr>
          <w:spacing w:val="-1"/>
        </w:rPr>
        <w:t xml:space="preserve"> </w:t>
      </w:r>
      <w:r w:rsidRPr="00E64511">
        <w:t>that the Authority relies upon.</w:t>
      </w:r>
    </w:p>
    <w:p w14:paraId="439D4075" w14:textId="77777777" w:rsidR="00E64511" w:rsidRPr="00E64511" w:rsidRDefault="00E64511" w:rsidP="00E64511">
      <w:pPr>
        <w:tabs>
          <w:tab w:val="left" w:pos="1078"/>
          <w:tab w:val="left" w:pos="1080"/>
        </w:tabs>
        <w:spacing w:before="158" w:line="256" w:lineRule="auto"/>
        <w:jc w:val="both"/>
      </w:pPr>
      <w:r w:rsidRPr="00E64511">
        <w:rPr>
          <w:rFonts w:ascii="MS Gothic" w:eastAsia="MS Gothic" w:hAnsi="MS Gothic" w:hint="eastAsia"/>
        </w:rPr>
        <w:t>☐</w:t>
      </w:r>
      <w:r w:rsidRPr="00E64511">
        <w:t xml:space="preserve"> </w:t>
      </w:r>
      <w:r w:rsidRPr="00E64511">
        <w:rPr>
          <w:b/>
        </w:rPr>
        <w:t>Cyber</w:t>
      </w:r>
      <w:r w:rsidRPr="00E64511">
        <w:rPr>
          <w:b/>
          <w:spacing w:val="-6"/>
        </w:rPr>
        <w:t xml:space="preserve"> </w:t>
      </w:r>
      <w:r w:rsidRPr="00E64511">
        <w:rPr>
          <w:b/>
        </w:rPr>
        <w:t>Liability</w:t>
      </w:r>
      <w:r w:rsidRPr="00E64511">
        <w:rPr>
          <w:b/>
          <w:spacing w:val="-3"/>
        </w:rPr>
        <w:t xml:space="preserve"> </w:t>
      </w:r>
      <w:r w:rsidRPr="00E64511">
        <w:rPr>
          <w:b/>
        </w:rPr>
        <w:t xml:space="preserve">Insurance </w:t>
      </w:r>
      <w:r w:rsidRPr="00E64511">
        <w:t>with</w:t>
      </w:r>
      <w:r w:rsidRPr="00E64511">
        <w:rPr>
          <w:spacing w:val="-4"/>
        </w:rPr>
        <w:t xml:space="preserve"> </w:t>
      </w:r>
      <w:r w:rsidRPr="00E64511">
        <w:t>minimum</w:t>
      </w:r>
      <w:r w:rsidRPr="00E64511">
        <w:rPr>
          <w:spacing w:val="-1"/>
        </w:rPr>
        <w:t xml:space="preserve"> </w:t>
      </w:r>
      <w:r w:rsidRPr="00E64511">
        <w:t>limits</w:t>
      </w:r>
      <w:r w:rsidRPr="00E64511">
        <w:rPr>
          <w:spacing w:val="-4"/>
        </w:rPr>
        <w:t xml:space="preserve"> </w:t>
      </w:r>
      <w:r w:rsidRPr="00E64511">
        <w:t>of</w:t>
      </w:r>
      <w:r w:rsidRPr="00E64511">
        <w:rPr>
          <w:spacing w:val="-4"/>
        </w:rPr>
        <w:t xml:space="preserve"> </w:t>
      </w:r>
      <w:r w:rsidRPr="00E64511">
        <w:t>$10,000,000 per</w:t>
      </w:r>
      <w:r w:rsidRPr="00E64511">
        <w:rPr>
          <w:spacing w:val="-2"/>
        </w:rPr>
        <w:t xml:space="preserve"> </w:t>
      </w:r>
      <w:r w:rsidRPr="00E64511">
        <w:t>claim</w:t>
      </w:r>
      <w:r w:rsidRPr="00E64511">
        <w:rPr>
          <w:spacing w:val="-1"/>
        </w:rPr>
        <w:t xml:space="preserve"> </w:t>
      </w:r>
      <w:r w:rsidRPr="00E64511">
        <w:t>and</w:t>
      </w:r>
      <w:r w:rsidRPr="00E64511">
        <w:rPr>
          <w:spacing w:val="-6"/>
        </w:rPr>
        <w:t xml:space="preserve"> </w:t>
      </w:r>
      <w:r w:rsidRPr="00E64511">
        <w:t>$10,000,000</w:t>
      </w:r>
      <w:r w:rsidRPr="00E64511">
        <w:rPr>
          <w:spacing w:val="-4"/>
        </w:rPr>
        <w:t xml:space="preserve"> </w:t>
      </w:r>
      <w:r w:rsidRPr="00E64511">
        <w:t>aggregate</w:t>
      </w:r>
      <w:r w:rsidRPr="00E64511">
        <w:rPr>
          <w:spacing w:val="-2"/>
        </w:rPr>
        <w:t xml:space="preserve"> </w:t>
      </w:r>
      <w:r w:rsidRPr="00E64511">
        <w:t>shall</w:t>
      </w:r>
      <w:r w:rsidRPr="00E64511">
        <w:rPr>
          <w:spacing w:val="-3"/>
        </w:rPr>
        <w:t xml:space="preserve"> </w:t>
      </w:r>
      <w:r w:rsidRPr="00E64511">
        <w:t>be required when the Contractor has access to Authority IT systems or stores Authority data electronically.</w:t>
      </w:r>
    </w:p>
    <w:p w14:paraId="02BE9D8D" w14:textId="77777777" w:rsidR="00E64511" w:rsidRPr="00E64511" w:rsidRDefault="00E64511" w:rsidP="00E64511">
      <w:pPr>
        <w:tabs>
          <w:tab w:val="left" w:pos="1078"/>
          <w:tab w:val="left" w:pos="1080"/>
        </w:tabs>
        <w:spacing w:before="158" w:line="256" w:lineRule="auto"/>
        <w:jc w:val="both"/>
        <w:rPr>
          <w:b/>
        </w:rPr>
      </w:pPr>
      <w:r w:rsidRPr="00E64511">
        <w:rPr>
          <w:b/>
          <w:u w:val="single"/>
        </w:rPr>
        <w:t>General</w:t>
      </w:r>
      <w:r w:rsidRPr="00E64511">
        <w:rPr>
          <w:b/>
          <w:spacing w:val="-7"/>
          <w:u w:val="single"/>
        </w:rPr>
        <w:t xml:space="preserve"> </w:t>
      </w:r>
      <w:r w:rsidRPr="00E64511">
        <w:rPr>
          <w:b/>
          <w:u w:val="single"/>
        </w:rPr>
        <w:t>Insurance</w:t>
      </w:r>
      <w:r w:rsidRPr="00E64511">
        <w:rPr>
          <w:b/>
          <w:spacing w:val="-7"/>
          <w:u w:val="single"/>
        </w:rPr>
        <w:t xml:space="preserve"> </w:t>
      </w:r>
      <w:r w:rsidRPr="00E64511">
        <w:rPr>
          <w:b/>
          <w:spacing w:val="-2"/>
          <w:u w:val="single"/>
        </w:rPr>
        <w:t>Conditions</w:t>
      </w:r>
    </w:p>
    <w:p w14:paraId="65AEE3EA" w14:textId="77777777" w:rsidR="00E64511" w:rsidRPr="00E64511" w:rsidRDefault="00E64511" w:rsidP="00E64511">
      <w:pPr>
        <w:spacing w:before="260" w:line="259" w:lineRule="auto"/>
        <w:jc w:val="both"/>
      </w:pPr>
      <w:r w:rsidRPr="00E64511">
        <w:t xml:space="preserve">The </w:t>
      </w:r>
      <w:proofErr w:type="gramStart"/>
      <w:r w:rsidRPr="00E64511">
        <w:t>aforementioned insurance</w:t>
      </w:r>
      <w:proofErr w:type="gramEnd"/>
      <w:r w:rsidRPr="00E64511">
        <w:t xml:space="preserve"> shall be endorsed, as applicable, and shall contain the following terms, conditions,</w:t>
      </w:r>
      <w:r w:rsidRPr="00E64511">
        <w:rPr>
          <w:spacing w:val="-2"/>
        </w:rPr>
        <w:t xml:space="preserve"> </w:t>
      </w:r>
      <w:r w:rsidRPr="00E64511">
        <w:t>and</w:t>
      </w:r>
      <w:r w:rsidRPr="00E64511">
        <w:rPr>
          <w:spacing w:val="-4"/>
        </w:rPr>
        <w:t xml:space="preserve"> </w:t>
      </w:r>
      <w:r w:rsidRPr="00E64511">
        <w:t>endorsements.</w:t>
      </w:r>
      <w:r w:rsidRPr="00E64511">
        <w:rPr>
          <w:spacing w:val="40"/>
        </w:rPr>
        <w:t xml:space="preserve"> </w:t>
      </w:r>
      <w:r w:rsidRPr="00E64511">
        <w:t>All</w:t>
      </w:r>
      <w:r w:rsidRPr="00E64511">
        <w:rPr>
          <w:spacing w:val="-2"/>
        </w:rPr>
        <w:t xml:space="preserve"> </w:t>
      </w:r>
      <w:r w:rsidRPr="00E64511">
        <w:t>certificates</w:t>
      </w:r>
      <w:r w:rsidRPr="00E64511">
        <w:rPr>
          <w:spacing w:val="-4"/>
        </w:rPr>
        <w:t xml:space="preserve"> </w:t>
      </w:r>
      <w:r w:rsidRPr="00E64511">
        <w:t>of</w:t>
      </w:r>
      <w:r w:rsidRPr="00E64511">
        <w:rPr>
          <w:spacing w:val="-2"/>
        </w:rPr>
        <w:t xml:space="preserve"> </w:t>
      </w:r>
      <w:r w:rsidRPr="00E64511">
        <w:t>insurance</w:t>
      </w:r>
      <w:r w:rsidRPr="00E64511">
        <w:rPr>
          <w:spacing w:val="-2"/>
        </w:rPr>
        <w:t xml:space="preserve"> </w:t>
      </w:r>
      <w:r w:rsidRPr="00E64511">
        <w:t>shall</w:t>
      </w:r>
      <w:r w:rsidRPr="00E64511">
        <w:rPr>
          <w:spacing w:val="-3"/>
        </w:rPr>
        <w:t xml:space="preserve"> </w:t>
      </w:r>
      <w:r w:rsidRPr="00E64511">
        <w:t>provide</w:t>
      </w:r>
      <w:r w:rsidRPr="00E64511">
        <w:rPr>
          <w:spacing w:val="-4"/>
        </w:rPr>
        <w:t xml:space="preserve"> </w:t>
      </w:r>
      <w:r w:rsidRPr="00E64511">
        <w:t>evidence</w:t>
      </w:r>
      <w:r w:rsidRPr="00E64511">
        <w:rPr>
          <w:spacing w:val="-2"/>
        </w:rPr>
        <w:t xml:space="preserve"> </w:t>
      </w:r>
      <w:r w:rsidRPr="00E64511">
        <w:t>of</w:t>
      </w:r>
      <w:r w:rsidRPr="00E64511">
        <w:rPr>
          <w:spacing w:val="-5"/>
        </w:rPr>
        <w:t xml:space="preserve"> </w:t>
      </w:r>
      <w:r w:rsidRPr="00E64511">
        <w:t>compliance</w:t>
      </w:r>
      <w:r w:rsidRPr="00E64511">
        <w:rPr>
          <w:spacing w:val="-2"/>
        </w:rPr>
        <w:t xml:space="preserve"> </w:t>
      </w:r>
      <w:r w:rsidRPr="00E64511">
        <w:t>with</w:t>
      </w:r>
      <w:r w:rsidRPr="00E64511">
        <w:rPr>
          <w:spacing w:val="-2"/>
        </w:rPr>
        <w:t xml:space="preserve"> </w:t>
      </w:r>
      <w:r w:rsidRPr="00E64511">
        <w:t>all required terms, conditions and endorsements.</w:t>
      </w:r>
    </w:p>
    <w:p w14:paraId="016A82F9" w14:textId="77777777" w:rsidR="00E64511" w:rsidRPr="00E64511" w:rsidRDefault="00E64511">
      <w:pPr>
        <w:pStyle w:val="ListParagraph"/>
        <w:numPr>
          <w:ilvl w:val="0"/>
          <w:numId w:val="16"/>
        </w:numPr>
        <w:tabs>
          <w:tab w:val="left" w:pos="90"/>
          <w:tab w:val="left" w:pos="540"/>
        </w:tabs>
        <w:autoSpaceDE w:val="0"/>
        <w:autoSpaceDN w:val="0"/>
        <w:spacing w:before="169" w:line="233" w:lineRule="auto"/>
        <w:ind w:left="0" w:firstLine="0"/>
        <w:contextualSpacing w:val="0"/>
        <w:jc w:val="both"/>
      </w:pPr>
      <w:r w:rsidRPr="00E64511">
        <w:t>All</w:t>
      </w:r>
      <w:r w:rsidRPr="00E64511">
        <w:rPr>
          <w:spacing w:val="-1"/>
        </w:rPr>
        <w:t xml:space="preserve"> </w:t>
      </w:r>
      <w:r w:rsidRPr="00E64511">
        <w:t>policies</w:t>
      </w:r>
      <w:r w:rsidRPr="00E64511">
        <w:rPr>
          <w:spacing w:val="-4"/>
        </w:rPr>
        <w:t xml:space="preserve"> </w:t>
      </w:r>
      <w:r w:rsidRPr="00E64511">
        <w:t>of</w:t>
      </w:r>
      <w:r w:rsidRPr="00E64511">
        <w:rPr>
          <w:spacing w:val="-4"/>
        </w:rPr>
        <w:t xml:space="preserve"> </w:t>
      </w:r>
      <w:r w:rsidRPr="00E64511">
        <w:t>insurance shall</w:t>
      </w:r>
      <w:r w:rsidRPr="00E64511">
        <w:rPr>
          <w:spacing w:val="-2"/>
        </w:rPr>
        <w:t xml:space="preserve"> </w:t>
      </w:r>
      <w:r w:rsidRPr="00E64511">
        <w:t>be</w:t>
      </w:r>
      <w:r w:rsidRPr="00E64511">
        <w:rPr>
          <w:spacing w:val="-1"/>
        </w:rPr>
        <w:t xml:space="preserve"> </w:t>
      </w:r>
      <w:r w:rsidRPr="00E64511">
        <w:t>on</w:t>
      </w:r>
      <w:r w:rsidRPr="00E64511">
        <w:rPr>
          <w:spacing w:val="-5"/>
        </w:rPr>
        <w:t xml:space="preserve"> </w:t>
      </w:r>
      <w:r w:rsidRPr="00E64511">
        <w:t>a</w:t>
      </w:r>
      <w:r w:rsidRPr="00E64511">
        <w:rPr>
          <w:spacing w:val="-1"/>
        </w:rPr>
        <w:t xml:space="preserve"> </w:t>
      </w:r>
      <w:r w:rsidRPr="00E64511">
        <w:t>primary,</w:t>
      </w:r>
      <w:r w:rsidRPr="00E64511">
        <w:rPr>
          <w:spacing w:val="-3"/>
        </w:rPr>
        <w:t xml:space="preserve"> </w:t>
      </w:r>
      <w:r w:rsidRPr="00E64511">
        <w:t>non-contributory</w:t>
      </w:r>
      <w:r w:rsidRPr="00E64511">
        <w:rPr>
          <w:spacing w:val="-3"/>
        </w:rPr>
        <w:t xml:space="preserve"> </w:t>
      </w:r>
      <w:r w:rsidRPr="00E64511">
        <w:t>basis</w:t>
      </w:r>
      <w:r w:rsidRPr="00E64511">
        <w:rPr>
          <w:spacing w:val="-1"/>
        </w:rPr>
        <w:t xml:space="preserve"> </w:t>
      </w:r>
      <w:r w:rsidRPr="00E64511">
        <w:t>with</w:t>
      </w:r>
      <w:r w:rsidRPr="00E64511">
        <w:rPr>
          <w:spacing w:val="-2"/>
        </w:rPr>
        <w:t xml:space="preserve"> </w:t>
      </w:r>
      <w:r w:rsidRPr="00E64511">
        <w:t>any</w:t>
      </w:r>
      <w:r w:rsidRPr="00E64511">
        <w:rPr>
          <w:spacing w:val="-3"/>
        </w:rPr>
        <w:t xml:space="preserve"> </w:t>
      </w:r>
      <w:r w:rsidRPr="00E64511">
        <w:t>other</w:t>
      </w:r>
      <w:r w:rsidRPr="00E64511">
        <w:rPr>
          <w:spacing w:val="-1"/>
        </w:rPr>
        <w:t xml:space="preserve"> </w:t>
      </w:r>
      <w:r w:rsidRPr="00E64511">
        <w:t>insurance</w:t>
      </w:r>
      <w:r w:rsidRPr="00E64511">
        <w:rPr>
          <w:spacing w:val="-3"/>
        </w:rPr>
        <w:t xml:space="preserve"> </w:t>
      </w:r>
      <w:r w:rsidRPr="00E64511">
        <w:t>or</w:t>
      </w:r>
      <w:r w:rsidRPr="00E64511">
        <w:rPr>
          <w:spacing w:val="-3"/>
        </w:rPr>
        <w:t xml:space="preserve"> </w:t>
      </w:r>
      <w:r w:rsidRPr="00E64511">
        <w:t>self-insurance carried by the Authority;</w:t>
      </w:r>
    </w:p>
    <w:p w14:paraId="6E2F3158" w14:textId="77777777" w:rsidR="00E64511" w:rsidRPr="00E64511" w:rsidRDefault="00E64511" w:rsidP="00E64511">
      <w:pPr>
        <w:pStyle w:val="BodyText"/>
        <w:spacing w:before="188"/>
        <w:rPr>
          <w:sz w:val="22"/>
          <w:szCs w:val="22"/>
        </w:rPr>
      </w:pPr>
    </w:p>
    <w:p w14:paraId="2384E13A" w14:textId="77777777" w:rsidR="00E64511" w:rsidRPr="00E64511" w:rsidRDefault="00E64511">
      <w:pPr>
        <w:pStyle w:val="ListParagraph"/>
        <w:numPr>
          <w:ilvl w:val="0"/>
          <w:numId w:val="16"/>
        </w:numPr>
        <w:tabs>
          <w:tab w:val="left" w:pos="540"/>
        </w:tabs>
        <w:autoSpaceDE w:val="0"/>
        <w:autoSpaceDN w:val="0"/>
        <w:spacing w:line="237" w:lineRule="auto"/>
        <w:ind w:left="0" w:firstLine="0"/>
        <w:contextualSpacing w:val="0"/>
        <w:jc w:val="both"/>
      </w:pPr>
      <w:r w:rsidRPr="00E64511">
        <w:t>The insurance company issuing the policy shall have no recourse against the Authority for subrogation (policy</w:t>
      </w:r>
      <w:r w:rsidRPr="00E64511">
        <w:rPr>
          <w:spacing w:val="-4"/>
        </w:rPr>
        <w:t xml:space="preserve"> </w:t>
      </w:r>
      <w:r w:rsidRPr="00E64511">
        <w:t>endorsed</w:t>
      </w:r>
      <w:r w:rsidRPr="00E64511">
        <w:rPr>
          <w:spacing w:val="-2"/>
        </w:rPr>
        <w:t xml:space="preserve"> </w:t>
      </w:r>
      <w:r w:rsidRPr="00E64511">
        <w:t>written</w:t>
      </w:r>
      <w:r w:rsidRPr="00E64511">
        <w:rPr>
          <w:spacing w:val="-5"/>
        </w:rPr>
        <w:t xml:space="preserve"> </w:t>
      </w:r>
      <w:r w:rsidRPr="00E64511">
        <w:t>waiver),</w:t>
      </w:r>
      <w:r w:rsidRPr="00E64511">
        <w:rPr>
          <w:spacing w:val="-5"/>
        </w:rPr>
        <w:t xml:space="preserve"> </w:t>
      </w:r>
      <w:r w:rsidRPr="00E64511">
        <w:t>premiums,</w:t>
      </w:r>
      <w:r w:rsidRPr="00E64511">
        <w:rPr>
          <w:spacing w:val="-2"/>
        </w:rPr>
        <w:t xml:space="preserve"> </w:t>
      </w:r>
      <w:r w:rsidRPr="00E64511">
        <w:t>deductibles,</w:t>
      </w:r>
      <w:r w:rsidRPr="00E64511">
        <w:rPr>
          <w:spacing w:val="-4"/>
        </w:rPr>
        <w:t xml:space="preserve"> </w:t>
      </w:r>
      <w:r w:rsidRPr="00E64511">
        <w:t>or</w:t>
      </w:r>
      <w:r w:rsidRPr="00E64511">
        <w:rPr>
          <w:spacing w:val="-2"/>
        </w:rPr>
        <w:t xml:space="preserve"> </w:t>
      </w:r>
      <w:r w:rsidRPr="00E64511">
        <w:t>assessments</w:t>
      </w:r>
      <w:r w:rsidRPr="00E64511">
        <w:rPr>
          <w:spacing w:val="-5"/>
        </w:rPr>
        <w:t xml:space="preserve"> </w:t>
      </w:r>
      <w:r w:rsidRPr="00E64511">
        <w:t>under</w:t>
      </w:r>
      <w:r w:rsidRPr="00E64511">
        <w:rPr>
          <w:spacing w:val="-2"/>
        </w:rPr>
        <w:t xml:space="preserve"> </w:t>
      </w:r>
      <w:r w:rsidRPr="00E64511">
        <w:t>any form.</w:t>
      </w:r>
      <w:r w:rsidRPr="00E64511">
        <w:rPr>
          <w:spacing w:val="40"/>
        </w:rPr>
        <w:t xml:space="preserve"> </w:t>
      </w:r>
      <w:r w:rsidRPr="00E64511">
        <w:t>All</w:t>
      </w:r>
      <w:r w:rsidRPr="00E64511">
        <w:rPr>
          <w:spacing w:val="-3"/>
        </w:rPr>
        <w:t xml:space="preserve"> </w:t>
      </w:r>
      <w:r w:rsidRPr="00E64511">
        <w:t>policies</w:t>
      </w:r>
      <w:r w:rsidRPr="00E64511">
        <w:rPr>
          <w:spacing w:val="-1"/>
        </w:rPr>
        <w:t xml:space="preserve"> </w:t>
      </w:r>
      <w:r w:rsidRPr="00E64511">
        <w:t>shall be endorsed to provide a written waiver of subrogation in favor of the Authority;</w:t>
      </w:r>
    </w:p>
    <w:p w14:paraId="3BC12E6F" w14:textId="77777777" w:rsidR="00E64511" w:rsidRPr="00E64511" w:rsidRDefault="00E64511" w:rsidP="00E64511">
      <w:pPr>
        <w:pStyle w:val="BodyText"/>
        <w:spacing w:before="182"/>
        <w:rPr>
          <w:sz w:val="22"/>
          <w:szCs w:val="22"/>
        </w:rPr>
      </w:pPr>
    </w:p>
    <w:p w14:paraId="7D1F3349" w14:textId="77777777" w:rsidR="00E64511" w:rsidRPr="00E64511" w:rsidRDefault="00E64511">
      <w:pPr>
        <w:pStyle w:val="ListParagraph"/>
        <w:numPr>
          <w:ilvl w:val="0"/>
          <w:numId w:val="16"/>
        </w:numPr>
        <w:tabs>
          <w:tab w:val="left" w:pos="540"/>
          <w:tab w:val="left" w:pos="1079"/>
        </w:tabs>
        <w:autoSpaceDE w:val="0"/>
        <w:autoSpaceDN w:val="0"/>
        <w:ind w:left="0" w:firstLine="0"/>
        <w:contextualSpacing w:val="0"/>
        <w:jc w:val="both"/>
      </w:pPr>
      <w:proofErr w:type="gramStart"/>
      <w:r w:rsidRPr="00E64511">
        <w:t>Any</w:t>
      </w:r>
      <w:r w:rsidRPr="00E64511">
        <w:rPr>
          <w:spacing w:val="-5"/>
        </w:rPr>
        <w:t xml:space="preserve"> </w:t>
      </w:r>
      <w:r w:rsidRPr="00E64511">
        <w:t>and</w:t>
      </w:r>
      <w:r w:rsidRPr="00E64511">
        <w:rPr>
          <w:spacing w:val="-5"/>
        </w:rPr>
        <w:t xml:space="preserve"> </w:t>
      </w:r>
      <w:r w:rsidRPr="00E64511">
        <w:t>all</w:t>
      </w:r>
      <w:proofErr w:type="gramEnd"/>
      <w:r w:rsidRPr="00E64511">
        <w:rPr>
          <w:spacing w:val="-2"/>
        </w:rPr>
        <w:t xml:space="preserve"> </w:t>
      </w:r>
      <w:r w:rsidRPr="00E64511">
        <w:t>deductibles</w:t>
      </w:r>
      <w:r w:rsidRPr="00E64511">
        <w:rPr>
          <w:spacing w:val="-5"/>
        </w:rPr>
        <w:t xml:space="preserve"> </w:t>
      </w:r>
      <w:r w:rsidRPr="00E64511">
        <w:t>or</w:t>
      </w:r>
      <w:r w:rsidRPr="00E64511">
        <w:rPr>
          <w:spacing w:val="-2"/>
        </w:rPr>
        <w:t xml:space="preserve"> </w:t>
      </w:r>
      <w:r w:rsidRPr="00E64511">
        <w:t>self-insured</w:t>
      </w:r>
      <w:r w:rsidRPr="00E64511">
        <w:rPr>
          <w:spacing w:val="-3"/>
        </w:rPr>
        <w:t xml:space="preserve"> </w:t>
      </w:r>
      <w:r w:rsidRPr="00E64511">
        <w:t>retentions</w:t>
      </w:r>
      <w:r w:rsidRPr="00E64511">
        <w:rPr>
          <w:spacing w:val="-6"/>
        </w:rPr>
        <w:t xml:space="preserve"> </w:t>
      </w:r>
      <w:r w:rsidRPr="00E64511">
        <w:t>shall</w:t>
      </w:r>
      <w:r w:rsidRPr="00E64511">
        <w:rPr>
          <w:spacing w:val="-4"/>
        </w:rPr>
        <w:t xml:space="preserve"> </w:t>
      </w:r>
      <w:r w:rsidRPr="00E64511">
        <w:t>be</w:t>
      </w:r>
      <w:r w:rsidRPr="00E64511">
        <w:rPr>
          <w:spacing w:val="-3"/>
        </w:rPr>
        <w:t xml:space="preserve"> </w:t>
      </w:r>
      <w:r w:rsidRPr="00E64511">
        <w:t>assumed</w:t>
      </w:r>
      <w:r w:rsidRPr="00E64511">
        <w:rPr>
          <w:spacing w:val="-2"/>
        </w:rPr>
        <w:t xml:space="preserve"> </w:t>
      </w:r>
      <w:r w:rsidRPr="00E64511">
        <w:t>by</w:t>
      </w:r>
      <w:r w:rsidRPr="00E64511">
        <w:rPr>
          <w:spacing w:val="-5"/>
        </w:rPr>
        <w:t xml:space="preserve"> </w:t>
      </w:r>
      <w:r w:rsidRPr="00E64511">
        <w:t>and</w:t>
      </w:r>
      <w:r w:rsidRPr="00E64511">
        <w:rPr>
          <w:spacing w:val="-4"/>
        </w:rPr>
        <w:t xml:space="preserve"> </w:t>
      </w:r>
      <w:r w:rsidRPr="00E64511">
        <w:t>be</w:t>
      </w:r>
      <w:r w:rsidRPr="00E64511">
        <w:rPr>
          <w:spacing w:val="-3"/>
        </w:rPr>
        <w:t xml:space="preserve"> </w:t>
      </w:r>
      <w:r w:rsidRPr="00E64511">
        <w:t>at</w:t>
      </w:r>
      <w:r w:rsidRPr="00E64511">
        <w:rPr>
          <w:spacing w:val="-3"/>
        </w:rPr>
        <w:t xml:space="preserve"> </w:t>
      </w:r>
      <w:r w:rsidRPr="00E64511">
        <w:t>the</w:t>
      </w:r>
      <w:r w:rsidRPr="00E64511">
        <w:rPr>
          <w:spacing w:val="-2"/>
        </w:rPr>
        <w:t xml:space="preserve"> </w:t>
      </w:r>
      <w:r w:rsidRPr="00E64511">
        <w:t>sole</w:t>
      </w:r>
      <w:r w:rsidRPr="00E64511">
        <w:rPr>
          <w:spacing w:val="-3"/>
        </w:rPr>
        <w:t xml:space="preserve"> </w:t>
      </w:r>
      <w:r w:rsidRPr="00E64511">
        <w:t>risk</w:t>
      </w:r>
      <w:r w:rsidRPr="00E64511">
        <w:rPr>
          <w:spacing w:val="-5"/>
        </w:rPr>
        <w:t xml:space="preserve"> </w:t>
      </w:r>
      <w:r w:rsidRPr="00E64511">
        <w:t>of</w:t>
      </w:r>
      <w:r w:rsidRPr="00E64511">
        <w:rPr>
          <w:spacing w:val="-6"/>
        </w:rPr>
        <w:t xml:space="preserve"> </w:t>
      </w:r>
      <w:r w:rsidRPr="00E64511">
        <w:t>the</w:t>
      </w:r>
      <w:r w:rsidRPr="00E64511">
        <w:rPr>
          <w:spacing w:val="-4"/>
        </w:rPr>
        <w:t xml:space="preserve"> </w:t>
      </w:r>
      <w:r w:rsidRPr="00E64511">
        <w:rPr>
          <w:spacing w:val="-2"/>
        </w:rPr>
        <w:t>Contractor;</w:t>
      </w:r>
    </w:p>
    <w:p w14:paraId="30FF64FE" w14:textId="77777777" w:rsidR="00E64511" w:rsidRPr="00E64511" w:rsidRDefault="00E64511" w:rsidP="00E64511">
      <w:pPr>
        <w:pStyle w:val="BodyText"/>
        <w:spacing w:before="180"/>
        <w:rPr>
          <w:sz w:val="22"/>
          <w:szCs w:val="22"/>
        </w:rPr>
      </w:pPr>
    </w:p>
    <w:p w14:paraId="50D22649" w14:textId="77777777" w:rsidR="00E64511" w:rsidRPr="00E64511" w:rsidRDefault="00E64511">
      <w:pPr>
        <w:pStyle w:val="ListParagraph"/>
        <w:numPr>
          <w:ilvl w:val="0"/>
          <w:numId w:val="16"/>
        </w:numPr>
        <w:tabs>
          <w:tab w:val="left" w:pos="540"/>
        </w:tabs>
        <w:autoSpaceDE w:val="0"/>
        <w:autoSpaceDN w:val="0"/>
        <w:spacing w:line="235" w:lineRule="auto"/>
        <w:ind w:left="0" w:firstLine="0"/>
        <w:contextualSpacing w:val="0"/>
        <w:jc w:val="both"/>
      </w:pPr>
      <w:r w:rsidRPr="00E64511">
        <w:t>Contractors</w:t>
      </w:r>
      <w:r w:rsidRPr="00E64511">
        <w:rPr>
          <w:spacing w:val="-5"/>
        </w:rPr>
        <w:t xml:space="preserve"> </w:t>
      </w:r>
      <w:r w:rsidRPr="00E64511">
        <w:t>shall</w:t>
      </w:r>
      <w:r w:rsidRPr="00E64511">
        <w:rPr>
          <w:spacing w:val="-2"/>
        </w:rPr>
        <w:t xml:space="preserve"> </w:t>
      </w:r>
      <w:r w:rsidRPr="00E64511">
        <w:t>be</w:t>
      </w:r>
      <w:r w:rsidRPr="00E64511">
        <w:rPr>
          <w:spacing w:val="-2"/>
        </w:rPr>
        <w:t xml:space="preserve"> </w:t>
      </w:r>
      <w:r w:rsidRPr="00E64511">
        <w:t>responsible</w:t>
      </w:r>
      <w:r w:rsidRPr="00E64511">
        <w:rPr>
          <w:spacing w:val="-2"/>
        </w:rPr>
        <w:t xml:space="preserve"> </w:t>
      </w:r>
      <w:r w:rsidRPr="00E64511">
        <w:t>for</w:t>
      </w:r>
      <w:r w:rsidRPr="00E64511">
        <w:rPr>
          <w:spacing w:val="-5"/>
        </w:rPr>
        <w:t xml:space="preserve"> </w:t>
      </w:r>
      <w:r w:rsidRPr="00E64511">
        <w:t>their</w:t>
      </w:r>
      <w:r w:rsidRPr="00E64511">
        <w:rPr>
          <w:spacing w:val="-4"/>
        </w:rPr>
        <w:t xml:space="preserve"> </w:t>
      </w:r>
      <w:r w:rsidRPr="00E64511">
        <w:t>own</w:t>
      </w:r>
      <w:r w:rsidRPr="00E64511">
        <w:rPr>
          <w:spacing w:val="-5"/>
        </w:rPr>
        <w:t xml:space="preserve"> </w:t>
      </w:r>
      <w:r w:rsidRPr="00E64511">
        <w:t>property</w:t>
      </w:r>
      <w:r w:rsidRPr="00E64511">
        <w:rPr>
          <w:spacing w:val="-2"/>
        </w:rPr>
        <w:t xml:space="preserve"> </w:t>
      </w:r>
      <w:r w:rsidRPr="00E64511">
        <w:t>insurance</w:t>
      </w:r>
      <w:r w:rsidRPr="00E64511">
        <w:rPr>
          <w:spacing w:val="-1"/>
        </w:rPr>
        <w:t xml:space="preserve"> </w:t>
      </w:r>
      <w:r w:rsidRPr="00E64511">
        <w:t>for</w:t>
      </w:r>
      <w:r w:rsidRPr="00E64511">
        <w:rPr>
          <w:spacing w:val="-2"/>
        </w:rPr>
        <w:t xml:space="preserve"> </w:t>
      </w:r>
      <w:r w:rsidRPr="00E64511">
        <w:t>all</w:t>
      </w:r>
      <w:r w:rsidRPr="00E64511">
        <w:rPr>
          <w:spacing w:val="-5"/>
        </w:rPr>
        <w:t xml:space="preserve"> </w:t>
      </w:r>
      <w:r w:rsidRPr="00E64511">
        <w:t>equipment</w:t>
      </w:r>
      <w:r w:rsidRPr="00E64511">
        <w:rPr>
          <w:spacing w:val="-2"/>
        </w:rPr>
        <w:t xml:space="preserve"> </w:t>
      </w:r>
      <w:r w:rsidRPr="00E64511">
        <w:t>and</w:t>
      </w:r>
      <w:r w:rsidRPr="00E64511">
        <w:rPr>
          <w:spacing w:val="-3"/>
        </w:rPr>
        <w:t xml:space="preserve"> </w:t>
      </w:r>
      <w:r w:rsidRPr="00E64511">
        <w:t>personal</w:t>
      </w:r>
      <w:r w:rsidRPr="00E64511">
        <w:rPr>
          <w:spacing w:val="-2"/>
        </w:rPr>
        <w:t xml:space="preserve"> </w:t>
      </w:r>
      <w:r w:rsidRPr="00E64511">
        <w:t>property used or stored on Authority property;</w:t>
      </w:r>
    </w:p>
    <w:p w14:paraId="29139956" w14:textId="77777777" w:rsidR="00E64511" w:rsidRPr="00E64511" w:rsidRDefault="00E64511" w:rsidP="00E64511">
      <w:pPr>
        <w:pStyle w:val="BodyText"/>
        <w:spacing w:before="184"/>
        <w:rPr>
          <w:sz w:val="22"/>
          <w:szCs w:val="22"/>
        </w:rPr>
      </w:pPr>
    </w:p>
    <w:p w14:paraId="6FEE3169" w14:textId="77777777" w:rsidR="00E64511" w:rsidRPr="00E64511" w:rsidRDefault="00E64511">
      <w:pPr>
        <w:pStyle w:val="ListParagraph"/>
        <w:numPr>
          <w:ilvl w:val="0"/>
          <w:numId w:val="16"/>
        </w:numPr>
        <w:tabs>
          <w:tab w:val="left" w:pos="540"/>
        </w:tabs>
        <w:autoSpaceDE w:val="0"/>
        <w:autoSpaceDN w:val="0"/>
        <w:spacing w:line="237" w:lineRule="auto"/>
        <w:ind w:left="0" w:firstLine="0"/>
        <w:contextualSpacing w:val="0"/>
        <w:jc w:val="both"/>
      </w:pPr>
      <w:r w:rsidRPr="00E64511">
        <w:t>The Commercial General Liability and Commercial Automobile Liability policies along with any required supplemental coverages shall be endorsed to name the “Courts and Law Enforcement Management Information System (CLEMIS) Authority” and its officers, directors, employees,</w:t>
      </w:r>
      <w:r w:rsidRPr="00E64511">
        <w:rPr>
          <w:spacing w:val="-5"/>
        </w:rPr>
        <w:t xml:space="preserve"> </w:t>
      </w:r>
      <w:r w:rsidRPr="00E64511">
        <w:t>appointees</w:t>
      </w:r>
      <w:r w:rsidRPr="00E64511">
        <w:rPr>
          <w:spacing w:val="-2"/>
        </w:rPr>
        <w:t xml:space="preserve"> </w:t>
      </w:r>
      <w:r w:rsidRPr="00E64511">
        <w:t>and</w:t>
      </w:r>
      <w:r w:rsidRPr="00E64511">
        <w:rPr>
          <w:spacing w:val="-4"/>
        </w:rPr>
        <w:t xml:space="preserve"> </w:t>
      </w:r>
      <w:r w:rsidRPr="00E64511">
        <w:t>commissioners</w:t>
      </w:r>
      <w:r w:rsidRPr="00E64511">
        <w:rPr>
          <w:spacing w:val="-3"/>
        </w:rPr>
        <w:t xml:space="preserve"> </w:t>
      </w:r>
      <w:r w:rsidRPr="00E64511">
        <w:t>as</w:t>
      </w:r>
      <w:r w:rsidRPr="00E64511">
        <w:rPr>
          <w:spacing w:val="-6"/>
        </w:rPr>
        <w:t xml:space="preserve"> </w:t>
      </w:r>
      <w:r w:rsidRPr="00E64511">
        <w:t>additional</w:t>
      </w:r>
      <w:r w:rsidRPr="00E64511">
        <w:rPr>
          <w:spacing w:val="-3"/>
        </w:rPr>
        <w:t xml:space="preserve"> </w:t>
      </w:r>
      <w:r w:rsidRPr="00E64511">
        <w:t>insured</w:t>
      </w:r>
      <w:r w:rsidRPr="00E64511">
        <w:rPr>
          <w:spacing w:val="-3"/>
        </w:rPr>
        <w:t xml:space="preserve"> </w:t>
      </w:r>
      <w:proofErr w:type="gramStart"/>
      <w:r w:rsidRPr="00E64511">
        <w:t>where</w:t>
      </w:r>
      <w:proofErr w:type="gramEnd"/>
      <w:r w:rsidRPr="00E64511">
        <w:rPr>
          <w:spacing w:val="-3"/>
        </w:rPr>
        <w:t xml:space="preserve"> </w:t>
      </w:r>
      <w:r w:rsidRPr="00E64511">
        <w:t>permitted</w:t>
      </w:r>
      <w:r w:rsidRPr="00E64511">
        <w:rPr>
          <w:spacing w:val="-4"/>
        </w:rPr>
        <w:t xml:space="preserve"> </w:t>
      </w:r>
      <w:r w:rsidRPr="00E64511">
        <w:t>by</w:t>
      </w:r>
      <w:r w:rsidRPr="00E64511">
        <w:rPr>
          <w:spacing w:val="-2"/>
        </w:rPr>
        <w:t xml:space="preserve"> </w:t>
      </w:r>
      <w:r w:rsidRPr="00E64511">
        <w:t>law</w:t>
      </w:r>
      <w:r w:rsidRPr="00E64511">
        <w:rPr>
          <w:spacing w:val="-6"/>
        </w:rPr>
        <w:t xml:space="preserve"> </w:t>
      </w:r>
      <w:r w:rsidRPr="00E64511">
        <w:t>and</w:t>
      </w:r>
      <w:r w:rsidRPr="00E64511">
        <w:rPr>
          <w:spacing w:val="-5"/>
        </w:rPr>
        <w:t xml:space="preserve"> </w:t>
      </w:r>
      <w:r w:rsidRPr="00E64511">
        <w:t>policy</w:t>
      </w:r>
      <w:r w:rsidRPr="00E64511">
        <w:rPr>
          <w:spacing w:val="-3"/>
        </w:rPr>
        <w:t xml:space="preserve"> </w:t>
      </w:r>
      <w:r w:rsidRPr="00E64511">
        <w:t>form;</w:t>
      </w:r>
    </w:p>
    <w:p w14:paraId="1FEA79B0" w14:textId="77777777" w:rsidR="00E64511" w:rsidRPr="00E64511" w:rsidRDefault="00E64511" w:rsidP="00E64511">
      <w:pPr>
        <w:pStyle w:val="BodyText"/>
        <w:spacing w:before="185"/>
        <w:rPr>
          <w:sz w:val="22"/>
          <w:szCs w:val="22"/>
        </w:rPr>
      </w:pPr>
    </w:p>
    <w:p w14:paraId="014B2830" w14:textId="77777777" w:rsidR="00E64511" w:rsidRPr="00E64511" w:rsidRDefault="00E64511">
      <w:pPr>
        <w:pStyle w:val="ListParagraph"/>
        <w:numPr>
          <w:ilvl w:val="0"/>
          <w:numId w:val="16"/>
        </w:numPr>
        <w:tabs>
          <w:tab w:val="left" w:pos="540"/>
          <w:tab w:val="left" w:pos="1078"/>
          <w:tab w:val="left" w:pos="1080"/>
        </w:tabs>
        <w:autoSpaceDE w:val="0"/>
        <w:autoSpaceDN w:val="0"/>
        <w:spacing w:line="237" w:lineRule="auto"/>
        <w:ind w:left="0" w:firstLine="0"/>
        <w:contextualSpacing w:val="0"/>
        <w:jc w:val="both"/>
      </w:pPr>
      <w:r w:rsidRPr="00E64511">
        <w:t>If</w:t>
      </w:r>
      <w:r w:rsidRPr="00E64511">
        <w:rPr>
          <w:spacing w:val="-2"/>
        </w:rPr>
        <w:t xml:space="preserve"> </w:t>
      </w:r>
      <w:r w:rsidRPr="00E64511">
        <w:t>the</w:t>
      </w:r>
      <w:r w:rsidRPr="00E64511">
        <w:rPr>
          <w:spacing w:val="-2"/>
        </w:rPr>
        <w:t xml:space="preserve"> </w:t>
      </w:r>
      <w:r w:rsidRPr="00E64511">
        <w:t>Contractor’s</w:t>
      </w:r>
      <w:r w:rsidRPr="00E64511">
        <w:rPr>
          <w:spacing w:val="-2"/>
        </w:rPr>
        <w:t xml:space="preserve"> </w:t>
      </w:r>
      <w:r w:rsidRPr="00E64511">
        <w:t>insurance</w:t>
      </w:r>
      <w:r w:rsidRPr="00E64511">
        <w:rPr>
          <w:spacing w:val="-2"/>
        </w:rPr>
        <w:t xml:space="preserve"> </w:t>
      </w:r>
      <w:r w:rsidRPr="00E64511">
        <w:t>policy has</w:t>
      </w:r>
      <w:r w:rsidRPr="00E64511">
        <w:rPr>
          <w:spacing w:val="-2"/>
        </w:rPr>
        <w:t xml:space="preserve"> </w:t>
      </w:r>
      <w:r w:rsidRPr="00E64511">
        <w:t>higher</w:t>
      </w:r>
      <w:r w:rsidRPr="00E64511">
        <w:rPr>
          <w:spacing w:val="-4"/>
        </w:rPr>
        <w:t xml:space="preserve"> </w:t>
      </w:r>
      <w:r w:rsidRPr="00E64511">
        <w:t>limits</w:t>
      </w:r>
      <w:r w:rsidRPr="00E64511">
        <w:rPr>
          <w:spacing w:val="-1"/>
        </w:rPr>
        <w:t xml:space="preserve"> </w:t>
      </w:r>
      <w:r w:rsidRPr="00E64511">
        <w:t>than</w:t>
      </w:r>
      <w:r w:rsidRPr="00E64511">
        <w:rPr>
          <w:spacing w:val="-3"/>
        </w:rPr>
        <w:t xml:space="preserve"> </w:t>
      </w:r>
      <w:r w:rsidRPr="00E64511">
        <w:t>the</w:t>
      </w:r>
      <w:r w:rsidRPr="00E64511">
        <w:rPr>
          <w:spacing w:val="-4"/>
        </w:rPr>
        <w:t xml:space="preserve"> </w:t>
      </w:r>
      <w:r w:rsidRPr="00E64511">
        <w:t>minimum</w:t>
      </w:r>
      <w:r w:rsidRPr="00E64511">
        <w:rPr>
          <w:spacing w:val="-1"/>
        </w:rPr>
        <w:t xml:space="preserve"> </w:t>
      </w:r>
      <w:r w:rsidRPr="00E64511">
        <w:t>coverage</w:t>
      </w:r>
      <w:r w:rsidRPr="00E64511">
        <w:rPr>
          <w:spacing w:val="-6"/>
        </w:rPr>
        <w:t xml:space="preserve"> </w:t>
      </w:r>
      <w:r w:rsidRPr="00E64511">
        <w:t>requirements</w:t>
      </w:r>
      <w:r w:rsidRPr="00E64511">
        <w:rPr>
          <w:spacing w:val="-2"/>
        </w:rPr>
        <w:t xml:space="preserve"> </w:t>
      </w:r>
      <w:r w:rsidRPr="00E64511">
        <w:t>stated</w:t>
      </w:r>
      <w:r w:rsidRPr="00E64511">
        <w:rPr>
          <w:spacing w:val="-5"/>
        </w:rPr>
        <w:t xml:space="preserve"> </w:t>
      </w:r>
      <w:r w:rsidRPr="00E64511">
        <w:t>in</w:t>
      </w:r>
      <w:r w:rsidRPr="00E64511">
        <w:rPr>
          <w:spacing w:val="-2"/>
        </w:rPr>
        <w:t xml:space="preserve"> </w:t>
      </w:r>
      <w:r w:rsidRPr="00E64511">
        <w:t xml:space="preserve">this </w:t>
      </w:r>
      <w:proofErr w:type="gramStart"/>
      <w:r w:rsidRPr="00E64511">
        <w:t>document</w:t>
      </w:r>
      <w:proofErr w:type="gramEnd"/>
      <w:r w:rsidRPr="00E64511">
        <w:t xml:space="preserve"> the higher limits shall apply, and the existence of insurance will in no </w:t>
      </w:r>
      <w:proofErr w:type="gramStart"/>
      <w:r w:rsidRPr="00E64511">
        <w:t>way shall</w:t>
      </w:r>
      <w:proofErr w:type="gramEnd"/>
      <w:r w:rsidRPr="00E64511">
        <w:t xml:space="preserve"> limit the overall liability assumed by the Contractor under contract.</w:t>
      </w:r>
    </w:p>
    <w:p w14:paraId="3B516559" w14:textId="77777777" w:rsidR="00E64511" w:rsidRPr="00E64511" w:rsidRDefault="00E64511" w:rsidP="00E64511">
      <w:pPr>
        <w:pStyle w:val="BodyText"/>
        <w:spacing w:before="184"/>
        <w:rPr>
          <w:sz w:val="22"/>
          <w:szCs w:val="22"/>
        </w:rPr>
      </w:pPr>
    </w:p>
    <w:p w14:paraId="3CA9CBBE" w14:textId="77777777" w:rsidR="00E64511" w:rsidRPr="00E64511" w:rsidRDefault="00E64511">
      <w:pPr>
        <w:pStyle w:val="ListParagraph"/>
        <w:numPr>
          <w:ilvl w:val="0"/>
          <w:numId w:val="16"/>
        </w:numPr>
        <w:tabs>
          <w:tab w:val="left" w:pos="540"/>
        </w:tabs>
        <w:autoSpaceDE w:val="0"/>
        <w:autoSpaceDN w:val="0"/>
        <w:spacing w:line="237" w:lineRule="auto"/>
        <w:ind w:left="0" w:firstLine="0"/>
        <w:contextualSpacing w:val="0"/>
        <w:jc w:val="both"/>
      </w:pPr>
      <w:r w:rsidRPr="00E64511">
        <w:t>The Contractor shall require its contractors or sub-contractors, not protected under the Contractor’s insurance</w:t>
      </w:r>
      <w:r w:rsidRPr="00E64511">
        <w:rPr>
          <w:spacing w:val="-2"/>
        </w:rPr>
        <w:t xml:space="preserve"> </w:t>
      </w:r>
      <w:r w:rsidRPr="00E64511">
        <w:t>policies,</w:t>
      </w:r>
      <w:r w:rsidRPr="00E64511">
        <w:rPr>
          <w:spacing w:val="-2"/>
        </w:rPr>
        <w:t xml:space="preserve"> </w:t>
      </w:r>
      <w:r w:rsidRPr="00E64511">
        <w:t>to</w:t>
      </w:r>
      <w:r w:rsidRPr="00E64511">
        <w:rPr>
          <w:spacing w:val="-2"/>
        </w:rPr>
        <w:t xml:space="preserve"> </w:t>
      </w:r>
      <w:r w:rsidRPr="00E64511">
        <w:t>procure</w:t>
      </w:r>
      <w:r w:rsidRPr="00E64511">
        <w:rPr>
          <w:spacing w:val="-3"/>
        </w:rPr>
        <w:t xml:space="preserve"> </w:t>
      </w:r>
      <w:r w:rsidRPr="00E64511">
        <w:t>and</w:t>
      </w:r>
      <w:r w:rsidRPr="00E64511">
        <w:rPr>
          <w:spacing w:val="-6"/>
        </w:rPr>
        <w:t xml:space="preserve"> </w:t>
      </w:r>
      <w:r w:rsidRPr="00E64511">
        <w:t>maintain</w:t>
      </w:r>
      <w:r w:rsidRPr="00E64511">
        <w:rPr>
          <w:spacing w:val="-4"/>
        </w:rPr>
        <w:t xml:space="preserve"> </w:t>
      </w:r>
      <w:r w:rsidRPr="00E64511">
        <w:t>insurance</w:t>
      </w:r>
      <w:r w:rsidRPr="00E64511">
        <w:rPr>
          <w:spacing w:val="-5"/>
        </w:rPr>
        <w:t xml:space="preserve"> </w:t>
      </w:r>
      <w:r w:rsidRPr="00E64511">
        <w:t>with</w:t>
      </w:r>
      <w:r w:rsidRPr="00E64511">
        <w:rPr>
          <w:spacing w:val="-3"/>
        </w:rPr>
        <w:t xml:space="preserve"> </w:t>
      </w:r>
      <w:r w:rsidRPr="00E64511">
        <w:t>coverages,</w:t>
      </w:r>
      <w:r w:rsidRPr="00E64511">
        <w:rPr>
          <w:spacing w:val="-5"/>
        </w:rPr>
        <w:t xml:space="preserve"> </w:t>
      </w:r>
      <w:r w:rsidRPr="00E64511">
        <w:t>limits,</w:t>
      </w:r>
      <w:r w:rsidRPr="00E64511">
        <w:rPr>
          <w:spacing w:val="-2"/>
        </w:rPr>
        <w:t xml:space="preserve"> </w:t>
      </w:r>
      <w:r w:rsidRPr="00E64511">
        <w:t>provisions,</w:t>
      </w:r>
      <w:r w:rsidRPr="00E64511">
        <w:rPr>
          <w:spacing w:val="-3"/>
        </w:rPr>
        <w:t xml:space="preserve"> </w:t>
      </w:r>
      <w:r w:rsidRPr="00E64511">
        <w:t>and</w:t>
      </w:r>
      <w:r w:rsidRPr="00E64511">
        <w:rPr>
          <w:spacing w:val="-5"/>
        </w:rPr>
        <w:t xml:space="preserve"> </w:t>
      </w:r>
      <w:r w:rsidRPr="00E64511">
        <w:t>clauses equal to those required in this Contract;</w:t>
      </w:r>
    </w:p>
    <w:p w14:paraId="58FA171B" w14:textId="77777777" w:rsidR="00E64511" w:rsidRPr="00E64511" w:rsidRDefault="00E64511" w:rsidP="00E64511">
      <w:pPr>
        <w:pStyle w:val="BodyText"/>
        <w:spacing w:before="184"/>
        <w:rPr>
          <w:sz w:val="22"/>
          <w:szCs w:val="22"/>
        </w:rPr>
      </w:pPr>
    </w:p>
    <w:p w14:paraId="0D5553E8" w14:textId="77777777" w:rsidR="00E64511" w:rsidRPr="00E64511" w:rsidRDefault="00E64511">
      <w:pPr>
        <w:pStyle w:val="ListParagraph"/>
        <w:numPr>
          <w:ilvl w:val="0"/>
          <w:numId w:val="16"/>
        </w:numPr>
        <w:tabs>
          <w:tab w:val="left" w:pos="540"/>
          <w:tab w:val="left" w:pos="1078"/>
          <w:tab w:val="left" w:pos="1080"/>
        </w:tabs>
        <w:autoSpaceDE w:val="0"/>
        <w:autoSpaceDN w:val="0"/>
        <w:spacing w:line="237" w:lineRule="auto"/>
        <w:ind w:left="0" w:firstLine="0"/>
        <w:contextualSpacing w:val="0"/>
        <w:jc w:val="both"/>
      </w:pPr>
      <w:r w:rsidRPr="00E64511">
        <w:t>Certificates of insurance must be provided no less than ten (10) Business Days prior to the Authority’s execution</w:t>
      </w:r>
      <w:r w:rsidRPr="00E64511">
        <w:rPr>
          <w:spacing w:val="-5"/>
        </w:rPr>
        <w:t xml:space="preserve"> </w:t>
      </w:r>
      <w:r w:rsidRPr="00E64511">
        <w:t>of</w:t>
      </w:r>
      <w:r w:rsidRPr="00E64511">
        <w:rPr>
          <w:spacing w:val="-2"/>
        </w:rPr>
        <w:t xml:space="preserve"> </w:t>
      </w:r>
      <w:r w:rsidRPr="00E64511">
        <w:t>the</w:t>
      </w:r>
      <w:r w:rsidRPr="00E64511">
        <w:rPr>
          <w:spacing w:val="-1"/>
        </w:rPr>
        <w:t xml:space="preserve"> </w:t>
      </w:r>
      <w:r w:rsidRPr="00E64511">
        <w:t>Contract</w:t>
      </w:r>
      <w:r w:rsidRPr="00E64511">
        <w:rPr>
          <w:spacing w:val="-4"/>
        </w:rPr>
        <w:t xml:space="preserve"> </w:t>
      </w:r>
      <w:r w:rsidRPr="00E64511">
        <w:t>and</w:t>
      </w:r>
      <w:r w:rsidRPr="00E64511">
        <w:rPr>
          <w:spacing w:val="-3"/>
        </w:rPr>
        <w:t xml:space="preserve"> </w:t>
      </w:r>
      <w:r w:rsidRPr="00E64511">
        <w:t>must</w:t>
      </w:r>
      <w:r w:rsidRPr="00E64511">
        <w:rPr>
          <w:spacing w:val="-1"/>
        </w:rPr>
        <w:t xml:space="preserve"> </w:t>
      </w:r>
      <w:r w:rsidRPr="00E64511">
        <w:t>bear</w:t>
      </w:r>
      <w:r w:rsidRPr="00E64511">
        <w:rPr>
          <w:spacing w:val="-2"/>
        </w:rPr>
        <w:t xml:space="preserve"> </w:t>
      </w:r>
      <w:r w:rsidRPr="00E64511">
        <w:t>evidence</w:t>
      </w:r>
      <w:r w:rsidRPr="00E64511">
        <w:rPr>
          <w:spacing w:val="-2"/>
        </w:rPr>
        <w:t xml:space="preserve"> </w:t>
      </w:r>
      <w:r w:rsidRPr="00E64511">
        <w:t>of</w:t>
      </w:r>
      <w:r w:rsidRPr="00E64511">
        <w:rPr>
          <w:spacing w:val="-5"/>
        </w:rPr>
        <w:t xml:space="preserve"> </w:t>
      </w:r>
      <w:r w:rsidRPr="00E64511">
        <w:t>all</w:t>
      </w:r>
      <w:r w:rsidRPr="00E64511">
        <w:rPr>
          <w:spacing w:val="-3"/>
        </w:rPr>
        <w:t xml:space="preserve"> </w:t>
      </w:r>
      <w:r w:rsidRPr="00E64511">
        <w:t>required</w:t>
      </w:r>
      <w:r w:rsidRPr="00E64511">
        <w:rPr>
          <w:spacing w:val="-3"/>
        </w:rPr>
        <w:t xml:space="preserve"> </w:t>
      </w:r>
      <w:r w:rsidRPr="00E64511">
        <w:t>terms,</w:t>
      </w:r>
      <w:r w:rsidRPr="00E64511">
        <w:rPr>
          <w:spacing w:val="-2"/>
        </w:rPr>
        <w:t xml:space="preserve"> </w:t>
      </w:r>
      <w:r w:rsidRPr="00E64511">
        <w:t>conditions</w:t>
      </w:r>
      <w:r w:rsidRPr="00E64511">
        <w:rPr>
          <w:spacing w:val="-2"/>
        </w:rPr>
        <w:t xml:space="preserve"> </w:t>
      </w:r>
      <w:r w:rsidRPr="00E64511">
        <w:t>and</w:t>
      </w:r>
      <w:r w:rsidRPr="00E64511">
        <w:rPr>
          <w:spacing w:val="-4"/>
        </w:rPr>
        <w:t xml:space="preserve"> </w:t>
      </w:r>
      <w:r w:rsidRPr="00E64511">
        <w:t>endorsements;</w:t>
      </w:r>
      <w:r w:rsidRPr="00E64511">
        <w:rPr>
          <w:spacing w:val="-2"/>
        </w:rPr>
        <w:t xml:space="preserve"> </w:t>
      </w:r>
      <w:r w:rsidRPr="00E64511">
        <w:t>and provide thirty (30) days’ written notice of cancellation/material change endorsement to the insurance coverages required by this Exhibit.</w:t>
      </w:r>
    </w:p>
    <w:p w14:paraId="1D80B0BE" w14:textId="77777777" w:rsidR="00E64511" w:rsidRPr="00E64511" w:rsidRDefault="00E64511" w:rsidP="00E64511">
      <w:pPr>
        <w:pStyle w:val="BodyText"/>
        <w:spacing w:before="187"/>
        <w:rPr>
          <w:sz w:val="22"/>
          <w:szCs w:val="22"/>
        </w:rPr>
      </w:pPr>
    </w:p>
    <w:p w14:paraId="6D092B1C" w14:textId="77777777" w:rsidR="00E64511" w:rsidRPr="00E64511" w:rsidRDefault="00E64511">
      <w:pPr>
        <w:pStyle w:val="ListParagraph"/>
        <w:numPr>
          <w:ilvl w:val="0"/>
          <w:numId w:val="16"/>
        </w:numPr>
        <w:tabs>
          <w:tab w:val="left" w:pos="540"/>
          <w:tab w:val="left" w:pos="1078"/>
          <w:tab w:val="left" w:pos="1080"/>
        </w:tabs>
        <w:autoSpaceDE w:val="0"/>
        <w:autoSpaceDN w:val="0"/>
        <w:spacing w:line="237" w:lineRule="auto"/>
        <w:ind w:left="0" w:firstLine="0"/>
        <w:contextualSpacing w:val="0"/>
        <w:jc w:val="both"/>
      </w:pPr>
      <w:r w:rsidRPr="00E64511">
        <w:t>All</w:t>
      </w:r>
      <w:r w:rsidRPr="00E64511">
        <w:rPr>
          <w:spacing w:val="-1"/>
        </w:rPr>
        <w:t xml:space="preserve"> </w:t>
      </w:r>
      <w:r w:rsidRPr="00E64511">
        <w:t>insurance carriers</w:t>
      </w:r>
      <w:r w:rsidRPr="00E64511">
        <w:rPr>
          <w:spacing w:val="-3"/>
        </w:rPr>
        <w:t xml:space="preserve"> </w:t>
      </w:r>
      <w:r w:rsidRPr="00E64511">
        <w:t>must</w:t>
      </w:r>
      <w:r w:rsidRPr="00E64511">
        <w:rPr>
          <w:spacing w:val="-3"/>
        </w:rPr>
        <w:t xml:space="preserve"> </w:t>
      </w:r>
      <w:r w:rsidRPr="00E64511">
        <w:t>be</w:t>
      </w:r>
      <w:r w:rsidRPr="00E64511">
        <w:rPr>
          <w:spacing w:val="-1"/>
        </w:rPr>
        <w:t xml:space="preserve"> </w:t>
      </w:r>
      <w:r w:rsidRPr="00E64511">
        <w:t>licensed</w:t>
      </w:r>
      <w:r w:rsidRPr="00E64511">
        <w:rPr>
          <w:spacing w:val="-4"/>
        </w:rPr>
        <w:t xml:space="preserve"> </w:t>
      </w:r>
      <w:r w:rsidRPr="00E64511">
        <w:t>and</w:t>
      </w:r>
      <w:r w:rsidRPr="00E64511">
        <w:rPr>
          <w:spacing w:val="-3"/>
        </w:rPr>
        <w:t xml:space="preserve"> </w:t>
      </w:r>
      <w:r w:rsidRPr="00E64511">
        <w:t>approved</w:t>
      </w:r>
      <w:r w:rsidRPr="00E64511">
        <w:rPr>
          <w:spacing w:val="-1"/>
        </w:rPr>
        <w:t xml:space="preserve"> </w:t>
      </w:r>
      <w:r w:rsidRPr="00E64511">
        <w:t>to do</w:t>
      </w:r>
      <w:r w:rsidRPr="00E64511">
        <w:rPr>
          <w:spacing w:val="-3"/>
        </w:rPr>
        <w:t xml:space="preserve"> </w:t>
      </w:r>
      <w:r w:rsidRPr="00E64511">
        <w:t>business in</w:t>
      </w:r>
      <w:r w:rsidRPr="00E64511">
        <w:rPr>
          <w:spacing w:val="-5"/>
        </w:rPr>
        <w:t xml:space="preserve"> </w:t>
      </w:r>
      <w:r w:rsidRPr="00E64511">
        <w:t>the</w:t>
      </w:r>
      <w:r w:rsidRPr="00E64511">
        <w:rPr>
          <w:spacing w:val="-1"/>
        </w:rPr>
        <w:t xml:space="preserve"> </w:t>
      </w:r>
      <w:r w:rsidRPr="00E64511">
        <w:t>State</w:t>
      </w:r>
      <w:r w:rsidRPr="00E64511">
        <w:rPr>
          <w:spacing w:val="-3"/>
        </w:rPr>
        <w:t xml:space="preserve"> </w:t>
      </w:r>
      <w:r w:rsidRPr="00E64511">
        <w:t>of</w:t>
      </w:r>
      <w:r w:rsidRPr="00E64511">
        <w:rPr>
          <w:spacing w:val="-1"/>
        </w:rPr>
        <w:t xml:space="preserve"> </w:t>
      </w:r>
      <w:r w:rsidRPr="00E64511">
        <w:t>Michigan along</w:t>
      </w:r>
      <w:r w:rsidRPr="00E64511">
        <w:rPr>
          <w:spacing w:val="-2"/>
        </w:rPr>
        <w:t xml:space="preserve"> </w:t>
      </w:r>
      <w:r w:rsidRPr="00E64511">
        <w:t>with</w:t>
      </w:r>
      <w:r w:rsidRPr="00E64511">
        <w:rPr>
          <w:spacing w:val="-4"/>
        </w:rPr>
        <w:t xml:space="preserve"> </w:t>
      </w:r>
      <w:r w:rsidRPr="00E64511">
        <w:t>the Contractor’s state of domicile and shall have and maintain a minimum A.M. Best’s rating of A- unless otherwise approved by the Authority’s Risk Management Department.</w:t>
      </w:r>
    </w:p>
    <w:p w14:paraId="13C7B2F5" w14:textId="77777777" w:rsidR="00E64511" w:rsidRPr="00E64511" w:rsidRDefault="00E64511" w:rsidP="00E64511">
      <w:pPr>
        <w:tabs>
          <w:tab w:val="left" w:pos="1078"/>
          <w:tab w:val="left" w:pos="1080"/>
        </w:tabs>
        <w:spacing w:line="237" w:lineRule="auto"/>
        <w:ind w:right="862"/>
      </w:pPr>
    </w:p>
    <w:p w14:paraId="6F291620" w14:textId="77777777" w:rsidR="00E64511" w:rsidRPr="00E64511" w:rsidRDefault="00E64511" w:rsidP="00E64511">
      <w:pPr>
        <w:tabs>
          <w:tab w:val="left" w:pos="1078"/>
          <w:tab w:val="left" w:pos="1080"/>
        </w:tabs>
        <w:spacing w:line="237" w:lineRule="auto"/>
        <w:ind w:right="862"/>
      </w:pPr>
    </w:p>
    <w:p w14:paraId="1642C183" w14:textId="77777777" w:rsidR="00E64511" w:rsidRPr="00E64511" w:rsidRDefault="00E64511" w:rsidP="00E64511">
      <w:pPr>
        <w:pStyle w:val="ListParagraph"/>
        <w:spacing w:line="237" w:lineRule="auto"/>
        <w:sectPr w:rsidR="00E64511" w:rsidRPr="00E64511" w:rsidSect="00E64511">
          <w:pgSz w:w="12240" w:h="15840"/>
          <w:pgMar w:top="1440" w:right="1440" w:bottom="1440" w:left="1440" w:header="720" w:footer="966" w:gutter="0"/>
          <w:cols w:space="720"/>
        </w:sectPr>
      </w:pPr>
    </w:p>
    <w:p w14:paraId="1A068A0C" w14:textId="77777777" w:rsidR="00E64511" w:rsidRPr="00E64511" w:rsidRDefault="00E64511" w:rsidP="00E64511">
      <w:pPr>
        <w:spacing w:before="158"/>
        <w:jc w:val="center"/>
        <w:rPr>
          <w:b/>
          <w:u w:val="single"/>
        </w:rPr>
      </w:pPr>
      <w:r w:rsidRPr="00E64511">
        <w:rPr>
          <w:b/>
          <w:u w:val="single"/>
        </w:rPr>
        <w:lastRenderedPageBreak/>
        <w:t>EXHIBIT</w:t>
      </w:r>
      <w:r w:rsidRPr="00E64511">
        <w:rPr>
          <w:b/>
          <w:spacing w:val="-7"/>
          <w:u w:val="single"/>
        </w:rPr>
        <w:t xml:space="preserve"> </w:t>
      </w:r>
      <w:r w:rsidRPr="00E64511">
        <w:rPr>
          <w:b/>
          <w:spacing w:val="-5"/>
          <w:u w:val="single"/>
        </w:rPr>
        <w:t>II</w:t>
      </w:r>
    </w:p>
    <w:p w14:paraId="07EA9E78" w14:textId="77777777" w:rsidR="00E64511" w:rsidRPr="00E64511" w:rsidRDefault="00E64511" w:rsidP="00E64511">
      <w:pPr>
        <w:spacing w:before="181"/>
        <w:ind w:left="444" w:right="445"/>
        <w:jc w:val="center"/>
        <w:rPr>
          <w:b/>
        </w:rPr>
      </w:pPr>
      <w:r w:rsidRPr="00E64511">
        <w:rPr>
          <w:b/>
        </w:rPr>
        <w:t>REQUIREMENTS</w:t>
      </w:r>
      <w:r w:rsidRPr="00E64511">
        <w:rPr>
          <w:b/>
          <w:spacing w:val="-5"/>
        </w:rPr>
        <w:t xml:space="preserve"> </w:t>
      </w:r>
      <w:r w:rsidRPr="00E64511">
        <w:rPr>
          <w:b/>
        </w:rPr>
        <w:t>FOR</w:t>
      </w:r>
      <w:r w:rsidRPr="00E64511">
        <w:rPr>
          <w:b/>
          <w:spacing w:val="-7"/>
        </w:rPr>
        <w:t xml:space="preserve"> </w:t>
      </w:r>
      <w:r w:rsidRPr="00E64511">
        <w:rPr>
          <w:b/>
        </w:rPr>
        <w:t>CONTRACTORS</w:t>
      </w:r>
      <w:r w:rsidRPr="00E64511">
        <w:rPr>
          <w:b/>
          <w:spacing w:val="-4"/>
        </w:rPr>
        <w:t xml:space="preserve"> </w:t>
      </w:r>
      <w:r w:rsidRPr="00E64511">
        <w:rPr>
          <w:b/>
        </w:rPr>
        <w:t>WITH</w:t>
      </w:r>
      <w:r w:rsidRPr="00E64511">
        <w:rPr>
          <w:b/>
          <w:spacing w:val="-7"/>
        </w:rPr>
        <w:t xml:space="preserve"> </w:t>
      </w:r>
      <w:r w:rsidRPr="00E64511">
        <w:rPr>
          <w:b/>
        </w:rPr>
        <w:t>ACCESS</w:t>
      </w:r>
      <w:r w:rsidRPr="00E64511">
        <w:rPr>
          <w:b/>
          <w:spacing w:val="-7"/>
        </w:rPr>
        <w:t xml:space="preserve"> </w:t>
      </w:r>
      <w:r w:rsidRPr="00E64511">
        <w:rPr>
          <w:b/>
        </w:rPr>
        <w:t>TO</w:t>
      </w:r>
      <w:r w:rsidRPr="00E64511">
        <w:rPr>
          <w:b/>
          <w:spacing w:val="-5"/>
        </w:rPr>
        <w:t xml:space="preserve"> </w:t>
      </w:r>
      <w:r w:rsidRPr="00E64511">
        <w:rPr>
          <w:b/>
          <w:bCs/>
        </w:rPr>
        <w:t>AUTHORITY</w:t>
      </w:r>
      <w:r w:rsidRPr="00E64511">
        <w:rPr>
          <w:b/>
          <w:spacing w:val="-5"/>
        </w:rPr>
        <w:t xml:space="preserve"> PII</w:t>
      </w:r>
    </w:p>
    <w:p w14:paraId="4ECE063C" w14:textId="77777777" w:rsidR="00E64511" w:rsidRPr="00E64511" w:rsidRDefault="00E64511" w:rsidP="00E64511">
      <w:pPr>
        <w:spacing w:before="182"/>
        <w:ind w:left="447" w:right="445"/>
        <w:jc w:val="center"/>
        <w:rPr>
          <w:b/>
        </w:rPr>
      </w:pPr>
      <w:r w:rsidRPr="00E64511">
        <w:rPr>
          <w:b/>
        </w:rPr>
        <w:t>(Personally</w:t>
      </w:r>
      <w:r w:rsidRPr="00E64511">
        <w:rPr>
          <w:b/>
          <w:spacing w:val="-10"/>
        </w:rPr>
        <w:t xml:space="preserve"> </w:t>
      </w:r>
      <w:r w:rsidRPr="00E64511">
        <w:rPr>
          <w:b/>
        </w:rPr>
        <w:t>Identifiable</w:t>
      </w:r>
      <w:r w:rsidRPr="00E64511">
        <w:rPr>
          <w:b/>
          <w:spacing w:val="-9"/>
        </w:rPr>
        <w:t xml:space="preserve"> </w:t>
      </w:r>
      <w:r w:rsidRPr="00E64511">
        <w:rPr>
          <w:b/>
          <w:spacing w:val="-2"/>
        </w:rPr>
        <w:t>Information)</w:t>
      </w:r>
    </w:p>
    <w:p w14:paraId="50D1FED1" w14:textId="77777777" w:rsidR="00E64511" w:rsidRPr="00E64511" w:rsidRDefault="00E64511" w:rsidP="00E64511">
      <w:pPr>
        <w:spacing w:before="181"/>
        <w:jc w:val="both"/>
      </w:pPr>
      <w:r w:rsidRPr="00E64511">
        <w:t>Exhibit</w:t>
      </w:r>
      <w:r w:rsidRPr="00E64511">
        <w:rPr>
          <w:spacing w:val="-6"/>
        </w:rPr>
        <w:t xml:space="preserve"> </w:t>
      </w:r>
      <w:r w:rsidRPr="00E64511">
        <w:t>II</w:t>
      </w:r>
      <w:r w:rsidRPr="00E64511">
        <w:rPr>
          <w:spacing w:val="-7"/>
        </w:rPr>
        <w:t xml:space="preserve"> </w:t>
      </w:r>
      <w:r w:rsidRPr="00E64511">
        <w:t>governs</w:t>
      </w:r>
      <w:r w:rsidRPr="00E64511">
        <w:rPr>
          <w:spacing w:val="-8"/>
        </w:rPr>
        <w:t xml:space="preserve"> </w:t>
      </w:r>
      <w:r w:rsidRPr="00E64511">
        <w:t>the</w:t>
      </w:r>
      <w:r w:rsidRPr="00E64511">
        <w:rPr>
          <w:spacing w:val="-5"/>
        </w:rPr>
        <w:t xml:space="preserve"> </w:t>
      </w:r>
      <w:r w:rsidRPr="00E64511">
        <w:t>requirements</w:t>
      </w:r>
      <w:r w:rsidRPr="00E64511">
        <w:rPr>
          <w:spacing w:val="-6"/>
        </w:rPr>
        <w:t xml:space="preserve"> </w:t>
      </w:r>
      <w:r w:rsidRPr="00E64511">
        <w:t>for</w:t>
      </w:r>
      <w:r w:rsidRPr="00E64511">
        <w:rPr>
          <w:spacing w:val="-6"/>
        </w:rPr>
        <w:t xml:space="preserve"> </w:t>
      </w:r>
      <w:r w:rsidRPr="00E64511">
        <w:t>Contractors</w:t>
      </w:r>
      <w:r w:rsidRPr="00E64511">
        <w:rPr>
          <w:spacing w:val="-5"/>
        </w:rPr>
        <w:t xml:space="preserve"> </w:t>
      </w:r>
      <w:r w:rsidRPr="00E64511">
        <w:t>with</w:t>
      </w:r>
      <w:r w:rsidRPr="00E64511">
        <w:rPr>
          <w:spacing w:val="-6"/>
        </w:rPr>
        <w:t xml:space="preserve"> </w:t>
      </w:r>
      <w:r w:rsidRPr="00E64511">
        <w:t>Access</w:t>
      </w:r>
      <w:r w:rsidRPr="00E64511">
        <w:rPr>
          <w:spacing w:val="-6"/>
        </w:rPr>
        <w:t xml:space="preserve"> </w:t>
      </w:r>
      <w:r w:rsidRPr="00E64511">
        <w:t>to</w:t>
      </w:r>
      <w:r w:rsidRPr="00E64511">
        <w:rPr>
          <w:spacing w:val="-6"/>
        </w:rPr>
        <w:t xml:space="preserve"> </w:t>
      </w:r>
      <w:r w:rsidRPr="00E64511">
        <w:t>Personally</w:t>
      </w:r>
      <w:r w:rsidRPr="00E64511">
        <w:rPr>
          <w:spacing w:val="-7"/>
        </w:rPr>
        <w:t xml:space="preserve"> </w:t>
      </w:r>
      <w:r w:rsidRPr="00E64511">
        <w:t>Identifiable</w:t>
      </w:r>
      <w:r w:rsidRPr="00E64511">
        <w:rPr>
          <w:spacing w:val="-6"/>
        </w:rPr>
        <w:t xml:space="preserve"> </w:t>
      </w:r>
      <w:r w:rsidRPr="00E64511">
        <w:t>Information</w:t>
      </w:r>
      <w:r w:rsidRPr="00E64511">
        <w:rPr>
          <w:spacing w:val="-6"/>
        </w:rPr>
        <w:t xml:space="preserve"> </w:t>
      </w:r>
      <w:r w:rsidRPr="00E64511">
        <w:rPr>
          <w:spacing w:val="-2"/>
        </w:rPr>
        <w:t>(PII).</w:t>
      </w:r>
    </w:p>
    <w:p w14:paraId="23297BA8" w14:textId="77777777" w:rsidR="00E64511" w:rsidRPr="00E64511" w:rsidRDefault="00E64511">
      <w:pPr>
        <w:pStyle w:val="ListParagraph"/>
        <w:numPr>
          <w:ilvl w:val="0"/>
          <w:numId w:val="15"/>
        </w:numPr>
        <w:tabs>
          <w:tab w:val="left" w:pos="720"/>
          <w:tab w:val="left" w:pos="1440"/>
        </w:tabs>
        <w:autoSpaceDE w:val="0"/>
        <w:autoSpaceDN w:val="0"/>
        <w:spacing w:before="142"/>
        <w:ind w:left="0" w:firstLine="0"/>
        <w:contextualSpacing w:val="0"/>
        <w:rPr>
          <w:b/>
        </w:rPr>
      </w:pPr>
      <w:r w:rsidRPr="00E64511">
        <w:rPr>
          <w:b/>
          <w:spacing w:val="-2"/>
          <w:u w:val="single"/>
        </w:rPr>
        <w:t>DEFINITIONS</w:t>
      </w:r>
    </w:p>
    <w:p w14:paraId="0979ACCF" w14:textId="77777777" w:rsidR="00E64511" w:rsidRPr="00E64511" w:rsidRDefault="00E64511">
      <w:pPr>
        <w:pStyle w:val="ListParagraph"/>
        <w:numPr>
          <w:ilvl w:val="1"/>
          <w:numId w:val="15"/>
        </w:numPr>
        <w:tabs>
          <w:tab w:val="left" w:pos="720"/>
        </w:tabs>
        <w:autoSpaceDE w:val="0"/>
        <w:autoSpaceDN w:val="0"/>
        <w:spacing w:before="136"/>
        <w:ind w:left="0" w:firstLine="720"/>
        <w:contextualSpacing w:val="0"/>
        <w:jc w:val="both"/>
      </w:pPr>
      <w:r w:rsidRPr="00E64511">
        <w:rPr>
          <w:b/>
        </w:rPr>
        <w:t>“Security</w:t>
      </w:r>
      <w:r w:rsidRPr="00E64511">
        <w:rPr>
          <w:b/>
          <w:spacing w:val="-7"/>
        </w:rPr>
        <w:t xml:space="preserve"> </w:t>
      </w:r>
      <w:r w:rsidRPr="00E64511">
        <w:rPr>
          <w:b/>
        </w:rPr>
        <w:t>Breach”</w:t>
      </w:r>
      <w:r w:rsidRPr="00E64511">
        <w:rPr>
          <w:b/>
          <w:spacing w:val="-6"/>
        </w:rPr>
        <w:t xml:space="preserve"> </w:t>
      </w:r>
      <w:r w:rsidRPr="00E64511">
        <w:t>means</w:t>
      </w:r>
      <w:r w:rsidRPr="00E64511">
        <w:rPr>
          <w:spacing w:val="-4"/>
        </w:rPr>
        <w:t xml:space="preserve"> </w:t>
      </w:r>
      <w:r w:rsidRPr="00E64511">
        <w:t>unauthorized</w:t>
      </w:r>
      <w:r w:rsidRPr="00E64511">
        <w:rPr>
          <w:spacing w:val="-4"/>
        </w:rPr>
        <w:t xml:space="preserve"> </w:t>
      </w:r>
      <w:r w:rsidRPr="00E64511">
        <w:t>access to,</w:t>
      </w:r>
      <w:r w:rsidRPr="00E64511">
        <w:rPr>
          <w:spacing w:val="-6"/>
        </w:rPr>
        <w:t xml:space="preserve"> </w:t>
      </w:r>
      <w:r w:rsidRPr="00E64511">
        <w:t>acquisition of,</w:t>
      </w:r>
      <w:r w:rsidRPr="00E64511">
        <w:rPr>
          <w:spacing w:val="-6"/>
        </w:rPr>
        <w:t xml:space="preserve"> </w:t>
      </w:r>
      <w:r w:rsidRPr="00E64511">
        <w:t>theft of,</w:t>
      </w:r>
      <w:r w:rsidRPr="00E64511">
        <w:rPr>
          <w:spacing w:val="-7"/>
        </w:rPr>
        <w:t xml:space="preserve"> </w:t>
      </w:r>
      <w:r w:rsidRPr="00E64511">
        <w:t>or</w:t>
      </w:r>
      <w:r w:rsidRPr="00E64511">
        <w:rPr>
          <w:spacing w:val="-4"/>
        </w:rPr>
        <w:t xml:space="preserve"> </w:t>
      </w:r>
      <w:r w:rsidRPr="00E64511">
        <w:t>disclosure</w:t>
      </w:r>
      <w:r w:rsidRPr="00E64511">
        <w:rPr>
          <w:spacing w:val="-6"/>
        </w:rPr>
        <w:t xml:space="preserve"> </w:t>
      </w:r>
      <w:r w:rsidRPr="00E64511">
        <w:t>of</w:t>
      </w:r>
      <w:r w:rsidRPr="00E64511">
        <w:rPr>
          <w:spacing w:val="-4"/>
        </w:rPr>
        <w:t xml:space="preserve"> PII.</w:t>
      </w:r>
    </w:p>
    <w:p w14:paraId="1BE72D56" w14:textId="77777777" w:rsidR="00E64511" w:rsidRPr="00E64511" w:rsidRDefault="00E64511">
      <w:pPr>
        <w:pStyle w:val="ListParagraph"/>
        <w:numPr>
          <w:ilvl w:val="1"/>
          <w:numId w:val="15"/>
        </w:numPr>
        <w:tabs>
          <w:tab w:val="left" w:pos="1440"/>
        </w:tabs>
        <w:autoSpaceDE w:val="0"/>
        <w:autoSpaceDN w:val="0"/>
        <w:spacing w:before="140" w:line="259" w:lineRule="auto"/>
        <w:ind w:left="0" w:firstLine="720"/>
        <w:contextualSpacing w:val="0"/>
        <w:jc w:val="both"/>
      </w:pPr>
      <w:r w:rsidRPr="00E64511">
        <w:rPr>
          <w:b/>
        </w:rPr>
        <w:t>“PII (Personally Identifiable Information)”</w:t>
      </w:r>
      <w:r w:rsidRPr="00E64511">
        <w:t xml:space="preserve"> means information that can be used to identify an individual, either alone or when combined with other personal or identifying information.</w:t>
      </w:r>
      <w:r w:rsidRPr="00E64511">
        <w:rPr>
          <w:spacing w:val="40"/>
        </w:rPr>
        <w:t xml:space="preserve"> </w:t>
      </w:r>
      <w:r w:rsidRPr="00E64511">
        <w:t>PII includes, but is not limited to, a name, number, or other information that is used for the purpose of identifying a specific person or providing access to a person's financial accounts, including, but not limited to, a person's name, address, telephone number, driver’s license or state personal identification card number, social security number, place of employment, employee identification number, employer or taxpayer identification number, government passport number, health insurance identification number, mother's maiden name, demand deposit account number, savings account number, financial transaction device account number or the person's account password, any other account password in combination with sufficient information</w:t>
      </w:r>
      <w:r w:rsidRPr="00E64511">
        <w:rPr>
          <w:spacing w:val="-2"/>
        </w:rPr>
        <w:t xml:space="preserve"> </w:t>
      </w:r>
      <w:r w:rsidRPr="00E64511">
        <w:t>to identify and</w:t>
      </w:r>
      <w:r w:rsidRPr="00E64511">
        <w:rPr>
          <w:spacing w:val="-1"/>
        </w:rPr>
        <w:t xml:space="preserve"> </w:t>
      </w:r>
      <w:r w:rsidRPr="00E64511">
        <w:t>access the</w:t>
      </w:r>
      <w:r w:rsidRPr="00E64511">
        <w:rPr>
          <w:spacing w:val="-1"/>
        </w:rPr>
        <w:t xml:space="preserve"> </w:t>
      </w:r>
      <w:r w:rsidRPr="00E64511">
        <w:t>account, automated</w:t>
      </w:r>
      <w:r w:rsidRPr="00E64511">
        <w:rPr>
          <w:spacing w:val="-2"/>
        </w:rPr>
        <w:t xml:space="preserve"> </w:t>
      </w:r>
      <w:r w:rsidRPr="00E64511">
        <w:t>or electronic signature, biometrics, stock or other security certificate or account number, credit card number, vital record, or medical records or information as well as the first name or first initial and last name linked to a social security number,</w:t>
      </w:r>
      <w:r w:rsidRPr="00E64511">
        <w:rPr>
          <w:spacing w:val="-2"/>
        </w:rPr>
        <w:t xml:space="preserve"> </w:t>
      </w:r>
      <w:r w:rsidRPr="00E64511">
        <w:t>driver’s</w:t>
      </w:r>
      <w:r w:rsidRPr="00E64511">
        <w:rPr>
          <w:spacing w:val="-5"/>
        </w:rPr>
        <w:t xml:space="preserve"> </w:t>
      </w:r>
      <w:r w:rsidRPr="00E64511">
        <w:t>license</w:t>
      </w:r>
      <w:r w:rsidRPr="00E64511">
        <w:rPr>
          <w:spacing w:val="-4"/>
        </w:rPr>
        <w:t xml:space="preserve"> </w:t>
      </w:r>
      <w:r w:rsidRPr="00E64511">
        <w:t>or</w:t>
      </w:r>
      <w:r w:rsidRPr="00E64511">
        <w:rPr>
          <w:spacing w:val="-7"/>
        </w:rPr>
        <w:t xml:space="preserve"> </w:t>
      </w:r>
      <w:r w:rsidRPr="00E64511">
        <w:t>state</w:t>
      </w:r>
      <w:r w:rsidRPr="00E64511">
        <w:rPr>
          <w:spacing w:val="-2"/>
        </w:rPr>
        <w:t xml:space="preserve"> </w:t>
      </w:r>
      <w:r w:rsidRPr="00E64511">
        <w:t>personal</w:t>
      </w:r>
      <w:r w:rsidRPr="00E64511">
        <w:rPr>
          <w:spacing w:val="-2"/>
        </w:rPr>
        <w:t xml:space="preserve"> </w:t>
      </w:r>
      <w:r w:rsidRPr="00E64511">
        <w:t>identification</w:t>
      </w:r>
      <w:r w:rsidRPr="00E64511">
        <w:rPr>
          <w:spacing w:val="-3"/>
        </w:rPr>
        <w:t xml:space="preserve"> </w:t>
      </w:r>
      <w:r w:rsidRPr="00E64511">
        <w:t>card</w:t>
      </w:r>
      <w:r w:rsidRPr="00E64511">
        <w:rPr>
          <w:spacing w:val="-4"/>
        </w:rPr>
        <w:t xml:space="preserve"> </w:t>
      </w:r>
      <w:r w:rsidRPr="00E64511">
        <w:t>or</w:t>
      </w:r>
      <w:r w:rsidRPr="00E64511">
        <w:rPr>
          <w:spacing w:val="-5"/>
        </w:rPr>
        <w:t xml:space="preserve"> </w:t>
      </w:r>
      <w:r w:rsidRPr="00E64511">
        <w:t>financial</w:t>
      </w:r>
      <w:r w:rsidRPr="00E64511">
        <w:rPr>
          <w:spacing w:val="-3"/>
        </w:rPr>
        <w:t xml:space="preserve"> </w:t>
      </w:r>
      <w:r w:rsidRPr="00E64511">
        <w:t>account</w:t>
      </w:r>
      <w:r w:rsidRPr="00E64511">
        <w:rPr>
          <w:spacing w:val="-4"/>
        </w:rPr>
        <w:t xml:space="preserve"> </w:t>
      </w:r>
      <w:r w:rsidRPr="00E64511">
        <w:t>number</w:t>
      </w:r>
      <w:r w:rsidRPr="00E64511">
        <w:rPr>
          <w:spacing w:val="-2"/>
        </w:rPr>
        <w:t xml:space="preserve"> </w:t>
      </w:r>
      <w:r w:rsidRPr="00E64511">
        <w:t>in</w:t>
      </w:r>
      <w:r w:rsidRPr="00E64511">
        <w:rPr>
          <w:spacing w:val="-4"/>
        </w:rPr>
        <w:t xml:space="preserve"> </w:t>
      </w:r>
      <w:r w:rsidRPr="00E64511">
        <w:t>combination with a code or password that would permit access to a person’s financial accounts and as otherwise may be defined by state or federal laws governing the unauthorized access to personal information, or other information that is used for the purpose of identifying a specific person or providing access to a person’s financial accounts. PII also includes “Personal Information,” “Personal Data,” “Non-Public Personal Information,” “Personal Financial Information,” and similar concepts as defined by applicable federal and state data privacy laws.</w:t>
      </w:r>
    </w:p>
    <w:p w14:paraId="0EC2EF32" w14:textId="77777777" w:rsidR="00E64511" w:rsidRPr="00E64511" w:rsidRDefault="00E64511">
      <w:pPr>
        <w:pStyle w:val="ListParagraph"/>
        <w:numPr>
          <w:ilvl w:val="0"/>
          <w:numId w:val="15"/>
        </w:numPr>
        <w:tabs>
          <w:tab w:val="left" w:pos="720"/>
        </w:tabs>
        <w:autoSpaceDE w:val="0"/>
        <w:autoSpaceDN w:val="0"/>
        <w:spacing w:before="117"/>
        <w:ind w:left="0" w:firstLine="0"/>
        <w:contextualSpacing w:val="0"/>
        <w:rPr>
          <w:b/>
        </w:rPr>
      </w:pPr>
      <w:r w:rsidRPr="00E64511">
        <w:rPr>
          <w:b/>
          <w:spacing w:val="-2"/>
          <w:u w:val="single"/>
        </w:rPr>
        <w:t>OBLIGATIONS</w:t>
      </w:r>
    </w:p>
    <w:p w14:paraId="675F186B" w14:textId="77777777" w:rsidR="00E64511" w:rsidRPr="00E64511" w:rsidRDefault="00E64511">
      <w:pPr>
        <w:pStyle w:val="ListParagraph"/>
        <w:numPr>
          <w:ilvl w:val="1"/>
          <w:numId w:val="15"/>
        </w:numPr>
        <w:tabs>
          <w:tab w:val="left" w:pos="1440"/>
          <w:tab w:val="left" w:pos="1440"/>
        </w:tabs>
        <w:autoSpaceDE w:val="0"/>
        <w:autoSpaceDN w:val="0"/>
        <w:spacing w:before="137" w:line="259" w:lineRule="auto"/>
        <w:ind w:left="0" w:firstLine="720"/>
        <w:contextualSpacing w:val="0"/>
        <w:jc w:val="both"/>
      </w:pPr>
      <w:r w:rsidRPr="00E64511">
        <w:t>Contractor</w:t>
      </w:r>
      <w:r w:rsidRPr="00E64511">
        <w:rPr>
          <w:spacing w:val="-4"/>
        </w:rPr>
        <w:t xml:space="preserve"> </w:t>
      </w:r>
      <w:r w:rsidRPr="00E64511">
        <w:t>shall</w:t>
      </w:r>
      <w:r w:rsidRPr="00E64511">
        <w:rPr>
          <w:spacing w:val="-1"/>
        </w:rPr>
        <w:t xml:space="preserve"> </w:t>
      </w:r>
      <w:r w:rsidRPr="00E64511">
        <w:t>not</w:t>
      </w:r>
      <w:r w:rsidRPr="00E64511">
        <w:rPr>
          <w:spacing w:val="-1"/>
        </w:rPr>
        <w:t xml:space="preserve"> </w:t>
      </w:r>
      <w:r w:rsidRPr="00E64511">
        <w:t>use,</w:t>
      </w:r>
      <w:r w:rsidRPr="00E64511">
        <w:rPr>
          <w:spacing w:val="-3"/>
        </w:rPr>
        <w:t xml:space="preserve"> </w:t>
      </w:r>
      <w:r w:rsidRPr="00E64511">
        <w:t>disclose, or retain</w:t>
      </w:r>
      <w:r w:rsidRPr="00E64511">
        <w:rPr>
          <w:spacing w:val="-4"/>
        </w:rPr>
        <w:t xml:space="preserve"> PII, </w:t>
      </w:r>
      <w:r w:rsidRPr="00E64511">
        <w:t>other</w:t>
      </w:r>
      <w:r w:rsidRPr="00E64511">
        <w:rPr>
          <w:spacing w:val="-1"/>
        </w:rPr>
        <w:t xml:space="preserve"> </w:t>
      </w:r>
      <w:r w:rsidRPr="00E64511">
        <w:t>than</w:t>
      </w:r>
      <w:r w:rsidRPr="00E64511">
        <w:rPr>
          <w:spacing w:val="-2"/>
        </w:rPr>
        <w:t xml:space="preserve"> </w:t>
      </w:r>
      <w:r w:rsidRPr="00E64511">
        <w:t>as</w:t>
      </w:r>
      <w:r w:rsidRPr="00E64511">
        <w:rPr>
          <w:spacing w:val="-3"/>
        </w:rPr>
        <w:t xml:space="preserve"> </w:t>
      </w:r>
      <w:r w:rsidRPr="00E64511">
        <w:t>permitted</w:t>
      </w:r>
      <w:r w:rsidRPr="00E64511">
        <w:rPr>
          <w:spacing w:val="-4"/>
        </w:rPr>
        <w:t xml:space="preserve"> </w:t>
      </w:r>
      <w:r w:rsidRPr="00E64511">
        <w:t>or</w:t>
      </w:r>
      <w:r w:rsidRPr="00E64511">
        <w:rPr>
          <w:spacing w:val="-1"/>
        </w:rPr>
        <w:t xml:space="preserve"> </w:t>
      </w:r>
      <w:r w:rsidRPr="00E64511">
        <w:t>required</w:t>
      </w:r>
      <w:r w:rsidRPr="00E64511">
        <w:rPr>
          <w:spacing w:val="-2"/>
        </w:rPr>
        <w:t xml:space="preserve"> </w:t>
      </w:r>
      <w:r w:rsidRPr="00E64511">
        <w:t>by</w:t>
      </w:r>
      <w:r w:rsidRPr="00E64511">
        <w:rPr>
          <w:spacing w:val="-3"/>
        </w:rPr>
        <w:t xml:space="preserve"> </w:t>
      </w:r>
      <w:r w:rsidRPr="00E64511">
        <w:t>this</w:t>
      </w:r>
      <w:r w:rsidRPr="00E64511">
        <w:rPr>
          <w:spacing w:val="-1"/>
        </w:rPr>
        <w:t xml:space="preserve"> </w:t>
      </w:r>
      <w:r w:rsidRPr="00E64511">
        <w:t>Contract</w:t>
      </w:r>
      <w:r w:rsidRPr="00E64511">
        <w:rPr>
          <w:spacing w:val="-3"/>
        </w:rPr>
        <w:t xml:space="preserve"> </w:t>
      </w:r>
      <w:r w:rsidRPr="00E64511">
        <w:t>or</w:t>
      </w:r>
      <w:r w:rsidRPr="00E64511">
        <w:rPr>
          <w:spacing w:val="-1"/>
        </w:rPr>
        <w:t xml:space="preserve"> </w:t>
      </w:r>
      <w:r w:rsidRPr="00E64511">
        <w:t xml:space="preserve">as required by law. </w:t>
      </w:r>
    </w:p>
    <w:p w14:paraId="4638B71C" w14:textId="77777777" w:rsidR="00E64511" w:rsidRPr="00E64511" w:rsidRDefault="00E64511">
      <w:pPr>
        <w:pStyle w:val="ListParagraph"/>
        <w:numPr>
          <w:ilvl w:val="1"/>
          <w:numId w:val="15"/>
        </w:numPr>
        <w:tabs>
          <w:tab w:val="left" w:pos="1440"/>
          <w:tab w:val="left" w:pos="1440"/>
        </w:tabs>
        <w:autoSpaceDE w:val="0"/>
        <w:autoSpaceDN w:val="0"/>
        <w:spacing w:before="120" w:line="259" w:lineRule="auto"/>
        <w:ind w:left="0" w:firstLine="720"/>
        <w:contextualSpacing w:val="0"/>
        <w:jc w:val="both"/>
      </w:pPr>
      <w:proofErr w:type="gramStart"/>
      <w:r w:rsidRPr="00E64511">
        <w:t>Contractor</w:t>
      </w:r>
      <w:proofErr w:type="gramEnd"/>
      <w:r w:rsidRPr="00E64511">
        <w:rPr>
          <w:spacing w:val="-6"/>
        </w:rPr>
        <w:t xml:space="preserve"> </w:t>
      </w:r>
      <w:r w:rsidRPr="00E64511">
        <w:t>shall</w:t>
      </w:r>
      <w:r w:rsidRPr="00E64511">
        <w:rPr>
          <w:spacing w:val="-3"/>
        </w:rPr>
        <w:t xml:space="preserve"> </w:t>
      </w:r>
      <w:r w:rsidRPr="00E64511">
        <w:t>implement</w:t>
      </w:r>
      <w:r w:rsidRPr="00E64511">
        <w:rPr>
          <w:spacing w:val="-6"/>
        </w:rPr>
        <w:t xml:space="preserve"> </w:t>
      </w:r>
      <w:r w:rsidRPr="00E64511">
        <w:t>administrative,</w:t>
      </w:r>
      <w:r w:rsidRPr="00E64511">
        <w:rPr>
          <w:spacing w:val="-3"/>
        </w:rPr>
        <w:t xml:space="preserve"> </w:t>
      </w:r>
      <w:r w:rsidRPr="00E64511">
        <w:t>physical,</w:t>
      </w:r>
      <w:r w:rsidRPr="00E64511">
        <w:rPr>
          <w:spacing w:val="-3"/>
        </w:rPr>
        <w:t xml:space="preserve"> </w:t>
      </w:r>
      <w:r w:rsidRPr="00E64511">
        <w:t>and</w:t>
      </w:r>
      <w:r w:rsidRPr="00E64511">
        <w:rPr>
          <w:spacing w:val="-4"/>
        </w:rPr>
        <w:t xml:space="preserve"> </w:t>
      </w:r>
      <w:r w:rsidRPr="00E64511">
        <w:t>technical</w:t>
      </w:r>
      <w:r w:rsidRPr="00E64511">
        <w:rPr>
          <w:spacing w:val="-4"/>
        </w:rPr>
        <w:t xml:space="preserve"> </w:t>
      </w:r>
      <w:r w:rsidRPr="00E64511">
        <w:t>safeguards</w:t>
      </w:r>
      <w:r w:rsidRPr="00E64511">
        <w:rPr>
          <w:spacing w:val="-3"/>
        </w:rPr>
        <w:t xml:space="preserve"> </w:t>
      </w:r>
      <w:r w:rsidRPr="00E64511">
        <w:t>(including</w:t>
      </w:r>
      <w:r w:rsidRPr="00E64511">
        <w:rPr>
          <w:spacing w:val="-4"/>
        </w:rPr>
        <w:t xml:space="preserve"> </w:t>
      </w:r>
      <w:r w:rsidRPr="00E64511">
        <w:t>written</w:t>
      </w:r>
      <w:r w:rsidRPr="00E64511">
        <w:rPr>
          <w:spacing w:val="-3"/>
        </w:rPr>
        <w:t xml:space="preserve"> </w:t>
      </w:r>
      <w:r w:rsidRPr="00E64511">
        <w:t>policies and</w:t>
      </w:r>
      <w:r w:rsidRPr="00E64511">
        <w:rPr>
          <w:spacing w:val="-2"/>
        </w:rPr>
        <w:t xml:space="preserve"> </w:t>
      </w:r>
      <w:r w:rsidRPr="00E64511">
        <w:t>procedures)</w:t>
      </w:r>
      <w:r w:rsidRPr="00E64511">
        <w:rPr>
          <w:spacing w:val="-1"/>
        </w:rPr>
        <w:t xml:space="preserve"> </w:t>
      </w:r>
      <w:r w:rsidRPr="00E64511">
        <w:t>that</w:t>
      </w:r>
      <w:r w:rsidRPr="00E64511">
        <w:rPr>
          <w:spacing w:val="-4"/>
        </w:rPr>
        <w:t xml:space="preserve"> </w:t>
      </w:r>
      <w:r w:rsidRPr="00E64511">
        <w:t>reasonably</w:t>
      </w:r>
      <w:r w:rsidRPr="00E64511">
        <w:rPr>
          <w:spacing w:val="-1"/>
        </w:rPr>
        <w:t xml:space="preserve"> </w:t>
      </w:r>
      <w:r w:rsidRPr="00E64511">
        <w:t>and</w:t>
      </w:r>
      <w:r w:rsidRPr="00E64511">
        <w:rPr>
          <w:spacing w:val="-2"/>
        </w:rPr>
        <w:t xml:space="preserve"> </w:t>
      </w:r>
      <w:r w:rsidRPr="00E64511">
        <w:t>appropriately</w:t>
      </w:r>
      <w:r w:rsidRPr="00E64511">
        <w:rPr>
          <w:spacing w:val="-1"/>
        </w:rPr>
        <w:t xml:space="preserve"> </w:t>
      </w:r>
      <w:r w:rsidRPr="00E64511">
        <w:t>protect the</w:t>
      </w:r>
      <w:r w:rsidRPr="00E64511">
        <w:rPr>
          <w:spacing w:val="-1"/>
        </w:rPr>
        <w:t xml:space="preserve"> </w:t>
      </w:r>
      <w:r w:rsidRPr="00E64511">
        <w:t>confidentiality,</w:t>
      </w:r>
      <w:r w:rsidRPr="00E64511">
        <w:rPr>
          <w:spacing w:val="-1"/>
        </w:rPr>
        <w:t xml:space="preserve"> </w:t>
      </w:r>
      <w:r w:rsidRPr="00E64511">
        <w:t>integrity,</w:t>
      </w:r>
      <w:r w:rsidRPr="00E64511">
        <w:rPr>
          <w:spacing w:val="-3"/>
        </w:rPr>
        <w:t xml:space="preserve"> </w:t>
      </w:r>
      <w:r w:rsidRPr="00E64511">
        <w:t>and</w:t>
      </w:r>
      <w:r w:rsidRPr="00E64511">
        <w:rPr>
          <w:spacing w:val="-3"/>
        </w:rPr>
        <w:t xml:space="preserve"> </w:t>
      </w:r>
      <w:r w:rsidRPr="00E64511">
        <w:t>availability of PII that it creates, receives, maintains or transmits on behalf of the Authority.</w:t>
      </w:r>
    </w:p>
    <w:p w14:paraId="08D578C7" w14:textId="77777777" w:rsidR="00E64511" w:rsidRPr="00E64511" w:rsidRDefault="00E64511">
      <w:pPr>
        <w:pStyle w:val="ListParagraph"/>
        <w:numPr>
          <w:ilvl w:val="1"/>
          <w:numId w:val="15"/>
        </w:numPr>
        <w:tabs>
          <w:tab w:val="left" w:pos="1440"/>
        </w:tabs>
        <w:autoSpaceDE w:val="0"/>
        <w:autoSpaceDN w:val="0"/>
        <w:spacing w:before="120" w:line="259" w:lineRule="auto"/>
        <w:ind w:left="0" w:firstLine="720"/>
        <w:contextualSpacing w:val="0"/>
        <w:jc w:val="both"/>
      </w:pPr>
      <w:r w:rsidRPr="00E64511">
        <w:t>Contractor</w:t>
      </w:r>
      <w:r w:rsidRPr="00E64511">
        <w:rPr>
          <w:spacing w:val="-5"/>
        </w:rPr>
        <w:t xml:space="preserve"> </w:t>
      </w:r>
      <w:r w:rsidRPr="00E64511">
        <w:t>shall</w:t>
      </w:r>
      <w:r w:rsidRPr="00E64511">
        <w:rPr>
          <w:spacing w:val="-4"/>
        </w:rPr>
        <w:t xml:space="preserve"> </w:t>
      </w:r>
      <w:r w:rsidRPr="00E64511">
        <w:t>mitigate,</w:t>
      </w:r>
      <w:r w:rsidRPr="00E64511">
        <w:rPr>
          <w:spacing w:val="-2"/>
        </w:rPr>
        <w:t xml:space="preserve"> </w:t>
      </w:r>
      <w:r w:rsidRPr="00E64511">
        <w:t>to</w:t>
      </w:r>
      <w:r w:rsidRPr="00E64511">
        <w:rPr>
          <w:spacing w:val="-1"/>
        </w:rPr>
        <w:t xml:space="preserve"> </w:t>
      </w:r>
      <w:r w:rsidRPr="00E64511">
        <w:t>the</w:t>
      </w:r>
      <w:r w:rsidRPr="00E64511">
        <w:rPr>
          <w:spacing w:val="-4"/>
        </w:rPr>
        <w:t xml:space="preserve"> </w:t>
      </w:r>
      <w:r w:rsidRPr="00E64511">
        <w:t>extent</w:t>
      </w:r>
      <w:r w:rsidRPr="00E64511">
        <w:rPr>
          <w:spacing w:val="-2"/>
        </w:rPr>
        <w:t xml:space="preserve"> </w:t>
      </w:r>
      <w:r w:rsidRPr="00E64511">
        <w:t>practicable,</w:t>
      </w:r>
      <w:r w:rsidRPr="00E64511">
        <w:rPr>
          <w:spacing w:val="-2"/>
        </w:rPr>
        <w:t xml:space="preserve"> </w:t>
      </w:r>
      <w:r w:rsidRPr="00E64511">
        <w:t>any</w:t>
      </w:r>
      <w:r w:rsidRPr="00E64511">
        <w:rPr>
          <w:spacing w:val="-2"/>
        </w:rPr>
        <w:t xml:space="preserve"> </w:t>
      </w:r>
      <w:r w:rsidRPr="00E64511">
        <w:t>harmful</w:t>
      </w:r>
      <w:r w:rsidRPr="00E64511">
        <w:rPr>
          <w:spacing w:val="-2"/>
        </w:rPr>
        <w:t xml:space="preserve"> </w:t>
      </w:r>
      <w:r w:rsidRPr="00E64511">
        <w:t>effect</w:t>
      </w:r>
      <w:r w:rsidRPr="00E64511">
        <w:rPr>
          <w:spacing w:val="-4"/>
        </w:rPr>
        <w:t xml:space="preserve"> </w:t>
      </w:r>
      <w:r w:rsidRPr="00E64511">
        <w:t>known</w:t>
      </w:r>
      <w:r w:rsidRPr="00E64511">
        <w:rPr>
          <w:spacing w:val="-2"/>
        </w:rPr>
        <w:t xml:space="preserve"> </w:t>
      </w:r>
      <w:r w:rsidRPr="00E64511">
        <w:t>to</w:t>
      </w:r>
      <w:r w:rsidRPr="00E64511">
        <w:rPr>
          <w:spacing w:val="-3"/>
        </w:rPr>
        <w:t xml:space="preserve"> </w:t>
      </w:r>
      <w:r w:rsidRPr="00E64511">
        <w:t>Contractor</w:t>
      </w:r>
      <w:r w:rsidRPr="00E64511">
        <w:rPr>
          <w:spacing w:val="-5"/>
        </w:rPr>
        <w:t xml:space="preserve"> </w:t>
      </w:r>
      <w:r w:rsidRPr="00E64511">
        <w:t>of</w:t>
      </w:r>
      <w:r w:rsidRPr="00E64511">
        <w:rPr>
          <w:spacing w:val="-4"/>
        </w:rPr>
        <w:t xml:space="preserve"> </w:t>
      </w:r>
      <w:r w:rsidRPr="00E64511">
        <w:t>the</w:t>
      </w:r>
      <w:r w:rsidRPr="00E64511">
        <w:rPr>
          <w:spacing w:val="-2"/>
        </w:rPr>
        <w:t xml:space="preserve"> </w:t>
      </w:r>
      <w:r w:rsidRPr="00E64511">
        <w:t>use or disclosure of PII in violation of law or this Contract.</w:t>
      </w:r>
    </w:p>
    <w:p w14:paraId="00872856" w14:textId="77777777" w:rsidR="00E64511" w:rsidRPr="00E64511" w:rsidRDefault="00E64511">
      <w:pPr>
        <w:pStyle w:val="ListParagraph"/>
        <w:numPr>
          <w:ilvl w:val="1"/>
          <w:numId w:val="15"/>
        </w:numPr>
        <w:tabs>
          <w:tab w:val="left" w:pos="1440"/>
        </w:tabs>
        <w:autoSpaceDE w:val="0"/>
        <w:autoSpaceDN w:val="0"/>
        <w:spacing w:before="158" w:line="259" w:lineRule="auto"/>
        <w:ind w:left="0" w:firstLine="720"/>
        <w:contextualSpacing w:val="0"/>
        <w:jc w:val="both"/>
      </w:pPr>
      <w:r w:rsidRPr="00E64511">
        <w:lastRenderedPageBreak/>
        <w:t>If Contractor or Contractor Employees discover a Security Breach, Contractor shall notify the Authority without unreasonable delay, but no later than within forty-eight (48) hours of discovery.</w:t>
      </w:r>
      <w:r w:rsidRPr="00E64511">
        <w:rPr>
          <w:spacing w:val="40"/>
        </w:rPr>
        <w:t xml:space="preserve"> </w:t>
      </w:r>
      <w:r w:rsidRPr="00E64511">
        <w:t>For this purpose, “discovery” means the first day on which the Security Breach is known to Contractor or Contractor Employees.</w:t>
      </w:r>
      <w:r w:rsidRPr="00E64511">
        <w:rPr>
          <w:spacing w:val="40"/>
        </w:rPr>
        <w:t xml:space="preserve"> </w:t>
      </w:r>
      <w:r w:rsidRPr="00E64511">
        <w:t>The notification to the Authority shall include the following: (a) describe the Security</w:t>
      </w:r>
      <w:r w:rsidRPr="00E64511">
        <w:rPr>
          <w:spacing w:val="-4"/>
        </w:rPr>
        <w:t xml:space="preserve"> </w:t>
      </w:r>
      <w:r w:rsidRPr="00E64511">
        <w:t>Breach</w:t>
      </w:r>
      <w:r w:rsidRPr="00E64511">
        <w:rPr>
          <w:spacing w:val="-2"/>
        </w:rPr>
        <w:t xml:space="preserve"> </w:t>
      </w:r>
      <w:r w:rsidRPr="00E64511">
        <w:t>in</w:t>
      </w:r>
      <w:r w:rsidRPr="00E64511">
        <w:rPr>
          <w:spacing w:val="-4"/>
        </w:rPr>
        <w:t xml:space="preserve"> </w:t>
      </w:r>
      <w:r w:rsidRPr="00E64511">
        <w:t>general</w:t>
      </w:r>
      <w:r w:rsidRPr="00E64511">
        <w:rPr>
          <w:spacing w:val="-5"/>
        </w:rPr>
        <w:t xml:space="preserve"> </w:t>
      </w:r>
      <w:r w:rsidRPr="00E64511">
        <w:t>terms;</w:t>
      </w:r>
      <w:r w:rsidRPr="00E64511">
        <w:rPr>
          <w:spacing w:val="-2"/>
        </w:rPr>
        <w:t xml:space="preserve"> </w:t>
      </w:r>
      <w:r w:rsidRPr="00E64511">
        <w:t>(b)</w:t>
      </w:r>
      <w:r w:rsidRPr="00E64511">
        <w:rPr>
          <w:spacing w:val="-5"/>
        </w:rPr>
        <w:t xml:space="preserve"> </w:t>
      </w:r>
      <w:r w:rsidRPr="00E64511">
        <w:t>describe</w:t>
      </w:r>
      <w:r w:rsidRPr="00E64511">
        <w:rPr>
          <w:spacing w:val="-4"/>
        </w:rPr>
        <w:t xml:space="preserve"> </w:t>
      </w:r>
      <w:r w:rsidRPr="00E64511">
        <w:t>the</w:t>
      </w:r>
      <w:r w:rsidRPr="00E64511">
        <w:rPr>
          <w:spacing w:val="-4"/>
        </w:rPr>
        <w:t xml:space="preserve"> </w:t>
      </w:r>
      <w:r w:rsidRPr="00E64511">
        <w:t>type</w:t>
      </w:r>
      <w:r w:rsidRPr="00E64511">
        <w:rPr>
          <w:spacing w:val="-4"/>
        </w:rPr>
        <w:t xml:space="preserve"> </w:t>
      </w:r>
      <w:r w:rsidRPr="00E64511">
        <w:t>of</w:t>
      </w:r>
      <w:r w:rsidRPr="00E64511">
        <w:rPr>
          <w:spacing w:val="-2"/>
        </w:rPr>
        <w:t xml:space="preserve"> </w:t>
      </w:r>
      <w:r w:rsidRPr="00E64511">
        <w:t>personal</w:t>
      </w:r>
      <w:r w:rsidRPr="00E64511">
        <w:rPr>
          <w:spacing w:val="-2"/>
        </w:rPr>
        <w:t xml:space="preserve"> </w:t>
      </w:r>
      <w:r w:rsidRPr="00E64511">
        <w:t>information</w:t>
      </w:r>
      <w:r w:rsidRPr="00E64511">
        <w:rPr>
          <w:spacing w:val="-3"/>
        </w:rPr>
        <w:t xml:space="preserve"> </w:t>
      </w:r>
      <w:r w:rsidRPr="00E64511">
        <w:t>that is</w:t>
      </w:r>
      <w:r w:rsidRPr="00E64511">
        <w:rPr>
          <w:spacing w:val="-2"/>
        </w:rPr>
        <w:t xml:space="preserve"> </w:t>
      </w:r>
      <w:r w:rsidRPr="00E64511">
        <w:t>the</w:t>
      </w:r>
      <w:r w:rsidRPr="00E64511">
        <w:rPr>
          <w:spacing w:val="-2"/>
        </w:rPr>
        <w:t xml:space="preserve"> </w:t>
      </w:r>
      <w:r w:rsidRPr="00E64511">
        <w:t>subject</w:t>
      </w:r>
      <w:r w:rsidRPr="00E64511">
        <w:rPr>
          <w:spacing w:val="-4"/>
        </w:rPr>
        <w:t xml:space="preserve"> </w:t>
      </w:r>
      <w:r w:rsidRPr="00E64511">
        <w:t>of</w:t>
      </w:r>
      <w:r w:rsidRPr="00E64511">
        <w:rPr>
          <w:spacing w:val="-2"/>
        </w:rPr>
        <w:t xml:space="preserve"> </w:t>
      </w:r>
      <w:r w:rsidRPr="00E64511">
        <w:t>the Security</w:t>
      </w:r>
      <w:r w:rsidRPr="00E64511">
        <w:rPr>
          <w:spacing w:val="-4"/>
        </w:rPr>
        <w:t xml:space="preserve"> </w:t>
      </w:r>
      <w:r w:rsidRPr="00E64511">
        <w:t>Breach;</w:t>
      </w:r>
      <w:r w:rsidRPr="00E64511">
        <w:rPr>
          <w:spacing w:val="-2"/>
        </w:rPr>
        <w:t xml:space="preserve"> </w:t>
      </w:r>
      <w:r w:rsidRPr="00E64511">
        <w:t>(c)</w:t>
      </w:r>
      <w:r w:rsidRPr="00E64511">
        <w:rPr>
          <w:spacing w:val="-2"/>
        </w:rPr>
        <w:t xml:space="preserve"> </w:t>
      </w:r>
      <w:r w:rsidRPr="00E64511">
        <w:t>identify</w:t>
      </w:r>
      <w:r w:rsidRPr="00E64511">
        <w:rPr>
          <w:spacing w:val="-4"/>
        </w:rPr>
        <w:t xml:space="preserve"> </w:t>
      </w:r>
      <w:r w:rsidRPr="00E64511">
        <w:t>each</w:t>
      </w:r>
      <w:r w:rsidRPr="00E64511">
        <w:rPr>
          <w:spacing w:val="-3"/>
        </w:rPr>
        <w:t xml:space="preserve"> </w:t>
      </w:r>
      <w:r w:rsidRPr="00E64511">
        <w:t>individual</w:t>
      </w:r>
      <w:r w:rsidRPr="00E64511">
        <w:rPr>
          <w:spacing w:val="-5"/>
        </w:rPr>
        <w:t xml:space="preserve"> </w:t>
      </w:r>
      <w:r w:rsidRPr="00E64511">
        <w:t>whose</w:t>
      </w:r>
      <w:r w:rsidRPr="00E64511">
        <w:rPr>
          <w:spacing w:val="-4"/>
        </w:rPr>
        <w:t xml:space="preserve"> </w:t>
      </w:r>
      <w:r w:rsidRPr="00E64511">
        <w:t>PII</w:t>
      </w:r>
      <w:r w:rsidRPr="00E64511">
        <w:rPr>
          <w:spacing w:val="-5"/>
        </w:rPr>
        <w:t xml:space="preserve"> </w:t>
      </w:r>
      <w:r w:rsidRPr="00E64511">
        <w:t>has</w:t>
      </w:r>
      <w:r w:rsidRPr="00E64511">
        <w:rPr>
          <w:spacing w:val="-2"/>
        </w:rPr>
        <w:t xml:space="preserve"> </w:t>
      </w:r>
      <w:r w:rsidRPr="00E64511">
        <w:t>been</w:t>
      </w:r>
      <w:r w:rsidRPr="00E64511">
        <w:rPr>
          <w:spacing w:val="-2"/>
        </w:rPr>
        <w:t xml:space="preserve"> </w:t>
      </w:r>
      <w:r w:rsidRPr="00E64511">
        <w:t>breached</w:t>
      </w:r>
      <w:r w:rsidRPr="00E64511">
        <w:rPr>
          <w:spacing w:val="-5"/>
        </w:rPr>
        <w:t xml:space="preserve"> </w:t>
      </w:r>
      <w:r w:rsidRPr="00E64511">
        <w:t>or</w:t>
      </w:r>
      <w:r w:rsidRPr="00E64511">
        <w:rPr>
          <w:spacing w:val="-2"/>
        </w:rPr>
        <w:t xml:space="preserve"> </w:t>
      </w:r>
      <w:r w:rsidRPr="00E64511">
        <w:t>has</w:t>
      </w:r>
      <w:r w:rsidRPr="00E64511">
        <w:rPr>
          <w:spacing w:val="-2"/>
        </w:rPr>
        <w:t xml:space="preserve"> </w:t>
      </w:r>
      <w:r w:rsidRPr="00E64511">
        <w:t>reasonably</w:t>
      </w:r>
      <w:r w:rsidRPr="00E64511">
        <w:rPr>
          <w:spacing w:val="-2"/>
        </w:rPr>
        <w:t xml:space="preserve"> </w:t>
      </w:r>
      <w:r w:rsidRPr="00E64511">
        <w:t>believed</w:t>
      </w:r>
      <w:r w:rsidRPr="00E64511">
        <w:rPr>
          <w:spacing w:val="-5"/>
        </w:rPr>
        <w:t xml:space="preserve"> </w:t>
      </w:r>
      <w:r w:rsidRPr="00E64511">
        <w:t>to have been breached; (d) describe in general terms, what Contractor has done to prevent additional Security Breaches; and (e) provide any other available information in Contractor or subcontractor’s possession that may be necessary to comply with Security Breach notification laws.</w:t>
      </w:r>
    </w:p>
    <w:p w14:paraId="5C232E00" w14:textId="77777777" w:rsidR="00E64511" w:rsidRPr="00E64511" w:rsidRDefault="00E64511">
      <w:pPr>
        <w:pStyle w:val="ListParagraph"/>
        <w:numPr>
          <w:ilvl w:val="1"/>
          <w:numId w:val="15"/>
        </w:numPr>
        <w:tabs>
          <w:tab w:val="left" w:pos="1440"/>
        </w:tabs>
        <w:autoSpaceDE w:val="0"/>
        <w:autoSpaceDN w:val="0"/>
        <w:spacing w:before="119" w:line="259" w:lineRule="auto"/>
        <w:ind w:left="0" w:firstLine="720"/>
        <w:contextualSpacing w:val="0"/>
        <w:jc w:val="both"/>
      </w:pPr>
      <w:r w:rsidRPr="00E64511">
        <w:t>If the Authority determines it will provide the notice of the Security Breach to the affected individuals or to governmental authorities, Contractor shall reimburse the Authority for: (a) its costs in notifying the affected individuals; (b) the cost of third-party credit and identify monitoring services to each of the affected</w:t>
      </w:r>
      <w:r w:rsidRPr="00E64511">
        <w:rPr>
          <w:spacing w:val="-6"/>
        </w:rPr>
        <w:t xml:space="preserve"> </w:t>
      </w:r>
      <w:r w:rsidRPr="00E64511">
        <w:t>individuals</w:t>
      </w:r>
      <w:r w:rsidRPr="00E64511">
        <w:rPr>
          <w:spacing w:val="-2"/>
        </w:rPr>
        <w:t xml:space="preserve"> </w:t>
      </w:r>
      <w:r w:rsidRPr="00E64511">
        <w:t>with</w:t>
      </w:r>
      <w:r w:rsidRPr="00E64511">
        <w:rPr>
          <w:spacing w:val="-2"/>
        </w:rPr>
        <w:t xml:space="preserve"> </w:t>
      </w:r>
      <w:r w:rsidRPr="00E64511">
        <w:t>compromised</w:t>
      </w:r>
      <w:r w:rsidRPr="00E64511">
        <w:rPr>
          <w:spacing w:val="-2"/>
        </w:rPr>
        <w:t xml:space="preserve"> </w:t>
      </w:r>
      <w:r w:rsidRPr="00E64511">
        <w:t>PII</w:t>
      </w:r>
      <w:r w:rsidRPr="00E64511">
        <w:rPr>
          <w:spacing w:val="-1"/>
        </w:rPr>
        <w:t xml:space="preserve"> </w:t>
      </w:r>
      <w:r w:rsidRPr="00E64511">
        <w:t>for</w:t>
      </w:r>
      <w:r w:rsidRPr="00E64511">
        <w:rPr>
          <w:spacing w:val="-2"/>
        </w:rPr>
        <w:t xml:space="preserve"> </w:t>
      </w:r>
      <w:r w:rsidRPr="00E64511">
        <w:t>no</w:t>
      </w:r>
      <w:r w:rsidRPr="00E64511">
        <w:rPr>
          <w:spacing w:val="-1"/>
        </w:rPr>
        <w:t xml:space="preserve"> </w:t>
      </w:r>
      <w:r w:rsidRPr="00E64511">
        <w:t>less</w:t>
      </w:r>
      <w:r w:rsidRPr="00E64511">
        <w:rPr>
          <w:spacing w:val="-1"/>
        </w:rPr>
        <w:t xml:space="preserve"> </w:t>
      </w:r>
      <w:r w:rsidRPr="00E64511">
        <w:t>than</w:t>
      </w:r>
      <w:r w:rsidRPr="00E64511">
        <w:rPr>
          <w:spacing w:val="-3"/>
        </w:rPr>
        <w:t xml:space="preserve"> </w:t>
      </w:r>
      <w:r w:rsidRPr="00E64511">
        <w:t>twenty-four</w:t>
      </w:r>
      <w:r w:rsidRPr="00E64511">
        <w:rPr>
          <w:spacing w:val="-5"/>
        </w:rPr>
        <w:t xml:space="preserve"> </w:t>
      </w:r>
      <w:r w:rsidRPr="00E64511">
        <w:t>(24)</w:t>
      </w:r>
      <w:r w:rsidRPr="00E64511">
        <w:rPr>
          <w:spacing w:val="-4"/>
        </w:rPr>
        <w:t xml:space="preserve"> </w:t>
      </w:r>
      <w:r w:rsidRPr="00E64511">
        <w:t>months</w:t>
      </w:r>
      <w:r w:rsidRPr="00E64511">
        <w:rPr>
          <w:spacing w:val="-2"/>
        </w:rPr>
        <w:t xml:space="preserve"> </w:t>
      </w:r>
      <w:r w:rsidRPr="00E64511">
        <w:t>following</w:t>
      </w:r>
      <w:r w:rsidRPr="00E64511">
        <w:rPr>
          <w:spacing w:val="-4"/>
        </w:rPr>
        <w:t xml:space="preserve"> </w:t>
      </w:r>
      <w:r w:rsidRPr="00E64511">
        <w:t>the</w:t>
      </w:r>
      <w:r w:rsidRPr="00E64511">
        <w:rPr>
          <w:spacing w:val="-4"/>
        </w:rPr>
        <w:t xml:space="preserve"> </w:t>
      </w:r>
      <w:r w:rsidRPr="00E64511">
        <w:t>date</w:t>
      </w:r>
      <w:r w:rsidRPr="00E64511">
        <w:rPr>
          <w:spacing w:val="-4"/>
        </w:rPr>
        <w:t xml:space="preserve"> </w:t>
      </w:r>
      <w:r w:rsidRPr="00E64511">
        <w:t>of notification to each individual; and (c) costs associated with the Security Breach, including but not limited to any costs incurred by the Authority in investigating and resolving the Security Breach, including reasonable fees associated with such investigation and resolution.</w:t>
      </w:r>
      <w:r w:rsidRPr="00E64511">
        <w:rPr>
          <w:spacing w:val="40"/>
        </w:rPr>
        <w:t xml:space="preserve"> </w:t>
      </w:r>
      <w:r w:rsidRPr="00E64511">
        <w:t>Without limiting Contractor's obligations</w:t>
      </w:r>
      <w:r w:rsidRPr="00E64511">
        <w:rPr>
          <w:spacing w:val="-3"/>
        </w:rPr>
        <w:t xml:space="preserve"> </w:t>
      </w:r>
      <w:r w:rsidRPr="00E64511">
        <w:t>of indemnification</w:t>
      </w:r>
      <w:r w:rsidRPr="00E64511">
        <w:rPr>
          <w:spacing w:val="-1"/>
        </w:rPr>
        <w:t xml:space="preserve"> </w:t>
      </w:r>
      <w:r w:rsidRPr="00E64511">
        <w:t>as described in</w:t>
      </w:r>
      <w:r w:rsidRPr="00E64511">
        <w:rPr>
          <w:spacing w:val="-3"/>
        </w:rPr>
        <w:t xml:space="preserve"> </w:t>
      </w:r>
      <w:r w:rsidRPr="00E64511">
        <w:t>the Contract, Contractor</w:t>
      </w:r>
      <w:r w:rsidRPr="00E64511">
        <w:rPr>
          <w:spacing w:val="-3"/>
        </w:rPr>
        <w:t xml:space="preserve"> </w:t>
      </w:r>
      <w:r w:rsidRPr="00E64511">
        <w:t>shall indemnify, defend, and</w:t>
      </w:r>
      <w:r w:rsidRPr="00E64511">
        <w:rPr>
          <w:spacing w:val="-1"/>
        </w:rPr>
        <w:t xml:space="preserve"> </w:t>
      </w:r>
      <w:r w:rsidRPr="00E64511">
        <w:t>hold harmless the Authority for any and all claims, including reasonable attorneys' fees, costs, and incidental expenses, which may be suffered by, accrued against, charged to, or recoverable from the Authority in connection with the Security Breach. Contractor shall reimburse Authority for the applicable costs described above within thirty (30) days of receipt of an itemization of costs incurred by the Authority because of the Security Breach.</w:t>
      </w:r>
    </w:p>
    <w:p w14:paraId="4CA8B022" w14:textId="77777777" w:rsidR="00E64511" w:rsidRPr="00E64511" w:rsidRDefault="00E64511">
      <w:pPr>
        <w:pStyle w:val="ListParagraph"/>
        <w:numPr>
          <w:ilvl w:val="1"/>
          <w:numId w:val="15"/>
        </w:numPr>
        <w:tabs>
          <w:tab w:val="left" w:pos="1440"/>
        </w:tabs>
        <w:autoSpaceDE w:val="0"/>
        <w:autoSpaceDN w:val="0"/>
        <w:spacing w:before="119" w:line="259" w:lineRule="auto"/>
        <w:ind w:left="0" w:firstLine="720"/>
        <w:contextualSpacing w:val="0"/>
        <w:jc w:val="both"/>
      </w:pPr>
      <w:r w:rsidRPr="00E64511">
        <w:t>Within</w:t>
      </w:r>
      <w:r w:rsidRPr="00E64511">
        <w:rPr>
          <w:spacing w:val="-3"/>
        </w:rPr>
        <w:t xml:space="preserve"> </w:t>
      </w:r>
      <w:r w:rsidRPr="00E64511">
        <w:t>ten</w:t>
      </w:r>
      <w:r w:rsidRPr="00E64511">
        <w:rPr>
          <w:spacing w:val="-5"/>
        </w:rPr>
        <w:t xml:space="preserve"> </w:t>
      </w:r>
      <w:r w:rsidRPr="00E64511">
        <w:t>(10)</w:t>
      </w:r>
      <w:r w:rsidRPr="00E64511">
        <w:rPr>
          <w:spacing w:val="-2"/>
        </w:rPr>
        <w:t xml:space="preserve"> </w:t>
      </w:r>
      <w:r w:rsidRPr="00E64511">
        <w:t>calendar</w:t>
      </w:r>
      <w:r w:rsidRPr="00E64511">
        <w:rPr>
          <w:spacing w:val="-2"/>
        </w:rPr>
        <w:t xml:space="preserve"> </w:t>
      </w:r>
      <w:r w:rsidRPr="00E64511">
        <w:t>days</w:t>
      </w:r>
      <w:r w:rsidRPr="00E64511">
        <w:rPr>
          <w:spacing w:val="-4"/>
        </w:rPr>
        <w:t xml:space="preserve"> </w:t>
      </w:r>
      <w:r w:rsidRPr="00E64511">
        <w:t>of</w:t>
      </w:r>
      <w:r w:rsidRPr="00E64511">
        <w:rPr>
          <w:spacing w:val="-2"/>
        </w:rPr>
        <w:t xml:space="preserve"> </w:t>
      </w:r>
      <w:r w:rsidRPr="00E64511">
        <w:t>its</w:t>
      </w:r>
      <w:r w:rsidRPr="00E64511">
        <w:rPr>
          <w:spacing w:val="-4"/>
        </w:rPr>
        <w:t xml:space="preserve"> </w:t>
      </w:r>
      <w:r w:rsidRPr="00E64511">
        <w:t>discovery</w:t>
      </w:r>
      <w:r w:rsidRPr="00E64511">
        <w:rPr>
          <w:spacing w:val="-4"/>
        </w:rPr>
        <w:t xml:space="preserve"> </w:t>
      </w:r>
      <w:r w:rsidRPr="00E64511">
        <w:t>of</w:t>
      </w:r>
      <w:r w:rsidRPr="00E64511">
        <w:rPr>
          <w:spacing w:val="-2"/>
        </w:rPr>
        <w:t xml:space="preserve"> </w:t>
      </w:r>
      <w:r w:rsidRPr="00E64511">
        <w:t>the</w:t>
      </w:r>
      <w:r w:rsidRPr="00E64511">
        <w:rPr>
          <w:spacing w:val="-2"/>
        </w:rPr>
        <w:t xml:space="preserve"> </w:t>
      </w:r>
      <w:r w:rsidRPr="00E64511">
        <w:t>Security</w:t>
      </w:r>
      <w:r w:rsidRPr="00E64511">
        <w:rPr>
          <w:spacing w:val="-2"/>
        </w:rPr>
        <w:t xml:space="preserve"> </w:t>
      </w:r>
      <w:r w:rsidRPr="00E64511">
        <w:t>Breach,</w:t>
      </w:r>
      <w:r w:rsidRPr="00E64511">
        <w:rPr>
          <w:spacing w:val="-2"/>
        </w:rPr>
        <w:t xml:space="preserve"> </w:t>
      </w:r>
      <w:r w:rsidRPr="00E64511">
        <w:t>Contractor</w:t>
      </w:r>
      <w:r w:rsidRPr="00E64511">
        <w:rPr>
          <w:spacing w:val="-3"/>
        </w:rPr>
        <w:t xml:space="preserve"> </w:t>
      </w:r>
      <w:r w:rsidRPr="00E64511">
        <w:t>shall</w:t>
      </w:r>
      <w:r w:rsidRPr="00E64511">
        <w:rPr>
          <w:spacing w:val="-3"/>
        </w:rPr>
        <w:t xml:space="preserve"> </w:t>
      </w:r>
      <w:r w:rsidRPr="00E64511">
        <w:t>provide</w:t>
      </w:r>
      <w:r w:rsidRPr="00E64511">
        <w:rPr>
          <w:spacing w:val="-4"/>
        </w:rPr>
        <w:t xml:space="preserve"> </w:t>
      </w:r>
      <w:r w:rsidRPr="00E64511">
        <w:t>the</w:t>
      </w:r>
      <w:r w:rsidRPr="00E64511">
        <w:rPr>
          <w:spacing w:val="-4"/>
        </w:rPr>
        <w:t xml:space="preserve"> </w:t>
      </w:r>
      <w:r w:rsidRPr="00E64511">
        <w:t xml:space="preserve">Authority with a detailed plan describing the measures Contractor will undertake to prevent a future Security Breach. The </w:t>
      </w:r>
      <w:proofErr w:type="gramStart"/>
      <w:r w:rsidRPr="00E64511">
        <w:t>Authority shall</w:t>
      </w:r>
      <w:proofErr w:type="gramEnd"/>
      <w:r w:rsidRPr="00E64511">
        <w:t xml:space="preserve"> have the right to audit, inspect and test Contractor’s new safeguards put in place because of the Security Breach.</w:t>
      </w:r>
      <w:r w:rsidRPr="00E64511">
        <w:rPr>
          <w:spacing w:val="40"/>
        </w:rPr>
        <w:t xml:space="preserve"> </w:t>
      </w:r>
      <w:r w:rsidRPr="00E64511">
        <w:t>Contractor shall be responsible for recreating lost Authority Data in the manner and on the schedule set by the Authority without charge to the Authority.</w:t>
      </w:r>
    </w:p>
    <w:p w14:paraId="7E79F080" w14:textId="77777777" w:rsidR="00E64511" w:rsidRPr="00E64511" w:rsidRDefault="00E64511">
      <w:pPr>
        <w:pStyle w:val="ListParagraph"/>
        <w:numPr>
          <w:ilvl w:val="1"/>
          <w:numId w:val="15"/>
        </w:numPr>
        <w:tabs>
          <w:tab w:val="left" w:pos="1440"/>
        </w:tabs>
        <w:autoSpaceDE w:val="0"/>
        <w:autoSpaceDN w:val="0"/>
        <w:spacing w:before="119" w:line="259" w:lineRule="auto"/>
        <w:ind w:left="0" w:firstLine="720"/>
        <w:contextualSpacing w:val="0"/>
        <w:jc w:val="both"/>
      </w:pPr>
      <w:r w:rsidRPr="00E64511">
        <w:t>To the extent that Contractor uses subcontractors in roles that require the handling of PII, their identities shall be disclosed to the Authority on request. Subcontractors shall be bound by written agreements that are no less protective than this Exhibit. Contractor shall be responsible for the actions, omissions, and compliance of any subcontractors as the subcontractors were Contractor’s own employees.</w:t>
      </w:r>
    </w:p>
    <w:p w14:paraId="270C4AC6" w14:textId="77777777" w:rsidR="00E64511" w:rsidRPr="00E64511" w:rsidRDefault="00E64511">
      <w:pPr>
        <w:pStyle w:val="ListParagraph"/>
        <w:numPr>
          <w:ilvl w:val="1"/>
          <w:numId w:val="15"/>
        </w:numPr>
        <w:tabs>
          <w:tab w:val="left" w:pos="1440"/>
        </w:tabs>
        <w:autoSpaceDE w:val="0"/>
        <w:autoSpaceDN w:val="0"/>
        <w:spacing w:before="119" w:line="259" w:lineRule="auto"/>
        <w:ind w:left="0" w:firstLine="720"/>
        <w:contextualSpacing w:val="0"/>
        <w:jc w:val="both"/>
      </w:pPr>
      <w:proofErr w:type="gramStart"/>
      <w:r w:rsidRPr="00E64511">
        <w:t>With regard to</w:t>
      </w:r>
      <w:proofErr w:type="gramEnd"/>
      <w:r w:rsidRPr="00E64511">
        <w:t xml:space="preserve"> PII, the Authority shall be the controller (or “business”) and Contractor shall be the processor (or “service provider”), as defined by applicable data privacy law. Contractor shall comply with all applicable statutory requirements to maintain such status, including but not limited to, as applicable, restrictions on the sale or sharing of information; not combining PII from the Authority with PII from other sources; granting the Authority audit rights; providing prompt notice to the Authority in the event that Contractor cannot comply with the </w:t>
      </w:r>
      <w:r w:rsidRPr="00E64511">
        <w:lastRenderedPageBreak/>
        <w:t>requirements of the law or this Exhibit; recognizing intervention rights on the part of the Authority; and enforcing flow-down of these requirements in agreements with subcontractors. In the event that Contractor receives a data subject request, as provided by applicable law, implicating PII received from the Authority, Contractor shall immediately notify the Authority, provide such assistance to Authority as necessary for the Authority to fulfill the request, and take no further action on the request.</w:t>
      </w:r>
    </w:p>
    <w:p w14:paraId="1D9D538A" w14:textId="77777777" w:rsidR="00E64511" w:rsidRPr="00E64511" w:rsidRDefault="00E64511" w:rsidP="00E64511">
      <w:pPr>
        <w:pStyle w:val="ListParagraph"/>
        <w:tabs>
          <w:tab w:val="left" w:pos="1440"/>
        </w:tabs>
        <w:spacing w:line="259" w:lineRule="auto"/>
        <w:jc w:val="both"/>
      </w:pPr>
    </w:p>
    <w:p w14:paraId="379AA528" w14:textId="77777777" w:rsidR="00E64511" w:rsidRPr="00E64511" w:rsidRDefault="00E64511" w:rsidP="00E64511">
      <w:pPr>
        <w:tabs>
          <w:tab w:val="left" w:pos="1440"/>
        </w:tabs>
        <w:spacing w:line="259" w:lineRule="auto"/>
        <w:ind w:right="739"/>
      </w:pPr>
    </w:p>
    <w:p w14:paraId="42BEC912" w14:textId="77777777" w:rsidR="00E64511" w:rsidRPr="00E64511" w:rsidRDefault="00E64511" w:rsidP="00E64511">
      <w:pPr>
        <w:tabs>
          <w:tab w:val="left" w:pos="1440"/>
        </w:tabs>
        <w:spacing w:line="259" w:lineRule="auto"/>
        <w:ind w:right="739"/>
      </w:pPr>
    </w:p>
    <w:p w14:paraId="2C3493B4" w14:textId="77777777" w:rsidR="00E64511" w:rsidRPr="00E64511" w:rsidRDefault="00E64511" w:rsidP="00E64511">
      <w:pPr>
        <w:pStyle w:val="ListParagraph"/>
        <w:spacing w:line="259" w:lineRule="auto"/>
        <w:sectPr w:rsidR="00E64511" w:rsidRPr="00E64511" w:rsidSect="00E64511">
          <w:pgSz w:w="12240" w:h="15840"/>
          <w:pgMar w:top="1440" w:right="1440" w:bottom="1440" w:left="1440" w:header="720" w:footer="966" w:gutter="0"/>
          <w:cols w:space="720"/>
        </w:sectPr>
      </w:pPr>
    </w:p>
    <w:p w14:paraId="781323E6" w14:textId="77777777" w:rsidR="00E64511" w:rsidRPr="00E64511" w:rsidRDefault="00E64511" w:rsidP="00E64511">
      <w:pPr>
        <w:spacing w:before="158"/>
        <w:jc w:val="center"/>
        <w:rPr>
          <w:b/>
          <w:u w:val="single"/>
        </w:rPr>
      </w:pPr>
      <w:r w:rsidRPr="00E64511">
        <w:rPr>
          <w:b/>
          <w:u w:val="single"/>
        </w:rPr>
        <w:lastRenderedPageBreak/>
        <w:t>EXHIBIT</w:t>
      </w:r>
      <w:r w:rsidRPr="00E64511">
        <w:rPr>
          <w:b/>
          <w:spacing w:val="-7"/>
          <w:u w:val="single"/>
        </w:rPr>
        <w:t xml:space="preserve"> </w:t>
      </w:r>
      <w:r w:rsidRPr="00E64511">
        <w:rPr>
          <w:b/>
          <w:spacing w:val="-5"/>
          <w:u w:val="single"/>
        </w:rPr>
        <w:t>III</w:t>
      </w:r>
    </w:p>
    <w:p w14:paraId="115521A6" w14:textId="77777777" w:rsidR="00E64511" w:rsidRPr="00E64511" w:rsidRDefault="00E64511" w:rsidP="00E64511">
      <w:pPr>
        <w:spacing w:before="181"/>
        <w:jc w:val="center"/>
        <w:rPr>
          <w:b/>
        </w:rPr>
      </w:pPr>
      <w:r w:rsidRPr="00E64511">
        <w:rPr>
          <w:b/>
        </w:rPr>
        <w:t>REQUIREMENTS</w:t>
      </w:r>
      <w:r w:rsidRPr="00E64511">
        <w:rPr>
          <w:b/>
          <w:spacing w:val="-4"/>
        </w:rPr>
        <w:t xml:space="preserve"> </w:t>
      </w:r>
      <w:r w:rsidRPr="00E64511">
        <w:rPr>
          <w:b/>
        </w:rPr>
        <w:t>FOR</w:t>
      </w:r>
      <w:r w:rsidRPr="00E64511">
        <w:rPr>
          <w:b/>
          <w:spacing w:val="-7"/>
        </w:rPr>
        <w:t xml:space="preserve"> </w:t>
      </w:r>
      <w:r w:rsidRPr="00E64511">
        <w:rPr>
          <w:b/>
        </w:rPr>
        <w:t>CONTRACTORS</w:t>
      </w:r>
      <w:r w:rsidRPr="00E64511">
        <w:rPr>
          <w:b/>
          <w:spacing w:val="-4"/>
        </w:rPr>
        <w:t xml:space="preserve"> </w:t>
      </w:r>
      <w:r w:rsidRPr="00E64511">
        <w:rPr>
          <w:b/>
        </w:rPr>
        <w:t>WITH</w:t>
      </w:r>
      <w:r w:rsidRPr="00E64511">
        <w:rPr>
          <w:b/>
          <w:spacing w:val="-7"/>
        </w:rPr>
        <w:t xml:space="preserve"> </w:t>
      </w:r>
      <w:r w:rsidRPr="00E64511">
        <w:rPr>
          <w:b/>
        </w:rPr>
        <w:t>ACCESS</w:t>
      </w:r>
      <w:r w:rsidRPr="00E64511">
        <w:rPr>
          <w:b/>
          <w:spacing w:val="-7"/>
        </w:rPr>
        <w:t xml:space="preserve"> </w:t>
      </w:r>
      <w:r w:rsidRPr="00E64511">
        <w:rPr>
          <w:b/>
        </w:rPr>
        <w:t>TO</w:t>
      </w:r>
      <w:r w:rsidRPr="00E64511">
        <w:rPr>
          <w:b/>
          <w:spacing w:val="-4"/>
        </w:rPr>
        <w:t xml:space="preserve"> </w:t>
      </w:r>
      <w:r w:rsidRPr="00E64511">
        <w:rPr>
          <w:b/>
        </w:rPr>
        <w:t>CJIS</w:t>
      </w:r>
      <w:r w:rsidRPr="00E64511">
        <w:rPr>
          <w:b/>
          <w:spacing w:val="-4"/>
        </w:rPr>
        <w:t xml:space="preserve"> DATA</w:t>
      </w:r>
    </w:p>
    <w:p w14:paraId="09F890C9" w14:textId="77777777" w:rsidR="00E64511" w:rsidRPr="00E64511" w:rsidRDefault="00E64511" w:rsidP="00E64511">
      <w:pPr>
        <w:spacing w:before="182"/>
        <w:jc w:val="center"/>
        <w:rPr>
          <w:b/>
        </w:rPr>
      </w:pPr>
      <w:r w:rsidRPr="00E64511">
        <w:rPr>
          <w:b/>
        </w:rPr>
        <w:t>(Criminal</w:t>
      </w:r>
      <w:r w:rsidRPr="00E64511">
        <w:rPr>
          <w:b/>
          <w:spacing w:val="-8"/>
        </w:rPr>
        <w:t xml:space="preserve"> </w:t>
      </w:r>
      <w:r w:rsidRPr="00E64511">
        <w:rPr>
          <w:b/>
        </w:rPr>
        <w:t>Justice</w:t>
      </w:r>
      <w:r w:rsidRPr="00E64511">
        <w:rPr>
          <w:b/>
          <w:spacing w:val="-10"/>
        </w:rPr>
        <w:t xml:space="preserve"> </w:t>
      </w:r>
      <w:r w:rsidRPr="00E64511">
        <w:rPr>
          <w:b/>
        </w:rPr>
        <w:t>Information</w:t>
      </w:r>
      <w:r w:rsidRPr="00E64511">
        <w:rPr>
          <w:b/>
          <w:spacing w:val="-8"/>
        </w:rPr>
        <w:t xml:space="preserve"> </w:t>
      </w:r>
      <w:r w:rsidRPr="00E64511">
        <w:rPr>
          <w:b/>
          <w:spacing w:val="-2"/>
        </w:rPr>
        <w:t>Security)</w:t>
      </w:r>
    </w:p>
    <w:p w14:paraId="1FD71A55" w14:textId="77777777" w:rsidR="00E64511" w:rsidRPr="00E64511" w:rsidRDefault="00E64511" w:rsidP="00E64511">
      <w:pPr>
        <w:pStyle w:val="BodyText"/>
        <w:rPr>
          <w:b/>
          <w:sz w:val="22"/>
          <w:szCs w:val="22"/>
        </w:rPr>
      </w:pPr>
    </w:p>
    <w:p w14:paraId="1A19E1E8" w14:textId="77777777" w:rsidR="00E64511" w:rsidRPr="00E64511" w:rsidRDefault="00E64511" w:rsidP="00E64511">
      <w:pPr>
        <w:spacing w:before="1" w:line="257" w:lineRule="auto"/>
        <w:jc w:val="both"/>
      </w:pPr>
      <w:r w:rsidRPr="00E64511">
        <w:t>Exhibit</w:t>
      </w:r>
      <w:r w:rsidRPr="00E64511">
        <w:rPr>
          <w:spacing w:val="-2"/>
        </w:rPr>
        <w:t xml:space="preserve"> </w:t>
      </w:r>
      <w:r w:rsidRPr="00E64511">
        <w:t>III</w:t>
      </w:r>
      <w:r w:rsidRPr="00E64511">
        <w:rPr>
          <w:spacing w:val="-2"/>
        </w:rPr>
        <w:t xml:space="preserve"> </w:t>
      </w:r>
      <w:r w:rsidRPr="00E64511">
        <w:t>governs</w:t>
      </w:r>
      <w:r w:rsidRPr="00E64511">
        <w:rPr>
          <w:spacing w:val="-5"/>
        </w:rPr>
        <w:t xml:space="preserve"> </w:t>
      </w:r>
      <w:r w:rsidRPr="00E64511">
        <w:t>the</w:t>
      </w:r>
      <w:r w:rsidRPr="00E64511">
        <w:rPr>
          <w:spacing w:val="-2"/>
        </w:rPr>
        <w:t xml:space="preserve"> </w:t>
      </w:r>
      <w:r w:rsidRPr="00E64511">
        <w:t>requirements</w:t>
      </w:r>
      <w:r w:rsidRPr="00E64511">
        <w:rPr>
          <w:spacing w:val="-2"/>
        </w:rPr>
        <w:t xml:space="preserve"> </w:t>
      </w:r>
      <w:r w:rsidRPr="00E64511">
        <w:t>for</w:t>
      </w:r>
      <w:r w:rsidRPr="00E64511">
        <w:rPr>
          <w:spacing w:val="-2"/>
        </w:rPr>
        <w:t xml:space="preserve"> </w:t>
      </w:r>
      <w:r w:rsidRPr="00E64511">
        <w:t>Contractors</w:t>
      </w:r>
      <w:r w:rsidRPr="00E64511">
        <w:rPr>
          <w:spacing w:val="-5"/>
        </w:rPr>
        <w:t xml:space="preserve"> </w:t>
      </w:r>
      <w:r w:rsidRPr="00E64511">
        <w:t>with</w:t>
      </w:r>
      <w:r w:rsidRPr="00E64511">
        <w:rPr>
          <w:spacing w:val="-3"/>
        </w:rPr>
        <w:t xml:space="preserve"> </w:t>
      </w:r>
      <w:r w:rsidRPr="00E64511">
        <w:t>Access</w:t>
      </w:r>
      <w:r w:rsidRPr="00E64511">
        <w:rPr>
          <w:spacing w:val="-5"/>
        </w:rPr>
        <w:t xml:space="preserve"> </w:t>
      </w:r>
      <w:r w:rsidRPr="00E64511">
        <w:t>to</w:t>
      </w:r>
      <w:r w:rsidRPr="00E64511">
        <w:rPr>
          <w:spacing w:val="-1"/>
        </w:rPr>
        <w:t xml:space="preserve"> </w:t>
      </w:r>
      <w:r w:rsidRPr="00E64511">
        <w:t>Criminal</w:t>
      </w:r>
      <w:r w:rsidRPr="00E64511">
        <w:rPr>
          <w:spacing w:val="-2"/>
        </w:rPr>
        <w:t xml:space="preserve"> </w:t>
      </w:r>
      <w:r w:rsidRPr="00E64511">
        <w:t>Justice</w:t>
      </w:r>
      <w:r w:rsidRPr="00E64511">
        <w:rPr>
          <w:spacing w:val="-2"/>
        </w:rPr>
        <w:t xml:space="preserve"> </w:t>
      </w:r>
      <w:r w:rsidRPr="00E64511">
        <w:t>Information</w:t>
      </w:r>
      <w:r w:rsidRPr="00E64511">
        <w:rPr>
          <w:spacing w:val="-3"/>
        </w:rPr>
        <w:t xml:space="preserve"> </w:t>
      </w:r>
      <w:r w:rsidRPr="00E64511">
        <w:t>governed</w:t>
      </w:r>
      <w:r w:rsidRPr="00E64511">
        <w:rPr>
          <w:spacing w:val="-2"/>
        </w:rPr>
        <w:t xml:space="preserve"> </w:t>
      </w:r>
      <w:r w:rsidRPr="00E64511">
        <w:t>by</w:t>
      </w:r>
      <w:r w:rsidRPr="00E64511">
        <w:rPr>
          <w:spacing w:val="-4"/>
        </w:rPr>
        <w:t xml:space="preserve"> </w:t>
      </w:r>
      <w:r w:rsidRPr="00E64511">
        <w:t>the CJI Security Policy of the FBI.</w:t>
      </w:r>
    </w:p>
    <w:p w14:paraId="6DFC4F81" w14:textId="77777777" w:rsidR="00E64511" w:rsidRPr="00E64511" w:rsidRDefault="00E64511" w:rsidP="00E64511">
      <w:pPr>
        <w:spacing w:before="1" w:line="257" w:lineRule="auto"/>
        <w:jc w:val="both"/>
      </w:pPr>
    </w:p>
    <w:p w14:paraId="0382F9FC" w14:textId="77777777" w:rsidR="00E64511" w:rsidRPr="00E64511" w:rsidRDefault="00E64511" w:rsidP="00E64511">
      <w:pPr>
        <w:spacing w:before="1" w:line="257" w:lineRule="auto"/>
        <w:jc w:val="both"/>
      </w:pPr>
      <w:r w:rsidRPr="00E64511">
        <w:t>Contractor shall comply with the C.J.I.S. Policy Council Act, 1974 PA 163, as amended, MCL 28.211 to 28.216.</w:t>
      </w:r>
    </w:p>
    <w:p w14:paraId="52BCDE3C" w14:textId="77777777" w:rsidR="00E64511" w:rsidRPr="00E64511" w:rsidRDefault="00E64511" w:rsidP="00E64511">
      <w:pPr>
        <w:spacing w:before="1" w:line="257" w:lineRule="auto"/>
        <w:jc w:val="both"/>
      </w:pPr>
    </w:p>
    <w:p w14:paraId="32A68BA6" w14:textId="77777777" w:rsidR="00E64511" w:rsidRPr="00E64511" w:rsidRDefault="00E64511" w:rsidP="00E64511">
      <w:pPr>
        <w:spacing w:before="1" w:line="257" w:lineRule="auto"/>
        <w:jc w:val="both"/>
      </w:pPr>
      <w:r w:rsidRPr="00E64511">
        <w:t>Contractor shall operate all software solutions in conformance with the CJIS Security Policy (“</w:t>
      </w:r>
      <w:r w:rsidRPr="00E64511">
        <w:rPr>
          <w:b/>
          <w:bCs/>
        </w:rPr>
        <w:t>CJISSECPOL</w:t>
      </w:r>
      <w:r w:rsidRPr="00E64511">
        <w:t>”) Version 6.0 and any successor brought into effect by the Federal Bureau of Investigation (the “</w:t>
      </w:r>
      <w:r w:rsidRPr="00E64511">
        <w:rPr>
          <w:b/>
          <w:bCs/>
        </w:rPr>
        <w:t>FBI</w:t>
      </w:r>
      <w:r w:rsidRPr="00E64511">
        <w:t xml:space="preserve">”) during the term of this </w:t>
      </w:r>
      <w:proofErr w:type="gramStart"/>
      <w:r w:rsidRPr="00E64511">
        <w:t>Agreement, but</w:t>
      </w:r>
      <w:proofErr w:type="gramEnd"/>
      <w:r w:rsidRPr="00E64511">
        <w:t xml:space="preserve"> excluding draft versions of CJISSECPOL released for comment or review and similar proposed policy versions that may be released by the FBI but not finally adopted.</w:t>
      </w:r>
    </w:p>
    <w:p w14:paraId="3A482FB4" w14:textId="77777777" w:rsidR="00E64511" w:rsidRPr="00E64511" w:rsidRDefault="00E64511" w:rsidP="00E64511">
      <w:pPr>
        <w:spacing w:before="1" w:line="257" w:lineRule="auto"/>
        <w:jc w:val="both"/>
      </w:pPr>
    </w:p>
    <w:p w14:paraId="7E5AE268" w14:textId="77777777" w:rsidR="00E64511" w:rsidRPr="00E64511" w:rsidRDefault="00E64511" w:rsidP="00E64511">
      <w:pPr>
        <w:spacing w:before="1" w:line="257" w:lineRule="auto"/>
        <w:jc w:val="both"/>
      </w:pPr>
      <w:r w:rsidRPr="00E64511">
        <w:t>In accordance with CJISSECPOL, certain control requirements apply to personnel with unescorted access to unencrypted criminal justice information, including the parties’ personnel operating these solutions. These controls include:</w:t>
      </w:r>
    </w:p>
    <w:p w14:paraId="7FAC9DB3" w14:textId="77777777" w:rsidR="00E64511" w:rsidRPr="00E64511" w:rsidRDefault="00E64511" w:rsidP="00E64511">
      <w:pPr>
        <w:spacing w:before="1" w:line="257" w:lineRule="auto"/>
        <w:jc w:val="both"/>
      </w:pPr>
    </w:p>
    <w:p w14:paraId="1C2AC7DA" w14:textId="77777777" w:rsidR="00E64511" w:rsidRPr="00E64511" w:rsidRDefault="00E64511" w:rsidP="00E64511">
      <w:pPr>
        <w:spacing w:before="1" w:line="257" w:lineRule="auto"/>
        <w:jc w:val="both"/>
      </w:pPr>
      <w:r w:rsidRPr="00E64511">
        <w:t>(1)</w:t>
      </w:r>
      <w:r w:rsidRPr="00E64511">
        <w:tab/>
        <w:t xml:space="preserve">PS-3 (Personal Screening), </w:t>
      </w:r>
      <w:proofErr w:type="gramStart"/>
      <w:r w:rsidRPr="00E64511">
        <w:t>mandating  that</w:t>
      </w:r>
      <w:proofErr w:type="gramEnd"/>
      <w:r w:rsidRPr="00E64511">
        <w:t xml:space="preserve"> the criminal justice agency using the Service conduct a fingerprint-based record check on the parties’ personnel;</w:t>
      </w:r>
    </w:p>
    <w:p w14:paraId="3041B85C" w14:textId="77777777" w:rsidR="00E64511" w:rsidRPr="00E64511" w:rsidRDefault="00E64511" w:rsidP="00E64511">
      <w:pPr>
        <w:spacing w:before="1" w:line="257" w:lineRule="auto"/>
        <w:jc w:val="both"/>
      </w:pPr>
    </w:p>
    <w:p w14:paraId="644A63CE" w14:textId="77777777" w:rsidR="00E64511" w:rsidRPr="00E64511" w:rsidRDefault="00E64511" w:rsidP="00E64511">
      <w:pPr>
        <w:spacing w:before="1" w:line="257" w:lineRule="auto"/>
        <w:jc w:val="both"/>
      </w:pPr>
      <w:r w:rsidRPr="00E64511">
        <w:t>(2)</w:t>
      </w:r>
      <w:r w:rsidRPr="00E64511">
        <w:tab/>
        <w:t>AT-3 (Awareness and Training), mandating that the parties’ personnel complete annual CJIS Security Awareness Training; and</w:t>
      </w:r>
    </w:p>
    <w:p w14:paraId="14E3D37E" w14:textId="77777777" w:rsidR="00E64511" w:rsidRPr="00E64511" w:rsidRDefault="00E64511" w:rsidP="00E64511">
      <w:pPr>
        <w:spacing w:before="1" w:line="257" w:lineRule="auto"/>
        <w:jc w:val="both"/>
      </w:pPr>
    </w:p>
    <w:p w14:paraId="033553B5" w14:textId="77777777" w:rsidR="00E64511" w:rsidRPr="00E64511" w:rsidRDefault="00E64511" w:rsidP="00E64511">
      <w:pPr>
        <w:spacing w:before="1" w:line="257" w:lineRule="auto"/>
        <w:jc w:val="both"/>
      </w:pPr>
      <w:r w:rsidRPr="00E64511">
        <w:t>(3)</w:t>
      </w:r>
      <w:r w:rsidRPr="00E64511">
        <w:tab/>
        <w:t>SA-9 (External System Services), mandating that the parties’ personnel sign the CJIS Security Addendum.</w:t>
      </w:r>
    </w:p>
    <w:p w14:paraId="2FD8EC72" w14:textId="77777777" w:rsidR="00E64511" w:rsidRPr="00E64511" w:rsidRDefault="00E64511" w:rsidP="00E64511">
      <w:pPr>
        <w:spacing w:before="1" w:line="257" w:lineRule="auto"/>
        <w:jc w:val="both"/>
      </w:pPr>
    </w:p>
    <w:p w14:paraId="2FF392E8" w14:textId="77777777" w:rsidR="00E64511" w:rsidRPr="00E64511" w:rsidRDefault="00E64511" w:rsidP="00E64511">
      <w:pPr>
        <w:tabs>
          <w:tab w:val="left" w:pos="720"/>
          <w:tab w:val="left" w:pos="1440"/>
        </w:tabs>
        <w:spacing w:line="259" w:lineRule="auto"/>
        <w:jc w:val="both"/>
      </w:pPr>
    </w:p>
    <w:p w14:paraId="2E578F52" w14:textId="77777777" w:rsidR="00E64511" w:rsidRPr="00E64511" w:rsidRDefault="00E64511" w:rsidP="00E64511">
      <w:pPr>
        <w:spacing w:line="259" w:lineRule="auto"/>
        <w:jc w:val="both"/>
        <w:sectPr w:rsidR="00E64511" w:rsidRPr="00E64511" w:rsidSect="00E64511">
          <w:pgSz w:w="12240" w:h="15840"/>
          <w:pgMar w:top="1440" w:right="1440" w:bottom="1440" w:left="1440" w:header="720" w:footer="966" w:gutter="0"/>
          <w:cols w:space="720"/>
        </w:sectPr>
      </w:pPr>
    </w:p>
    <w:p w14:paraId="702209BD" w14:textId="77777777" w:rsidR="00E64511" w:rsidRPr="00E64511" w:rsidRDefault="00E64511" w:rsidP="00E64511">
      <w:pPr>
        <w:spacing w:before="158"/>
        <w:jc w:val="center"/>
        <w:rPr>
          <w:b/>
          <w:u w:val="single"/>
        </w:rPr>
      </w:pPr>
      <w:r w:rsidRPr="00E64511">
        <w:rPr>
          <w:b/>
          <w:u w:val="single"/>
        </w:rPr>
        <w:lastRenderedPageBreak/>
        <w:t>EXHIBIT</w:t>
      </w:r>
      <w:r w:rsidRPr="00E64511">
        <w:rPr>
          <w:b/>
          <w:spacing w:val="-7"/>
          <w:u w:val="single"/>
        </w:rPr>
        <w:t xml:space="preserve"> I</w:t>
      </w:r>
      <w:r w:rsidRPr="00E64511">
        <w:rPr>
          <w:b/>
          <w:spacing w:val="-5"/>
          <w:u w:val="single"/>
        </w:rPr>
        <w:t>V</w:t>
      </w:r>
    </w:p>
    <w:p w14:paraId="64DC8667" w14:textId="77777777" w:rsidR="00E64511" w:rsidRPr="00E64511" w:rsidRDefault="00E64511" w:rsidP="00E64511">
      <w:pPr>
        <w:spacing w:before="181"/>
        <w:jc w:val="center"/>
        <w:rPr>
          <w:b/>
        </w:rPr>
      </w:pPr>
      <w:r w:rsidRPr="00E64511">
        <w:rPr>
          <w:b/>
        </w:rPr>
        <w:t>Software Licenses</w:t>
      </w:r>
    </w:p>
    <w:p w14:paraId="7B1D093D" w14:textId="77777777" w:rsidR="00E64511" w:rsidRPr="00E64511" w:rsidRDefault="00E64511" w:rsidP="00E64511">
      <w:pPr>
        <w:rPr>
          <w:spacing w:val="-4"/>
        </w:rPr>
      </w:pPr>
    </w:p>
    <w:p w14:paraId="23F8519D" w14:textId="77777777" w:rsidR="00E64511" w:rsidRPr="00E64511" w:rsidRDefault="00E64511" w:rsidP="00E64511">
      <w:pPr>
        <w:rPr>
          <w:spacing w:val="-4"/>
        </w:rPr>
      </w:pPr>
      <w:r w:rsidRPr="00E64511">
        <w:rPr>
          <w:spacing w:val="-4"/>
          <w:highlight w:val="yellow"/>
        </w:rPr>
        <w:t>[INSERT]</w:t>
      </w:r>
    </w:p>
    <w:p w14:paraId="085FAF9B" w14:textId="77777777" w:rsidR="00E64511" w:rsidRPr="00E64511" w:rsidRDefault="00E64511" w:rsidP="00E64511">
      <w:pPr>
        <w:rPr>
          <w:u w:val="single"/>
        </w:rPr>
      </w:pPr>
    </w:p>
    <w:p w14:paraId="59E0904B" w14:textId="77777777" w:rsidR="00E64511" w:rsidRPr="00E64511" w:rsidRDefault="00E64511" w:rsidP="00E64511">
      <w:pPr>
        <w:rPr>
          <w:b/>
        </w:rPr>
      </w:pPr>
      <w:r w:rsidRPr="00E64511">
        <w:rPr>
          <w:b/>
        </w:rPr>
        <w:br w:type="page"/>
      </w:r>
    </w:p>
    <w:p w14:paraId="170C75EC" w14:textId="77777777" w:rsidR="00E64511" w:rsidRPr="00042188" w:rsidRDefault="00E64511" w:rsidP="00E64511">
      <w:pPr>
        <w:spacing w:before="158"/>
        <w:jc w:val="center"/>
        <w:rPr>
          <w:b/>
          <w:u w:val="single"/>
        </w:rPr>
      </w:pPr>
      <w:r w:rsidRPr="00042188">
        <w:rPr>
          <w:b/>
          <w:u w:val="single"/>
        </w:rPr>
        <w:lastRenderedPageBreak/>
        <w:t>EXHIBIT</w:t>
      </w:r>
      <w:r w:rsidRPr="00042188">
        <w:rPr>
          <w:b/>
          <w:spacing w:val="-7"/>
          <w:u w:val="single"/>
        </w:rPr>
        <w:t xml:space="preserve"> </w:t>
      </w:r>
      <w:r w:rsidRPr="00042188">
        <w:rPr>
          <w:b/>
          <w:spacing w:val="-5"/>
          <w:u w:val="single"/>
        </w:rPr>
        <w:t>V</w:t>
      </w:r>
    </w:p>
    <w:p w14:paraId="5414AF0E" w14:textId="77777777" w:rsidR="00E64511" w:rsidRPr="00832023" w:rsidRDefault="00E64511" w:rsidP="00E64511">
      <w:pPr>
        <w:spacing w:before="181"/>
        <w:jc w:val="center"/>
        <w:rPr>
          <w:b/>
        </w:rPr>
      </w:pPr>
      <w:r w:rsidRPr="00832023">
        <w:rPr>
          <w:b/>
        </w:rPr>
        <w:t>LICENSE</w:t>
      </w:r>
      <w:r w:rsidRPr="00832023">
        <w:rPr>
          <w:b/>
          <w:spacing w:val="-6"/>
        </w:rPr>
        <w:t xml:space="preserve"> </w:t>
      </w:r>
      <w:r w:rsidRPr="00832023">
        <w:rPr>
          <w:b/>
        </w:rPr>
        <w:t>FOR</w:t>
      </w:r>
      <w:r w:rsidRPr="00832023">
        <w:rPr>
          <w:b/>
          <w:spacing w:val="-3"/>
        </w:rPr>
        <w:t xml:space="preserve"> </w:t>
      </w:r>
      <w:r w:rsidRPr="00832023">
        <w:rPr>
          <w:b/>
        </w:rPr>
        <w:t>USE</w:t>
      </w:r>
      <w:r w:rsidRPr="00832023">
        <w:rPr>
          <w:b/>
          <w:spacing w:val="-3"/>
        </w:rPr>
        <w:t xml:space="preserve"> </w:t>
      </w:r>
      <w:r w:rsidRPr="00832023">
        <w:rPr>
          <w:b/>
        </w:rPr>
        <w:t>OF</w:t>
      </w:r>
      <w:r w:rsidRPr="00832023">
        <w:rPr>
          <w:b/>
          <w:spacing w:val="-7"/>
        </w:rPr>
        <w:t xml:space="preserve"> </w:t>
      </w:r>
      <w:r w:rsidRPr="00832023">
        <w:rPr>
          <w:b/>
        </w:rPr>
        <w:t>AUTHORITY</w:t>
      </w:r>
      <w:r w:rsidRPr="00832023">
        <w:rPr>
          <w:b/>
          <w:spacing w:val="-5"/>
        </w:rPr>
        <w:t xml:space="preserve"> </w:t>
      </w:r>
      <w:r w:rsidRPr="00832023">
        <w:rPr>
          <w:b/>
          <w:spacing w:val="-2"/>
        </w:rPr>
        <w:t>SERVICEMARK</w:t>
      </w:r>
    </w:p>
    <w:p w14:paraId="388CA180" w14:textId="77777777" w:rsidR="00E64511" w:rsidRDefault="00E64511" w:rsidP="00E64511">
      <w:pPr>
        <w:spacing w:before="182" w:line="259" w:lineRule="auto"/>
        <w:jc w:val="both"/>
      </w:pPr>
      <w:r>
        <w:rPr>
          <w:spacing w:val="-4"/>
        </w:rPr>
        <w:t xml:space="preserve">The </w:t>
      </w:r>
      <w:r w:rsidRPr="00832023">
        <w:rPr>
          <w:spacing w:val="-4"/>
        </w:rPr>
        <w:t>Authority</w:t>
      </w:r>
      <w:r w:rsidRPr="00832023">
        <w:rPr>
          <w:spacing w:val="-9"/>
        </w:rPr>
        <w:t xml:space="preserve"> </w:t>
      </w:r>
      <w:r w:rsidRPr="00832023">
        <w:rPr>
          <w:spacing w:val="-4"/>
        </w:rPr>
        <w:t>grants</w:t>
      </w:r>
      <w:r w:rsidRPr="00832023">
        <w:rPr>
          <w:spacing w:val="-8"/>
        </w:rPr>
        <w:t xml:space="preserve"> </w:t>
      </w:r>
      <w:r w:rsidRPr="00832023">
        <w:rPr>
          <w:spacing w:val="-4"/>
        </w:rPr>
        <w:t>to</w:t>
      </w:r>
      <w:r w:rsidRPr="00832023">
        <w:rPr>
          <w:spacing w:val="-9"/>
        </w:rPr>
        <w:t xml:space="preserve"> </w:t>
      </w:r>
      <w:r w:rsidRPr="00832023">
        <w:rPr>
          <w:spacing w:val="-4"/>
        </w:rPr>
        <w:t>Contractor</w:t>
      </w:r>
      <w:r w:rsidRPr="00832023">
        <w:rPr>
          <w:spacing w:val="-8"/>
        </w:rPr>
        <w:t xml:space="preserve"> </w:t>
      </w:r>
      <w:r w:rsidRPr="00832023">
        <w:rPr>
          <w:spacing w:val="-4"/>
        </w:rPr>
        <w:t>the</w:t>
      </w:r>
      <w:r w:rsidRPr="00832023">
        <w:rPr>
          <w:spacing w:val="-9"/>
        </w:rPr>
        <w:t xml:space="preserve"> </w:t>
      </w:r>
      <w:r w:rsidRPr="00832023">
        <w:rPr>
          <w:spacing w:val="-4"/>
        </w:rPr>
        <w:t>non-exclusive</w:t>
      </w:r>
      <w:r w:rsidRPr="00832023">
        <w:rPr>
          <w:spacing w:val="-8"/>
        </w:rPr>
        <w:t xml:space="preserve"> </w:t>
      </w:r>
      <w:r w:rsidRPr="00832023">
        <w:rPr>
          <w:spacing w:val="-4"/>
        </w:rPr>
        <w:t>right</w:t>
      </w:r>
      <w:r w:rsidRPr="00832023">
        <w:rPr>
          <w:spacing w:val="-9"/>
        </w:rPr>
        <w:t xml:space="preserve"> </w:t>
      </w:r>
      <w:r w:rsidRPr="00832023">
        <w:rPr>
          <w:spacing w:val="-4"/>
        </w:rPr>
        <w:t>to</w:t>
      </w:r>
      <w:r w:rsidRPr="00832023">
        <w:rPr>
          <w:spacing w:val="-8"/>
        </w:rPr>
        <w:t xml:space="preserve"> </w:t>
      </w:r>
      <w:r w:rsidRPr="00832023">
        <w:rPr>
          <w:spacing w:val="-4"/>
        </w:rPr>
        <w:t>use</w:t>
      </w:r>
      <w:r w:rsidRPr="00832023">
        <w:rPr>
          <w:spacing w:val="-8"/>
        </w:rPr>
        <w:t xml:space="preserve"> </w:t>
      </w:r>
      <w:r w:rsidRPr="00832023">
        <w:rPr>
          <w:spacing w:val="-4"/>
        </w:rPr>
        <w:t>its</w:t>
      </w:r>
      <w:r w:rsidRPr="00832023">
        <w:rPr>
          <w:spacing w:val="-9"/>
        </w:rPr>
        <w:t xml:space="preserve"> </w:t>
      </w:r>
      <w:proofErr w:type="spellStart"/>
      <w:r w:rsidRPr="00832023">
        <w:rPr>
          <w:spacing w:val="-4"/>
        </w:rPr>
        <w:t>Servicemark</w:t>
      </w:r>
      <w:proofErr w:type="spellEnd"/>
      <w:r w:rsidRPr="00832023">
        <w:rPr>
          <w:spacing w:val="-8"/>
        </w:rPr>
        <w:t xml:space="preserve"> </w:t>
      </w:r>
      <w:r w:rsidRPr="00832023">
        <w:rPr>
          <w:spacing w:val="-4"/>
        </w:rPr>
        <w:t>(hereinafter</w:t>
      </w:r>
      <w:r w:rsidRPr="00832023">
        <w:rPr>
          <w:spacing w:val="-9"/>
        </w:rPr>
        <w:t xml:space="preserve"> </w:t>
      </w:r>
      <w:r w:rsidRPr="00832023">
        <w:rPr>
          <w:spacing w:val="-4"/>
        </w:rPr>
        <w:t>“</w:t>
      </w:r>
      <w:r w:rsidRPr="00ED3F4F">
        <w:rPr>
          <w:b/>
          <w:bCs/>
          <w:spacing w:val="-4"/>
        </w:rPr>
        <w:t>Mark</w:t>
      </w:r>
      <w:r w:rsidRPr="00832023">
        <w:rPr>
          <w:spacing w:val="-4"/>
        </w:rPr>
        <w:t>”),</w:t>
      </w:r>
      <w:r w:rsidRPr="00832023">
        <w:rPr>
          <w:spacing w:val="-8"/>
        </w:rPr>
        <w:t xml:space="preserve"> </w:t>
      </w:r>
      <w:r w:rsidRPr="00832023">
        <w:rPr>
          <w:spacing w:val="-4"/>
        </w:rPr>
        <w:t>described</w:t>
      </w:r>
      <w:r w:rsidRPr="00832023">
        <w:rPr>
          <w:spacing w:val="-9"/>
        </w:rPr>
        <w:t xml:space="preserve"> </w:t>
      </w:r>
      <w:r w:rsidRPr="00832023">
        <w:rPr>
          <w:spacing w:val="-4"/>
        </w:rPr>
        <w:t>and</w:t>
      </w:r>
      <w:r w:rsidRPr="00832023">
        <w:rPr>
          <w:spacing w:val="-8"/>
        </w:rPr>
        <w:t xml:space="preserve"> </w:t>
      </w:r>
      <w:r w:rsidRPr="00832023">
        <w:rPr>
          <w:spacing w:val="-4"/>
        </w:rPr>
        <w:t>listed</w:t>
      </w:r>
      <w:r w:rsidRPr="00832023">
        <w:rPr>
          <w:spacing w:val="-8"/>
        </w:rPr>
        <w:t xml:space="preserve"> </w:t>
      </w:r>
      <w:r w:rsidRPr="00832023">
        <w:rPr>
          <w:spacing w:val="-4"/>
        </w:rPr>
        <w:t xml:space="preserve">in </w:t>
      </w:r>
      <w:r w:rsidRPr="00832023">
        <w:t xml:space="preserve">the </w:t>
      </w:r>
      <w:proofErr w:type="spellStart"/>
      <w:r w:rsidRPr="00832023">
        <w:t>Servicemark</w:t>
      </w:r>
      <w:proofErr w:type="spellEnd"/>
      <w:r w:rsidRPr="00832023">
        <w:t xml:space="preserve"> Guidelines (below), for programs and activities that are directly related to the Deliverables and services</w:t>
      </w:r>
      <w:r w:rsidRPr="00832023">
        <w:rPr>
          <w:spacing w:val="-12"/>
        </w:rPr>
        <w:t xml:space="preserve"> </w:t>
      </w:r>
      <w:r w:rsidRPr="00832023">
        <w:t>provided</w:t>
      </w:r>
      <w:r w:rsidRPr="00832023">
        <w:rPr>
          <w:spacing w:val="-13"/>
        </w:rPr>
        <w:t xml:space="preserve"> </w:t>
      </w:r>
      <w:r w:rsidRPr="00832023">
        <w:t>by</w:t>
      </w:r>
      <w:r w:rsidRPr="00832023">
        <w:rPr>
          <w:spacing w:val="-12"/>
        </w:rPr>
        <w:t xml:space="preserve"> </w:t>
      </w:r>
      <w:r w:rsidRPr="00832023">
        <w:t>the</w:t>
      </w:r>
      <w:r w:rsidRPr="00832023">
        <w:rPr>
          <w:spacing w:val="-13"/>
        </w:rPr>
        <w:t xml:space="preserve"> </w:t>
      </w:r>
      <w:r w:rsidRPr="00832023">
        <w:t>Authority.</w:t>
      </w:r>
    </w:p>
    <w:p w14:paraId="061C772E" w14:textId="77777777" w:rsidR="00E64511" w:rsidRDefault="00E64511" w:rsidP="00E64511">
      <w:pPr>
        <w:spacing w:before="182" w:line="259" w:lineRule="auto"/>
        <w:jc w:val="both"/>
      </w:pPr>
      <w:r w:rsidRPr="00832023">
        <w:rPr>
          <w:spacing w:val="-6"/>
        </w:rPr>
        <w:t>The</w:t>
      </w:r>
      <w:r w:rsidRPr="00832023">
        <w:rPr>
          <w:spacing w:val="-7"/>
        </w:rPr>
        <w:t xml:space="preserve"> </w:t>
      </w:r>
      <w:r w:rsidRPr="00832023">
        <w:rPr>
          <w:spacing w:val="-6"/>
        </w:rPr>
        <w:t>Mark</w:t>
      </w:r>
      <w:r w:rsidRPr="00832023">
        <w:rPr>
          <w:spacing w:val="-4"/>
        </w:rPr>
        <w:t xml:space="preserve"> </w:t>
      </w:r>
      <w:r w:rsidRPr="00832023">
        <w:rPr>
          <w:spacing w:val="-6"/>
        </w:rPr>
        <w:t>may</w:t>
      </w:r>
      <w:r w:rsidRPr="00832023">
        <w:t xml:space="preserve"> </w:t>
      </w:r>
      <w:r w:rsidRPr="00832023">
        <w:rPr>
          <w:spacing w:val="-6"/>
        </w:rPr>
        <w:t>be</w:t>
      </w:r>
      <w:r w:rsidRPr="00832023">
        <w:rPr>
          <w:spacing w:val="-4"/>
        </w:rPr>
        <w:t xml:space="preserve"> </w:t>
      </w:r>
      <w:r w:rsidRPr="00832023">
        <w:rPr>
          <w:spacing w:val="-6"/>
        </w:rPr>
        <w:t>used</w:t>
      </w:r>
      <w:r w:rsidRPr="00832023">
        <w:rPr>
          <w:spacing w:val="-7"/>
        </w:rPr>
        <w:t xml:space="preserve"> </w:t>
      </w:r>
      <w:r w:rsidRPr="00832023">
        <w:rPr>
          <w:spacing w:val="-6"/>
        </w:rPr>
        <w:t>on:</w:t>
      </w:r>
      <w:r w:rsidRPr="00832023">
        <w:t xml:space="preserve"> </w:t>
      </w:r>
      <w:r w:rsidRPr="00832023">
        <w:rPr>
          <w:spacing w:val="-6"/>
        </w:rPr>
        <w:t>(Applicable</w:t>
      </w:r>
      <w:r w:rsidRPr="00832023">
        <w:rPr>
          <w:spacing w:val="-2"/>
        </w:rPr>
        <w:t xml:space="preserve"> </w:t>
      </w:r>
      <w:r w:rsidRPr="00832023">
        <w:rPr>
          <w:spacing w:val="-6"/>
        </w:rPr>
        <w:t>if</w:t>
      </w:r>
      <w:r w:rsidRPr="00832023">
        <w:rPr>
          <w:spacing w:val="-5"/>
        </w:rPr>
        <w:t xml:space="preserve"> </w:t>
      </w:r>
      <w:r w:rsidRPr="00832023">
        <w:rPr>
          <w:spacing w:val="-6"/>
        </w:rPr>
        <w:t>Checked):</w:t>
      </w:r>
    </w:p>
    <w:p w14:paraId="0D14E4B9" w14:textId="77777777" w:rsidR="00E64511" w:rsidRDefault="00E64511" w:rsidP="00E64511">
      <w:pPr>
        <w:spacing w:before="182" w:line="259" w:lineRule="auto"/>
        <w:jc w:val="both"/>
      </w:pPr>
      <w:r>
        <w:rPr>
          <w:rFonts w:ascii="MS Gothic" w:eastAsia="MS Gothic" w:hAnsi="MS Gothic" w:hint="eastAsia"/>
        </w:rPr>
        <w:t>☐</w:t>
      </w:r>
      <w:r>
        <w:t xml:space="preserve"> Printed Materials</w:t>
      </w:r>
    </w:p>
    <w:p w14:paraId="75974BD8" w14:textId="77777777" w:rsidR="00E64511" w:rsidRDefault="00E64511" w:rsidP="00E64511">
      <w:pPr>
        <w:spacing w:before="182" w:line="259" w:lineRule="auto"/>
        <w:jc w:val="both"/>
        <w:rPr>
          <w:spacing w:val="-6"/>
        </w:rPr>
      </w:pPr>
      <w:r>
        <w:rPr>
          <w:rFonts w:ascii="MS Gothic" w:eastAsia="MS Gothic" w:hAnsi="MS Gothic" w:hint="eastAsia"/>
          <w:spacing w:val="-6"/>
        </w:rPr>
        <w:t>☐</w:t>
      </w:r>
      <w:r>
        <w:rPr>
          <w:spacing w:val="-6"/>
        </w:rPr>
        <w:t xml:space="preserve"> Electronic materials</w:t>
      </w:r>
    </w:p>
    <w:p w14:paraId="484597FA" w14:textId="77777777" w:rsidR="00E64511" w:rsidRDefault="00E64511" w:rsidP="00E64511">
      <w:pPr>
        <w:spacing w:before="182" w:line="259" w:lineRule="auto"/>
        <w:jc w:val="both"/>
      </w:pPr>
      <w:r>
        <w:rPr>
          <w:rFonts w:ascii="MS Gothic" w:eastAsia="MS Gothic" w:hAnsi="MS Gothic" w:hint="eastAsia"/>
        </w:rPr>
        <w:t>☐</w:t>
      </w:r>
      <w:r>
        <w:t xml:space="preserve"> Contractor’s website: [insert website address].</w:t>
      </w:r>
    </w:p>
    <w:p w14:paraId="30E42B10" w14:textId="77777777" w:rsidR="00E64511" w:rsidRPr="00832023" w:rsidRDefault="00E64511" w:rsidP="00E64511">
      <w:pPr>
        <w:pStyle w:val="BodyText"/>
        <w:rPr>
          <w:sz w:val="22"/>
          <w:szCs w:val="22"/>
        </w:rPr>
      </w:pPr>
    </w:p>
    <w:p w14:paraId="3C54C51A" w14:textId="77777777" w:rsidR="00E64511" w:rsidRDefault="00E64511" w:rsidP="00E64511">
      <w:pPr>
        <w:spacing w:before="1"/>
        <w:jc w:val="both"/>
        <w:rPr>
          <w:spacing w:val="-6"/>
        </w:rPr>
      </w:pPr>
    </w:p>
    <w:p w14:paraId="1B1A4A71" w14:textId="77777777" w:rsidR="00E64511" w:rsidRPr="00832023" w:rsidRDefault="00E64511" w:rsidP="00E64511">
      <w:pPr>
        <w:spacing w:before="1"/>
        <w:jc w:val="both"/>
      </w:pPr>
      <w:proofErr w:type="gramStart"/>
      <w:r w:rsidRPr="00832023">
        <w:rPr>
          <w:spacing w:val="-6"/>
        </w:rPr>
        <w:t>Contractor</w:t>
      </w:r>
      <w:proofErr w:type="gramEnd"/>
      <w:r w:rsidRPr="00832023">
        <w:rPr>
          <w:spacing w:val="-7"/>
        </w:rPr>
        <w:t xml:space="preserve"> </w:t>
      </w:r>
      <w:r w:rsidRPr="00832023">
        <w:rPr>
          <w:spacing w:val="-6"/>
        </w:rPr>
        <w:t>shall</w:t>
      </w:r>
      <w:r w:rsidRPr="00832023">
        <w:rPr>
          <w:spacing w:val="-2"/>
        </w:rPr>
        <w:t xml:space="preserve"> </w:t>
      </w:r>
      <w:r w:rsidRPr="00832023">
        <w:rPr>
          <w:spacing w:val="-6"/>
        </w:rPr>
        <w:t>not</w:t>
      </w:r>
      <w:r w:rsidRPr="00832023">
        <w:rPr>
          <w:spacing w:val="-3"/>
        </w:rPr>
        <w:t xml:space="preserve"> </w:t>
      </w:r>
      <w:r w:rsidRPr="00832023">
        <w:rPr>
          <w:spacing w:val="-6"/>
        </w:rPr>
        <w:t>use</w:t>
      </w:r>
      <w:r w:rsidRPr="00832023">
        <w:rPr>
          <w:spacing w:val="-4"/>
        </w:rPr>
        <w:t xml:space="preserve"> </w:t>
      </w:r>
      <w:r w:rsidRPr="00832023">
        <w:rPr>
          <w:spacing w:val="-6"/>
        </w:rPr>
        <w:t>the</w:t>
      </w:r>
      <w:r w:rsidRPr="00832023">
        <w:rPr>
          <w:spacing w:val="-7"/>
        </w:rPr>
        <w:t xml:space="preserve"> </w:t>
      </w:r>
      <w:r w:rsidRPr="00832023">
        <w:rPr>
          <w:spacing w:val="-6"/>
        </w:rPr>
        <w:t>Mark</w:t>
      </w:r>
      <w:r w:rsidRPr="00832023">
        <w:rPr>
          <w:spacing w:val="-4"/>
        </w:rPr>
        <w:t xml:space="preserve"> </w:t>
      </w:r>
      <w:r w:rsidRPr="00832023">
        <w:rPr>
          <w:spacing w:val="-6"/>
        </w:rPr>
        <w:t>for</w:t>
      </w:r>
      <w:r w:rsidRPr="00832023">
        <w:rPr>
          <w:spacing w:val="-2"/>
        </w:rPr>
        <w:t xml:space="preserve"> </w:t>
      </w:r>
      <w:r w:rsidRPr="00832023">
        <w:rPr>
          <w:spacing w:val="-6"/>
        </w:rPr>
        <w:t>any</w:t>
      </w:r>
      <w:r w:rsidRPr="00832023">
        <w:rPr>
          <w:spacing w:val="-4"/>
        </w:rPr>
        <w:t xml:space="preserve"> </w:t>
      </w:r>
      <w:r w:rsidRPr="00832023">
        <w:rPr>
          <w:spacing w:val="-6"/>
        </w:rPr>
        <w:t>other</w:t>
      </w:r>
      <w:r w:rsidRPr="00832023">
        <w:rPr>
          <w:spacing w:val="-2"/>
        </w:rPr>
        <w:t xml:space="preserve"> </w:t>
      </w:r>
      <w:r w:rsidRPr="00832023">
        <w:rPr>
          <w:spacing w:val="-6"/>
        </w:rPr>
        <w:t>purpose.</w:t>
      </w:r>
    </w:p>
    <w:p w14:paraId="5AA69C47" w14:textId="77777777" w:rsidR="00E64511" w:rsidRPr="00832023" w:rsidRDefault="00E64511" w:rsidP="00E64511">
      <w:pPr>
        <w:pStyle w:val="BodyText"/>
        <w:rPr>
          <w:sz w:val="22"/>
          <w:szCs w:val="22"/>
        </w:rPr>
      </w:pPr>
    </w:p>
    <w:p w14:paraId="44C637B8" w14:textId="77777777" w:rsidR="00E64511" w:rsidRPr="00832023" w:rsidRDefault="00E64511" w:rsidP="00E64511">
      <w:pPr>
        <w:spacing w:line="259" w:lineRule="auto"/>
        <w:jc w:val="both"/>
      </w:pPr>
      <w:r w:rsidRPr="00832023">
        <w:rPr>
          <w:spacing w:val="-4"/>
        </w:rPr>
        <w:t>The Mark must be used by Contractor as shown</w:t>
      </w:r>
      <w:r w:rsidRPr="00832023">
        <w:rPr>
          <w:spacing w:val="-6"/>
        </w:rPr>
        <w:t xml:space="preserve"> </w:t>
      </w:r>
      <w:r w:rsidRPr="00832023">
        <w:rPr>
          <w:spacing w:val="-4"/>
        </w:rPr>
        <w:t xml:space="preserve">in the </w:t>
      </w:r>
      <w:proofErr w:type="spellStart"/>
      <w:r w:rsidRPr="00832023">
        <w:rPr>
          <w:spacing w:val="-4"/>
        </w:rPr>
        <w:t>Servicemark</w:t>
      </w:r>
      <w:proofErr w:type="spellEnd"/>
      <w:r w:rsidRPr="00832023">
        <w:rPr>
          <w:spacing w:val="-4"/>
        </w:rPr>
        <w:t xml:space="preserve"> Guidelines,</w:t>
      </w:r>
      <w:r w:rsidRPr="00832023">
        <w:rPr>
          <w:spacing w:val="-5"/>
        </w:rPr>
        <w:t xml:space="preserve"> </w:t>
      </w:r>
      <w:r w:rsidRPr="00832023">
        <w:rPr>
          <w:spacing w:val="-4"/>
        </w:rPr>
        <w:t>with</w:t>
      </w:r>
      <w:r w:rsidRPr="00832023">
        <w:rPr>
          <w:spacing w:val="-6"/>
        </w:rPr>
        <w:t xml:space="preserve"> </w:t>
      </w:r>
      <w:r w:rsidRPr="00832023">
        <w:rPr>
          <w:spacing w:val="-4"/>
        </w:rPr>
        <w:t>no variations</w:t>
      </w:r>
      <w:r w:rsidRPr="00832023">
        <w:rPr>
          <w:spacing w:val="-5"/>
        </w:rPr>
        <w:t xml:space="preserve"> </w:t>
      </w:r>
      <w:r w:rsidRPr="00832023">
        <w:rPr>
          <w:spacing w:val="-4"/>
        </w:rPr>
        <w:t>of color,</w:t>
      </w:r>
      <w:r w:rsidRPr="00832023">
        <w:rPr>
          <w:spacing w:val="-5"/>
        </w:rPr>
        <w:t xml:space="preserve"> </w:t>
      </w:r>
      <w:r w:rsidRPr="00832023">
        <w:rPr>
          <w:spacing w:val="-4"/>
        </w:rPr>
        <w:t xml:space="preserve">font or </w:t>
      </w:r>
      <w:r w:rsidRPr="00832023">
        <w:rPr>
          <w:spacing w:val="-2"/>
        </w:rPr>
        <w:t>proportion.</w:t>
      </w:r>
      <w:r w:rsidRPr="00832023">
        <w:rPr>
          <w:spacing w:val="4"/>
        </w:rPr>
        <w:t xml:space="preserve"> </w:t>
      </w:r>
      <w:r w:rsidRPr="00832023">
        <w:rPr>
          <w:spacing w:val="-2"/>
        </w:rPr>
        <w:t>Contractor</w:t>
      </w:r>
      <w:r w:rsidRPr="00832023">
        <w:rPr>
          <w:spacing w:val="-12"/>
        </w:rPr>
        <w:t xml:space="preserve"> </w:t>
      </w:r>
      <w:r w:rsidRPr="00832023">
        <w:rPr>
          <w:spacing w:val="-2"/>
        </w:rPr>
        <w:t>acknowledges</w:t>
      </w:r>
      <w:r w:rsidRPr="00832023">
        <w:rPr>
          <w:spacing w:val="-12"/>
        </w:rPr>
        <w:t xml:space="preserve"> </w:t>
      </w:r>
      <w:r w:rsidRPr="00832023">
        <w:rPr>
          <w:spacing w:val="-2"/>
        </w:rPr>
        <w:t>that</w:t>
      </w:r>
      <w:r w:rsidRPr="00832023">
        <w:rPr>
          <w:spacing w:val="-11"/>
        </w:rPr>
        <w:t xml:space="preserve"> </w:t>
      </w:r>
      <w:r w:rsidRPr="00832023">
        <w:rPr>
          <w:spacing w:val="-2"/>
        </w:rPr>
        <w:t>the</w:t>
      </w:r>
      <w:r w:rsidRPr="00832023">
        <w:rPr>
          <w:spacing w:val="-10"/>
        </w:rPr>
        <w:t xml:space="preserve"> </w:t>
      </w:r>
      <w:r w:rsidRPr="00832023">
        <w:rPr>
          <w:spacing w:val="-2"/>
        </w:rPr>
        <w:t>Authority</w:t>
      </w:r>
      <w:r w:rsidRPr="00832023">
        <w:rPr>
          <w:spacing w:val="-11"/>
        </w:rPr>
        <w:t xml:space="preserve"> </w:t>
      </w:r>
      <w:r w:rsidRPr="00832023">
        <w:rPr>
          <w:spacing w:val="-2"/>
        </w:rPr>
        <w:t>has</w:t>
      </w:r>
      <w:r w:rsidRPr="00832023">
        <w:rPr>
          <w:spacing w:val="-10"/>
        </w:rPr>
        <w:t xml:space="preserve"> </w:t>
      </w:r>
      <w:r w:rsidRPr="00832023">
        <w:rPr>
          <w:spacing w:val="-2"/>
        </w:rPr>
        <w:t>intellectual</w:t>
      </w:r>
      <w:r w:rsidRPr="00832023">
        <w:rPr>
          <w:spacing w:val="-11"/>
        </w:rPr>
        <w:t xml:space="preserve"> </w:t>
      </w:r>
      <w:r w:rsidRPr="00832023">
        <w:rPr>
          <w:spacing w:val="-2"/>
        </w:rPr>
        <w:t>property</w:t>
      </w:r>
      <w:r w:rsidRPr="00832023">
        <w:rPr>
          <w:spacing w:val="-11"/>
        </w:rPr>
        <w:t xml:space="preserve"> </w:t>
      </w:r>
      <w:r w:rsidRPr="00832023">
        <w:rPr>
          <w:spacing w:val="-2"/>
        </w:rPr>
        <w:t>rights</w:t>
      </w:r>
      <w:r w:rsidRPr="00832023">
        <w:rPr>
          <w:spacing w:val="-14"/>
        </w:rPr>
        <w:t xml:space="preserve"> </w:t>
      </w:r>
      <w:r w:rsidRPr="00832023">
        <w:rPr>
          <w:spacing w:val="-2"/>
        </w:rPr>
        <w:t>in</w:t>
      </w:r>
      <w:r w:rsidRPr="00832023">
        <w:rPr>
          <w:spacing w:val="-10"/>
        </w:rPr>
        <w:t xml:space="preserve"> </w:t>
      </w:r>
      <w:r w:rsidRPr="00832023">
        <w:rPr>
          <w:spacing w:val="-2"/>
        </w:rPr>
        <w:t>the</w:t>
      </w:r>
      <w:r w:rsidRPr="00832023">
        <w:rPr>
          <w:spacing w:val="-11"/>
        </w:rPr>
        <w:t xml:space="preserve"> </w:t>
      </w:r>
      <w:r w:rsidRPr="00832023">
        <w:rPr>
          <w:spacing w:val="-2"/>
        </w:rPr>
        <w:t>Mark.</w:t>
      </w:r>
      <w:r w:rsidRPr="00832023">
        <w:rPr>
          <w:spacing w:val="4"/>
        </w:rPr>
        <w:t xml:space="preserve"> </w:t>
      </w:r>
      <w:r w:rsidRPr="00832023">
        <w:rPr>
          <w:spacing w:val="-2"/>
        </w:rPr>
        <w:t>Nothing</w:t>
      </w:r>
      <w:r w:rsidRPr="00832023">
        <w:rPr>
          <w:spacing w:val="-10"/>
        </w:rPr>
        <w:t xml:space="preserve"> </w:t>
      </w:r>
      <w:r w:rsidRPr="00832023">
        <w:rPr>
          <w:spacing w:val="-2"/>
        </w:rPr>
        <w:t>in</w:t>
      </w:r>
      <w:r w:rsidRPr="00832023">
        <w:rPr>
          <w:spacing w:val="-11"/>
        </w:rPr>
        <w:t xml:space="preserve"> </w:t>
      </w:r>
      <w:r w:rsidRPr="00832023">
        <w:rPr>
          <w:spacing w:val="-2"/>
        </w:rPr>
        <w:t xml:space="preserve">this </w:t>
      </w:r>
      <w:r w:rsidRPr="00832023">
        <w:rPr>
          <w:spacing w:val="-4"/>
        </w:rPr>
        <w:t>Contract</w:t>
      </w:r>
      <w:r w:rsidRPr="00832023">
        <w:rPr>
          <w:spacing w:val="-11"/>
        </w:rPr>
        <w:t xml:space="preserve"> </w:t>
      </w:r>
      <w:r w:rsidRPr="00832023">
        <w:rPr>
          <w:spacing w:val="-4"/>
        </w:rPr>
        <w:t>gives</w:t>
      </w:r>
      <w:r w:rsidRPr="00832023">
        <w:rPr>
          <w:spacing w:val="-12"/>
        </w:rPr>
        <w:t xml:space="preserve"> </w:t>
      </w:r>
      <w:r w:rsidRPr="00832023">
        <w:rPr>
          <w:spacing w:val="-4"/>
        </w:rPr>
        <w:t>Contractor</w:t>
      </w:r>
      <w:r w:rsidRPr="00832023">
        <w:rPr>
          <w:spacing w:val="-12"/>
        </w:rPr>
        <w:t xml:space="preserve"> </w:t>
      </w:r>
      <w:r w:rsidRPr="00832023">
        <w:rPr>
          <w:spacing w:val="-4"/>
        </w:rPr>
        <w:t>any</w:t>
      </w:r>
      <w:r w:rsidRPr="00832023">
        <w:rPr>
          <w:spacing w:val="-9"/>
        </w:rPr>
        <w:t xml:space="preserve"> </w:t>
      </w:r>
      <w:r w:rsidRPr="00832023">
        <w:rPr>
          <w:spacing w:val="-4"/>
        </w:rPr>
        <w:t>right,</w:t>
      </w:r>
      <w:r w:rsidRPr="00832023">
        <w:rPr>
          <w:spacing w:val="-9"/>
        </w:rPr>
        <w:t xml:space="preserve"> </w:t>
      </w:r>
      <w:r w:rsidRPr="00832023">
        <w:rPr>
          <w:spacing w:val="-4"/>
        </w:rPr>
        <w:t>title,</w:t>
      </w:r>
      <w:r w:rsidRPr="00832023">
        <w:rPr>
          <w:spacing w:val="-14"/>
        </w:rPr>
        <w:t xml:space="preserve"> </w:t>
      </w:r>
      <w:r w:rsidRPr="00832023">
        <w:rPr>
          <w:spacing w:val="-4"/>
        </w:rPr>
        <w:t>or</w:t>
      </w:r>
      <w:r w:rsidRPr="00832023">
        <w:rPr>
          <w:spacing w:val="-10"/>
        </w:rPr>
        <w:t xml:space="preserve"> </w:t>
      </w:r>
      <w:r w:rsidRPr="00832023">
        <w:rPr>
          <w:spacing w:val="-4"/>
        </w:rPr>
        <w:t>interest</w:t>
      </w:r>
      <w:r w:rsidRPr="00832023">
        <w:rPr>
          <w:spacing w:val="-9"/>
        </w:rPr>
        <w:t xml:space="preserve"> </w:t>
      </w:r>
      <w:r w:rsidRPr="00832023">
        <w:rPr>
          <w:spacing w:val="-4"/>
        </w:rPr>
        <w:t>in</w:t>
      </w:r>
      <w:r w:rsidRPr="00832023">
        <w:rPr>
          <w:spacing w:val="-13"/>
        </w:rPr>
        <w:t xml:space="preserve"> </w:t>
      </w:r>
      <w:r w:rsidRPr="00832023">
        <w:rPr>
          <w:spacing w:val="-4"/>
        </w:rPr>
        <w:t>the</w:t>
      </w:r>
      <w:r w:rsidRPr="00832023">
        <w:rPr>
          <w:spacing w:val="-11"/>
        </w:rPr>
        <w:t xml:space="preserve"> </w:t>
      </w:r>
      <w:r w:rsidRPr="00832023">
        <w:rPr>
          <w:spacing w:val="-4"/>
        </w:rPr>
        <w:t>Mark.</w:t>
      </w:r>
      <w:r w:rsidRPr="00832023">
        <w:rPr>
          <w:spacing w:val="17"/>
        </w:rPr>
        <w:t xml:space="preserve"> </w:t>
      </w:r>
      <w:r w:rsidRPr="00832023">
        <w:rPr>
          <w:spacing w:val="-4"/>
        </w:rPr>
        <w:t>Contractor</w:t>
      </w:r>
      <w:r w:rsidRPr="00832023">
        <w:rPr>
          <w:spacing w:val="-12"/>
        </w:rPr>
        <w:t xml:space="preserve"> </w:t>
      </w:r>
      <w:r w:rsidRPr="00832023">
        <w:rPr>
          <w:spacing w:val="-4"/>
        </w:rPr>
        <w:t>may</w:t>
      </w:r>
      <w:r w:rsidRPr="00832023">
        <w:rPr>
          <w:spacing w:val="-9"/>
        </w:rPr>
        <w:t xml:space="preserve"> </w:t>
      </w:r>
      <w:r w:rsidRPr="00832023">
        <w:rPr>
          <w:spacing w:val="-4"/>
        </w:rPr>
        <w:t>not</w:t>
      </w:r>
      <w:r w:rsidRPr="00832023">
        <w:rPr>
          <w:spacing w:val="-14"/>
        </w:rPr>
        <w:t xml:space="preserve"> </w:t>
      </w:r>
      <w:r w:rsidRPr="00832023">
        <w:rPr>
          <w:spacing w:val="-4"/>
        </w:rPr>
        <w:t>take</w:t>
      </w:r>
      <w:r w:rsidRPr="00832023">
        <w:rPr>
          <w:spacing w:val="-11"/>
        </w:rPr>
        <w:t xml:space="preserve"> </w:t>
      </w:r>
      <w:r w:rsidRPr="00832023">
        <w:rPr>
          <w:spacing w:val="-4"/>
        </w:rPr>
        <w:t>any</w:t>
      </w:r>
      <w:r w:rsidRPr="00832023">
        <w:rPr>
          <w:spacing w:val="-11"/>
        </w:rPr>
        <w:t xml:space="preserve"> </w:t>
      </w:r>
      <w:r w:rsidRPr="00832023">
        <w:rPr>
          <w:spacing w:val="-4"/>
        </w:rPr>
        <w:t>action</w:t>
      </w:r>
      <w:r w:rsidRPr="00832023">
        <w:rPr>
          <w:spacing w:val="-13"/>
        </w:rPr>
        <w:t xml:space="preserve"> </w:t>
      </w:r>
      <w:r w:rsidRPr="00832023">
        <w:rPr>
          <w:spacing w:val="-4"/>
        </w:rPr>
        <w:t>that</w:t>
      </w:r>
      <w:r w:rsidRPr="00832023">
        <w:rPr>
          <w:spacing w:val="-11"/>
        </w:rPr>
        <w:t xml:space="preserve"> </w:t>
      </w:r>
      <w:r w:rsidRPr="00832023">
        <w:rPr>
          <w:spacing w:val="-4"/>
        </w:rPr>
        <w:t>will</w:t>
      </w:r>
      <w:r w:rsidRPr="00832023">
        <w:rPr>
          <w:spacing w:val="-9"/>
        </w:rPr>
        <w:t xml:space="preserve"> </w:t>
      </w:r>
      <w:r w:rsidRPr="00832023">
        <w:rPr>
          <w:spacing w:val="-4"/>
        </w:rPr>
        <w:t xml:space="preserve">interfere </w:t>
      </w:r>
      <w:r w:rsidRPr="00832023">
        <w:t>with</w:t>
      </w:r>
      <w:r w:rsidRPr="00832023">
        <w:rPr>
          <w:spacing w:val="-1"/>
        </w:rPr>
        <w:t xml:space="preserve"> </w:t>
      </w:r>
      <w:r>
        <w:rPr>
          <w:spacing w:val="-1"/>
        </w:rPr>
        <w:t xml:space="preserve">the </w:t>
      </w:r>
      <w:r w:rsidRPr="00832023">
        <w:t>Authority’s</w:t>
      </w:r>
      <w:r w:rsidRPr="00832023">
        <w:rPr>
          <w:spacing w:val="-3"/>
        </w:rPr>
        <w:t xml:space="preserve"> </w:t>
      </w:r>
      <w:r w:rsidRPr="00832023">
        <w:t>rights</w:t>
      </w:r>
      <w:r w:rsidRPr="00832023">
        <w:rPr>
          <w:spacing w:val="-3"/>
        </w:rPr>
        <w:t xml:space="preserve"> </w:t>
      </w:r>
      <w:r w:rsidRPr="00832023">
        <w:t>in</w:t>
      </w:r>
      <w:r w:rsidRPr="00832023">
        <w:rPr>
          <w:spacing w:val="-1"/>
        </w:rPr>
        <w:t xml:space="preserve"> </w:t>
      </w:r>
      <w:r w:rsidRPr="00832023">
        <w:t>the</w:t>
      </w:r>
      <w:r w:rsidRPr="00832023">
        <w:rPr>
          <w:spacing w:val="-2"/>
        </w:rPr>
        <w:t xml:space="preserve"> </w:t>
      </w:r>
      <w:r w:rsidRPr="00832023">
        <w:t>Mark.</w:t>
      </w:r>
    </w:p>
    <w:p w14:paraId="03546537" w14:textId="77777777" w:rsidR="00E64511" w:rsidRPr="00832023" w:rsidRDefault="00E64511" w:rsidP="00E64511">
      <w:pPr>
        <w:pStyle w:val="BodyText"/>
        <w:rPr>
          <w:sz w:val="22"/>
          <w:szCs w:val="22"/>
        </w:rPr>
      </w:pPr>
    </w:p>
    <w:p w14:paraId="57BB9A83" w14:textId="77777777" w:rsidR="00E64511" w:rsidRDefault="00E64511" w:rsidP="00E64511">
      <w:pPr>
        <w:spacing w:line="259" w:lineRule="auto"/>
        <w:jc w:val="both"/>
        <w:rPr>
          <w:spacing w:val="-2"/>
        </w:rPr>
      </w:pPr>
      <w:r w:rsidRPr="00832023">
        <w:rPr>
          <w:spacing w:val="-6"/>
        </w:rPr>
        <w:t xml:space="preserve">The Authority may terminate Contractor’s rights under this Exhibit if </w:t>
      </w:r>
      <w:r>
        <w:rPr>
          <w:spacing w:val="-6"/>
        </w:rPr>
        <w:t xml:space="preserve">the </w:t>
      </w:r>
      <w:r w:rsidRPr="00832023">
        <w:rPr>
          <w:spacing w:val="-6"/>
        </w:rPr>
        <w:t xml:space="preserve">Authority notifies </w:t>
      </w:r>
      <w:proofErr w:type="gramStart"/>
      <w:r w:rsidRPr="00832023">
        <w:rPr>
          <w:spacing w:val="-6"/>
        </w:rPr>
        <w:t>Contractor</w:t>
      </w:r>
      <w:proofErr w:type="gramEnd"/>
      <w:r w:rsidRPr="00832023">
        <w:rPr>
          <w:spacing w:val="-6"/>
        </w:rPr>
        <w:t xml:space="preserve"> it has breached the terms </w:t>
      </w:r>
      <w:r w:rsidRPr="00832023">
        <w:rPr>
          <w:spacing w:val="-2"/>
        </w:rPr>
        <w:t>of</w:t>
      </w:r>
      <w:r w:rsidRPr="00832023">
        <w:rPr>
          <w:spacing w:val="-12"/>
        </w:rPr>
        <w:t xml:space="preserve"> </w:t>
      </w:r>
      <w:r w:rsidRPr="00832023">
        <w:rPr>
          <w:spacing w:val="-2"/>
        </w:rPr>
        <w:t>this</w:t>
      </w:r>
      <w:r w:rsidRPr="00832023">
        <w:rPr>
          <w:spacing w:val="-11"/>
        </w:rPr>
        <w:t xml:space="preserve"> </w:t>
      </w:r>
      <w:r w:rsidRPr="00832023">
        <w:rPr>
          <w:spacing w:val="-2"/>
        </w:rPr>
        <w:t>Exhibit</w:t>
      </w:r>
      <w:r w:rsidRPr="00832023">
        <w:rPr>
          <w:spacing w:val="-11"/>
        </w:rPr>
        <w:t xml:space="preserve"> </w:t>
      </w:r>
      <w:r w:rsidRPr="00832023">
        <w:rPr>
          <w:spacing w:val="-2"/>
        </w:rPr>
        <w:t>and</w:t>
      </w:r>
      <w:r w:rsidRPr="00832023">
        <w:rPr>
          <w:spacing w:val="-10"/>
        </w:rPr>
        <w:t xml:space="preserve"> </w:t>
      </w:r>
      <w:r w:rsidRPr="00832023">
        <w:rPr>
          <w:spacing w:val="-2"/>
        </w:rPr>
        <w:t>Contractor</w:t>
      </w:r>
      <w:r w:rsidRPr="00832023">
        <w:rPr>
          <w:spacing w:val="-11"/>
        </w:rPr>
        <w:t xml:space="preserve"> </w:t>
      </w:r>
      <w:r w:rsidRPr="00832023">
        <w:rPr>
          <w:spacing w:val="-2"/>
        </w:rPr>
        <w:t>fails</w:t>
      </w:r>
      <w:r w:rsidRPr="00832023">
        <w:rPr>
          <w:spacing w:val="-12"/>
        </w:rPr>
        <w:t xml:space="preserve"> </w:t>
      </w:r>
      <w:r w:rsidRPr="00832023">
        <w:rPr>
          <w:spacing w:val="-2"/>
        </w:rPr>
        <w:t>to</w:t>
      </w:r>
      <w:r w:rsidRPr="00832023">
        <w:rPr>
          <w:spacing w:val="-10"/>
        </w:rPr>
        <w:t xml:space="preserve"> </w:t>
      </w:r>
      <w:r w:rsidRPr="00832023">
        <w:rPr>
          <w:spacing w:val="-2"/>
        </w:rPr>
        <w:t>cure</w:t>
      </w:r>
      <w:r w:rsidRPr="00832023">
        <w:rPr>
          <w:spacing w:val="-11"/>
        </w:rPr>
        <w:t xml:space="preserve"> </w:t>
      </w:r>
      <w:r w:rsidRPr="00832023">
        <w:rPr>
          <w:spacing w:val="-2"/>
        </w:rPr>
        <w:t>the</w:t>
      </w:r>
      <w:r w:rsidRPr="00832023">
        <w:rPr>
          <w:spacing w:val="-10"/>
        </w:rPr>
        <w:t xml:space="preserve"> </w:t>
      </w:r>
      <w:r w:rsidRPr="00832023">
        <w:rPr>
          <w:spacing w:val="-2"/>
        </w:rPr>
        <w:t>breach</w:t>
      </w:r>
      <w:r w:rsidRPr="00832023">
        <w:rPr>
          <w:spacing w:val="-13"/>
        </w:rPr>
        <w:t xml:space="preserve"> </w:t>
      </w:r>
      <w:r w:rsidRPr="00832023">
        <w:rPr>
          <w:spacing w:val="-2"/>
        </w:rPr>
        <w:t>within</w:t>
      </w:r>
      <w:r w:rsidRPr="00832023">
        <w:rPr>
          <w:spacing w:val="-11"/>
        </w:rPr>
        <w:t xml:space="preserve"> </w:t>
      </w:r>
      <w:r w:rsidRPr="00832023">
        <w:rPr>
          <w:spacing w:val="-2"/>
        </w:rPr>
        <w:t>ten</w:t>
      </w:r>
      <w:r w:rsidRPr="00832023">
        <w:rPr>
          <w:spacing w:val="-13"/>
        </w:rPr>
        <w:t xml:space="preserve"> </w:t>
      </w:r>
      <w:r w:rsidRPr="00832023">
        <w:rPr>
          <w:spacing w:val="-2"/>
        </w:rPr>
        <w:t>(10)</w:t>
      </w:r>
      <w:r w:rsidRPr="00832023">
        <w:rPr>
          <w:spacing w:val="-11"/>
        </w:rPr>
        <w:t xml:space="preserve"> </w:t>
      </w:r>
      <w:r w:rsidRPr="00832023">
        <w:rPr>
          <w:spacing w:val="-2"/>
        </w:rPr>
        <w:t>business</w:t>
      </w:r>
      <w:r w:rsidRPr="00832023">
        <w:rPr>
          <w:spacing w:val="-12"/>
        </w:rPr>
        <w:t xml:space="preserve"> </w:t>
      </w:r>
      <w:r w:rsidRPr="00832023">
        <w:rPr>
          <w:spacing w:val="-2"/>
        </w:rPr>
        <w:t>days</w:t>
      </w:r>
      <w:r w:rsidRPr="00832023">
        <w:rPr>
          <w:spacing w:val="-12"/>
        </w:rPr>
        <w:t xml:space="preserve"> </w:t>
      </w:r>
      <w:r w:rsidRPr="00832023">
        <w:rPr>
          <w:spacing w:val="-2"/>
        </w:rPr>
        <w:t>of</w:t>
      </w:r>
      <w:r w:rsidRPr="00832023">
        <w:rPr>
          <w:spacing w:val="-12"/>
        </w:rPr>
        <w:t xml:space="preserve"> </w:t>
      </w:r>
      <w:r w:rsidRPr="00832023">
        <w:rPr>
          <w:spacing w:val="-2"/>
        </w:rPr>
        <w:t>notice</w:t>
      </w:r>
      <w:r w:rsidRPr="00832023">
        <w:rPr>
          <w:spacing w:val="-11"/>
        </w:rPr>
        <w:t xml:space="preserve"> </w:t>
      </w:r>
      <w:r w:rsidRPr="00832023">
        <w:rPr>
          <w:spacing w:val="-2"/>
        </w:rPr>
        <w:t>of</w:t>
      </w:r>
      <w:r w:rsidRPr="00832023">
        <w:rPr>
          <w:spacing w:val="-10"/>
        </w:rPr>
        <w:t xml:space="preserve"> </w:t>
      </w:r>
      <w:r w:rsidRPr="00832023">
        <w:rPr>
          <w:spacing w:val="-2"/>
        </w:rPr>
        <w:t>breach.</w:t>
      </w:r>
      <w:r w:rsidRPr="00832023">
        <w:rPr>
          <w:spacing w:val="4"/>
        </w:rPr>
        <w:t xml:space="preserve"> </w:t>
      </w:r>
      <w:r w:rsidRPr="00832023">
        <w:rPr>
          <w:spacing w:val="-2"/>
        </w:rPr>
        <w:t xml:space="preserve">Following </w:t>
      </w:r>
      <w:r w:rsidRPr="00832023">
        <w:rPr>
          <w:spacing w:val="-4"/>
        </w:rPr>
        <w:t>termination</w:t>
      </w:r>
      <w:r w:rsidRPr="00832023">
        <w:rPr>
          <w:spacing w:val="-12"/>
        </w:rPr>
        <w:t xml:space="preserve"> </w:t>
      </w:r>
      <w:r w:rsidRPr="00832023">
        <w:rPr>
          <w:spacing w:val="-4"/>
        </w:rPr>
        <w:t>of</w:t>
      </w:r>
      <w:r w:rsidRPr="00832023">
        <w:rPr>
          <w:spacing w:val="-11"/>
        </w:rPr>
        <w:t xml:space="preserve"> </w:t>
      </w:r>
      <w:r w:rsidRPr="00832023">
        <w:rPr>
          <w:spacing w:val="-4"/>
        </w:rPr>
        <w:t>this</w:t>
      </w:r>
      <w:r w:rsidRPr="00832023">
        <w:rPr>
          <w:spacing w:val="-11"/>
        </w:rPr>
        <w:t xml:space="preserve"> </w:t>
      </w:r>
      <w:r w:rsidRPr="00832023">
        <w:rPr>
          <w:spacing w:val="-4"/>
        </w:rPr>
        <w:t>Exhibit,</w:t>
      </w:r>
      <w:r w:rsidRPr="00832023">
        <w:rPr>
          <w:spacing w:val="-8"/>
        </w:rPr>
        <w:t xml:space="preserve"> </w:t>
      </w:r>
      <w:r w:rsidRPr="00832023">
        <w:rPr>
          <w:spacing w:val="-4"/>
        </w:rPr>
        <w:t>Contractor</w:t>
      </w:r>
      <w:r w:rsidRPr="00832023">
        <w:rPr>
          <w:spacing w:val="-9"/>
        </w:rPr>
        <w:t xml:space="preserve"> </w:t>
      </w:r>
      <w:r w:rsidRPr="00832023">
        <w:rPr>
          <w:spacing w:val="-4"/>
        </w:rPr>
        <w:t>shall</w:t>
      </w:r>
      <w:r w:rsidRPr="00832023">
        <w:rPr>
          <w:spacing w:val="-8"/>
        </w:rPr>
        <w:t xml:space="preserve"> </w:t>
      </w:r>
      <w:r w:rsidRPr="00832023">
        <w:rPr>
          <w:spacing w:val="-4"/>
        </w:rPr>
        <w:t>have</w:t>
      </w:r>
      <w:r w:rsidRPr="00832023">
        <w:rPr>
          <w:spacing w:val="-10"/>
        </w:rPr>
        <w:t xml:space="preserve"> </w:t>
      </w:r>
      <w:r w:rsidRPr="00832023">
        <w:rPr>
          <w:spacing w:val="-4"/>
        </w:rPr>
        <w:t>ten</w:t>
      </w:r>
      <w:r w:rsidRPr="00832023">
        <w:rPr>
          <w:spacing w:val="-12"/>
        </w:rPr>
        <w:t xml:space="preserve"> </w:t>
      </w:r>
      <w:r w:rsidRPr="00832023">
        <w:rPr>
          <w:spacing w:val="-4"/>
        </w:rPr>
        <w:t>(10)</w:t>
      </w:r>
      <w:r w:rsidRPr="00832023">
        <w:rPr>
          <w:spacing w:val="-10"/>
        </w:rPr>
        <w:t xml:space="preserve"> </w:t>
      </w:r>
      <w:r w:rsidRPr="00832023">
        <w:rPr>
          <w:spacing w:val="-4"/>
        </w:rPr>
        <w:t>business</w:t>
      </w:r>
      <w:r w:rsidRPr="00832023">
        <w:rPr>
          <w:spacing w:val="-8"/>
        </w:rPr>
        <w:t xml:space="preserve"> </w:t>
      </w:r>
      <w:r w:rsidRPr="00832023">
        <w:rPr>
          <w:spacing w:val="-4"/>
        </w:rPr>
        <w:t>days</w:t>
      </w:r>
      <w:r w:rsidRPr="00832023">
        <w:rPr>
          <w:spacing w:val="-11"/>
        </w:rPr>
        <w:t xml:space="preserve"> </w:t>
      </w:r>
      <w:r w:rsidRPr="00832023">
        <w:rPr>
          <w:spacing w:val="-4"/>
        </w:rPr>
        <w:t>to</w:t>
      </w:r>
      <w:r w:rsidRPr="00832023">
        <w:rPr>
          <w:spacing w:val="-7"/>
        </w:rPr>
        <w:t xml:space="preserve"> </w:t>
      </w:r>
      <w:r w:rsidRPr="00832023">
        <w:rPr>
          <w:spacing w:val="-4"/>
        </w:rPr>
        <w:t>remove</w:t>
      </w:r>
      <w:r w:rsidRPr="00832023">
        <w:rPr>
          <w:spacing w:val="-10"/>
        </w:rPr>
        <w:t xml:space="preserve"> </w:t>
      </w:r>
      <w:r w:rsidRPr="00832023">
        <w:rPr>
          <w:spacing w:val="-4"/>
        </w:rPr>
        <w:t>the</w:t>
      </w:r>
      <w:r w:rsidRPr="00832023">
        <w:rPr>
          <w:spacing w:val="-10"/>
        </w:rPr>
        <w:t xml:space="preserve"> </w:t>
      </w:r>
      <w:r w:rsidRPr="00832023">
        <w:rPr>
          <w:spacing w:val="-4"/>
        </w:rPr>
        <w:t>Mark</w:t>
      </w:r>
      <w:r w:rsidRPr="00832023">
        <w:rPr>
          <w:spacing w:val="-10"/>
        </w:rPr>
        <w:t xml:space="preserve"> </w:t>
      </w:r>
      <w:r w:rsidRPr="00832023">
        <w:rPr>
          <w:spacing w:val="-4"/>
        </w:rPr>
        <w:t>from</w:t>
      </w:r>
      <w:r w:rsidRPr="00832023">
        <w:rPr>
          <w:spacing w:val="-7"/>
        </w:rPr>
        <w:t xml:space="preserve"> </w:t>
      </w:r>
      <w:r w:rsidRPr="00832023">
        <w:rPr>
          <w:spacing w:val="-4"/>
        </w:rPr>
        <w:t>the</w:t>
      </w:r>
      <w:r w:rsidRPr="00832023">
        <w:rPr>
          <w:spacing w:val="-10"/>
        </w:rPr>
        <w:t xml:space="preserve"> </w:t>
      </w:r>
      <w:r w:rsidRPr="00832023">
        <w:rPr>
          <w:spacing w:val="-4"/>
        </w:rPr>
        <w:t>materials</w:t>
      </w:r>
      <w:r w:rsidRPr="00832023">
        <w:rPr>
          <w:spacing w:val="-8"/>
        </w:rPr>
        <w:t xml:space="preserve"> </w:t>
      </w:r>
      <w:r w:rsidRPr="00832023">
        <w:rPr>
          <w:spacing w:val="-4"/>
        </w:rPr>
        <w:t>and website authorized for</w:t>
      </w:r>
      <w:r w:rsidRPr="00832023">
        <w:rPr>
          <w:spacing w:val="-5"/>
        </w:rPr>
        <w:t xml:space="preserve"> </w:t>
      </w:r>
      <w:r w:rsidRPr="00832023">
        <w:rPr>
          <w:spacing w:val="-4"/>
        </w:rPr>
        <w:t>use above.</w:t>
      </w:r>
      <w:r w:rsidRPr="00832023">
        <w:rPr>
          <w:spacing w:val="40"/>
        </w:rPr>
        <w:t xml:space="preserve"> </w:t>
      </w:r>
      <w:r w:rsidRPr="00832023">
        <w:rPr>
          <w:spacing w:val="-4"/>
        </w:rPr>
        <w:t>Contractor shall</w:t>
      </w:r>
      <w:r w:rsidRPr="00832023">
        <w:rPr>
          <w:spacing w:val="-5"/>
        </w:rPr>
        <w:t xml:space="preserve"> </w:t>
      </w:r>
      <w:r w:rsidRPr="00832023">
        <w:rPr>
          <w:spacing w:val="-4"/>
        </w:rPr>
        <w:t>provide the Authority with</w:t>
      </w:r>
      <w:r w:rsidRPr="00832023">
        <w:rPr>
          <w:spacing w:val="-6"/>
        </w:rPr>
        <w:t xml:space="preserve"> </w:t>
      </w:r>
      <w:r w:rsidRPr="00832023">
        <w:rPr>
          <w:spacing w:val="-4"/>
        </w:rPr>
        <w:t>written</w:t>
      </w:r>
      <w:r w:rsidRPr="00832023">
        <w:rPr>
          <w:spacing w:val="-6"/>
        </w:rPr>
        <w:t xml:space="preserve"> </w:t>
      </w:r>
      <w:r w:rsidRPr="00832023">
        <w:rPr>
          <w:spacing w:val="-4"/>
        </w:rPr>
        <w:t>confirmation</w:t>
      </w:r>
      <w:r w:rsidRPr="00832023">
        <w:rPr>
          <w:spacing w:val="-6"/>
        </w:rPr>
        <w:t xml:space="preserve"> </w:t>
      </w:r>
      <w:r w:rsidRPr="00832023">
        <w:rPr>
          <w:spacing w:val="-4"/>
        </w:rPr>
        <w:t>that such</w:t>
      </w:r>
      <w:r w:rsidRPr="00832023">
        <w:rPr>
          <w:spacing w:val="-6"/>
        </w:rPr>
        <w:t xml:space="preserve"> </w:t>
      </w:r>
      <w:r w:rsidRPr="00832023">
        <w:rPr>
          <w:spacing w:val="-4"/>
        </w:rPr>
        <w:t>actions</w:t>
      </w:r>
      <w:r w:rsidRPr="00832023">
        <w:rPr>
          <w:spacing w:val="-5"/>
        </w:rPr>
        <w:t xml:space="preserve"> </w:t>
      </w:r>
      <w:r w:rsidRPr="00832023">
        <w:rPr>
          <w:spacing w:val="-4"/>
        </w:rPr>
        <w:t xml:space="preserve">have </w:t>
      </w:r>
      <w:r w:rsidRPr="00832023">
        <w:rPr>
          <w:spacing w:val="-2"/>
        </w:rPr>
        <w:t>been</w:t>
      </w:r>
      <w:r w:rsidRPr="00832023">
        <w:rPr>
          <w:spacing w:val="-13"/>
        </w:rPr>
        <w:t xml:space="preserve"> </w:t>
      </w:r>
      <w:r w:rsidRPr="00832023">
        <w:rPr>
          <w:spacing w:val="-2"/>
        </w:rPr>
        <w:t>taken.</w:t>
      </w:r>
      <w:r w:rsidRPr="00832023">
        <w:rPr>
          <w:spacing w:val="32"/>
        </w:rPr>
        <w:t xml:space="preserve"> </w:t>
      </w:r>
      <w:r w:rsidRPr="00832023">
        <w:rPr>
          <w:spacing w:val="-2"/>
        </w:rPr>
        <w:t>Upon</w:t>
      </w:r>
      <w:r w:rsidRPr="00832023">
        <w:rPr>
          <w:spacing w:val="-13"/>
        </w:rPr>
        <w:t xml:space="preserve"> </w:t>
      </w:r>
      <w:r w:rsidRPr="00832023">
        <w:rPr>
          <w:spacing w:val="-2"/>
        </w:rPr>
        <w:t>termination</w:t>
      </w:r>
      <w:r w:rsidRPr="00832023">
        <w:rPr>
          <w:spacing w:val="-13"/>
        </w:rPr>
        <w:t xml:space="preserve"> </w:t>
      </w:r>
      <w:r w:rsidRPr="00832023">
        <w:rPr>
          <w:spacing w:val="-2"/>
        </w:rPr>
        <w:t>of</w:t>
      </w:r>
      <w:r w:rsidRPr="00832023">
        <w:rPr>
          <w:spacing w:val="-12"/>
        </w:rPr>
        <w:t xml:space="preserve"> </w:t>
      </w:r>
      <w:r w:rsidRPr="00832023">
        <w:rPr>
          <w:spacing w:val="-2"/>
        </w:rPr>
        <w:t>the</w:t>
      </w:r>
      <w:r w:rsidRPr="00832023">
        <w:rPr>
          <w:spacing w:val="-11"/>
        </w:rPr>
        <w:t xml:space="preserve"> </w:t>
      </w:r>
      <w:r w:rsidRPr="00832023">
        <w:rPr>
          <w:spacing w:val="-2"/>
        </w:rPr>
        <w:t>Contract,</w:t>
      </w:r>
      <w:r w:rsidRPr="00832023">
        <w:rPr>
          <w:spacing w:val="-10"/>
        </w:rPr>
        <w:t xml:space="preserve"> </w:t>
      </w:r>
      <w:r w:rsidRPr="00832023">
        <w:rPr>
          <w:spacing w:val="-2"/>
        </w:rPr>
        <w:t>Contractor</w:t>
      </w:r>
      <w:r w:rsidRPr="00832023">
        <w:rPr>
          <w:spacing w:val="-11"/>
        </w:rPr>
        <w:t xml:space="preserve"> </w:t>
      </w:r>
      <w:r w:rsidRPr="00832023">
        <w:rPr>
          <w:spacing w:val="-2"/>
        </w:rPr>
        <w:t>shall</w:t>
      </w:r>
      <w:r w:rsidRPr="00832023">
        <w:rPr>
          <w:spacing w:val="-9"/>
        </w:rPr>
        <w:t xml:space="preserve"> </w:t>
      </w:r>
      <w:r w:rsidRPr="00832023">
        <w:rPr>
          <w:spacing w:val="-2"/>
        </w:rPr>
        <w:t>cease</w:t>
      </w:r>
      <w:r w:rsidRPr="00832023">
        <w:rPr>
          <w:spacing w:val="-10"/>
        </w:rPr>
        <w:t xml:space="preserve"> </w:t>
      </w:r>
      <w:r w:rsidRPr="00832023">
        <w:rPr>
          <w:spacing w:val="-2"/>
        </w:rPr>
        <w:t>all</w:t>
      </w:r>
      <w:r w:rsidRPr="00832023">
        <w:rPr>
          <w:spacing w:val="-12"/>
        </w:rPr>
        <w:t xml:space="preserve"> </w:t>
      </w:r>
      <w:r w:rsidRPr="00832023">
        <w:rPr>
          <w:spacing w:val="-2"/>
        </w:rPr>
        <w:t>use</w:t>
      </w:r>
      <w:r w:rsidRPr="00832023">
        <w:rPr>
          <w:spacing w:val="-11"/>
        </w:rPr>
        <w:t xml:space="preserve"> </w:t>
      </w:r>
      <w:r w:rsidRPr="00832023">
        <w:rPr>
          <w:spacing w:val="-2"/>
        </w:rPr>
        <w:t>of</w:t>
      </w:r>
      <w:r w:rsidRPr="00832023">
        <w:rPr>
          <w:spacing w:val="-12"/>
        </w:rPr>
        <w:t xml:space="preserve"> </w:t>
      </w:r>
      <w:r w:rsidRPr="00832023">
        <w:rPr>
          <w:spacing w:val="-2"/>
        </w:rPr>
        <w:t>the</w:t>
      </w:r>
      <w:r w:rsidRPr="00832023">
        <w:rPr>
          <w:spacing w:val="-11"/>
        </w:rPr>
        <w:t xml:space="preserve"> </w:t>
      </w:r>
      <w:r w:rsidRPr="00832023">
        <w:rPr>
          <w:spacing w:val="-2"/>
        </w:rPr>
        <w:t>Mark.</w:t>
      </w:r>
    </w:p>
    <w:p w14:paraId="532381E3" w14:textId="77777777" w:rsidR="00E64511" w:rsidRDefault="00E64511" w:rsidP="00E64511">
      <w:pPr>
        <w:spacing w:line="259" w:lineRule="auto"/>
        <w:ind w:right="716"/>
        <w:rPr>
          <w:spacing w:val="-2"/>
        </w:rPr>
      </w:pPr>
    </w:p>
    <w:p w14:paraId="143ABA55" w14:textId="77777777" w:rsidR="00E64511" w:rsidRPr="00832023" w:rsidRDefault="00E64511" w:rsidP="00E64511">
      <w:pPr>
        <w:spacing w:before="181"/>
      </w:pPr>
      <w:r w:rsidRPr="00832023">
        <w:rPr>
          <w:spacing w:val="-6"/>
        </w:rPr>
        <w:t>The</w:t>
      </w:r>
      <w:r w:rsidRPr="00832023">
        <w:rPr>
          <w:spacing w:val="-5"/>
        </w:rPr>
        <w:t xml:space="preserve"> </w:t>
      </w:r>
      <w:r w:rsidRPr="00832023">
        <w:rPr>
          <w:spacing w:val="-6"/>
        </w:rPr>
        <w:t>Guidelines for</w:t>
      </w:r>
      <w:r w:rsidRPr="00832023">
        <w:rPr>
          <w:spacing w:val="-4"/>
        </w:rPr>
        <w:t xml:space="preserve"> </w:t>
      </w:r>
      <w:r w:rsidRPr="00832023">
        <w:rPr>
          <w:spacing w:val="-6"/>
        </w:rPr>
        <w:t>proper use</w:t>
      </w:r>
      <w:r w:rsidRPr="00832023">
        <w:rPr>
          <w:spacing w:val="-5"/>
        </w:rPr>
        <w:t xml:space="preserve"> </w:t>
      </w:r>
      <w:r w:rsidRPr="00832023">
        <w:rPr>
          <w:spacing w:val="-6"/>
        </w:rPr>
        <w:t>of</w:t>
      </w:r>
      <w:r w:rsidRPr="00832023">
        <w:rPr>
          <w:spacing w:val="-2"/>
        </w:rPr>
        <w:t xml:space="preserve"> </w:t>
      </w:r>
      <w:r w:rsidRPr="00832023">
        <w:rPr>
          <w:spacing w:val="-6"/>
        </w:rPr>
        <w:t>the</w:t>
      </w:r>
      <w:r w:rsidRPr="00832023">
        <w:rPr>
          <w:spacing w:val="-5"/>
        </w:rPr>
        <w:t xml:space="preserve"> </w:t>
      </w:r>
      <w:r w:rsidRPr="00832023">
        <w:rPr>
          <w:spacing w:val="-6"/>
        </w:rPr>
        <w:t>Mark</w:t>
      </w:r>
      <w:r w:rsidRPr="00832023">
        <w:rPr>
          <w:spacing w:val="-2"/>
        </w:rPr>
        <w:t xml:space="preserve"> </w:t>
      </w:r>
      <w:r w:rsidRPr="00832023">
        <w:rPr>
          <w:spacing w:val="-6"/>
        </w:rPr>
        <w:t>provided</w:t>
      </w:r>
      <w:r w:rsidRPr="00832023">
        <w:rPr>
          <w:spacing w:val="-4"/>
        </w:rPr>
        <w:t xml:space="preserve"> </w:t>
      </w:r>
      <w:r w:rsidRPr="00832023">
        <w:rPr>
          <w:spacing w:val="-6"/>
        </w:rPr>
        <w:t>to</w:t>
      </w:r>
      <w:r w:rsidRPr="00832023">
        <w:rPr>
          <w:spacing w:val="-5"/>
        </w:rPr>
        <w:t xml:space="preserve"> </w:t>
      </w:r>
      <w:r w:rsidRPr="00832023">
        <w:rPr>
          <w:spacing w:val="-6"/>
        </w:rPr>
        <w:t>the</w:t>
      </w:r>
      <w:r w:rsidRPr="00832023">
        <w:rPr>
          <w:spacing w:val="-2"/>
        </w:rPr>
        <w:t xml:space="preserve"> </w:t>
      </w:r>
      <w:r w:rsidRPr="00832023">
        <w:rPr>
          <w:spacing w:val="-6"/>
        </w:rPr>
        <w:t>Contractor</w:t>
      </w:r>
      <w:r w:rsidRPr="00832023">
        <w:rPr>
          <w:spacing w:val="-4"/>
        </w:rPr>
        <w:t xml:space="preserve"> </w:t>
      </w:r>
      <w:r w:rsidRPr="00832023">
        <w:rPr>
          <w:spacing w:val="-6"/>
        </w:rPr>
        <w:t>are</w:t>
      </w:r>
      <w:r w:rsidRPr="00832023">
        <w:rPr>
          <w:spacing w:val="-5"/>
        </w:rPr>
        <w:t xml:space="preserve"> </w:t>
      </w:r>
      <w:r w:rsidRPr="00832023">
        <w:rPr>
          <w:spacing w:val="-6"/>
        </w:rPr>
        <w:t>as</w:t>
      </w:r>
      <w:r w:rsidRPr="00832023">
        <w:rPr>
          <w:spacing w:val="-2"/>
        </w:rPr>
        <w:t xml:space="preserve"> </w:t>
      </w:r>
      <w:r w:rsidRPr="00832023">
        <w:rPr>
          <w:spacing w:val="-6"/>
        </w:rPr>
        <w:t>follows:</w:t>
      </w:r>
    </w:p>
    <w:p w14:paraId="2C0B12B1" w14:textId="77777777" w:rsidR="00E64511" w:rsidRDefault="00E64511" w:rsidP="00E64511">
      <w:pPr>
        <w:pStyle w:val="BodyText"/>
        <w:spacing w:before="1"/>
        <w:rPr>
          <w:sz w:val="22"/>
          <w:szCs w:val="22"/>
        </w:rPr>
      </w:pPr>
    </w:p>
    <w:p w14:paraId="3FD8D28A" w14:textId="77777777" w:rsidR="00E64511" w:rsidRPr="00832023" w:rsidRDefault="00E64511" w:rsidP="00E64511">
      <w:pPr>
        <w:pStyle w:val="BodyText"/>
        <w:spacing w:before="1"/>
        <w:rPr>
          <w:sz w:val="22"/>
          <w:szCs w:val="22"/>
        </w:rPr>
      </w:pPr>
      <w:r w:rsidRPr="00A147C9">
        <w:rPr>
          <w:sz w:val="22"/>
          <w:szCs w:val="22"/>
          <w:highlight w:val="yellow"/>
        </w:rPr>
        <w:t>[Insert]</w:t>
      </w:r>
    </w:p>
    <w:p w14:paraId="7C11C17C" w14:textId="77777777" w:rsidR="00E64511" w:rsidRPr="00832023" w:rsidRDefault="00E64511" w:rsidP="00E64511">
      <w:pPr>
        <w:spacing w:before="1" w:line="259" w:lineRule="auto"/>
        <w:ind w:right="716"/>
        <w:rPr>
          <w:spacing w:val="-4"/>
        </w:rPr>
      </w:pPr>
    </w:p>
    <w:p w14:paraId="5038AB94" w14:textId="77777777" w:rsidR="00E64511" w:rsidRPr="00FA134E" w:rsidRDefault="00E64511" w:rsidP="00E64511">
      <w:pPr>
        <w:spacing w:before="1" w:line="259" w:lineRule="auto"/>
        <w:jc w:val="both"/>
        <w:rPr>
          <w:b/>
          <w:bCs/>
        </w:rPr>
      </w:pPr>
      <w:r w:rsidRPr="00FA134E">
        <w:rPr>
          <w:b/>
          <w:bCs/>
          <w:spacing w:val="-4"/>
        </w:rPr>
        <w:t>Do</w:t>
      </w:r>
      <w:r w:rsidRPr="00FA134E">
        <w:rPr>
          <w:b/>
          <w:bCs/>
          <w:spacing w:val="-11"/>
        </w:rPr>
        <w:t xml:space="preserve"> </w:t>
      </w:r>
      <w:r w:rsidRPr="00FA134E">
        <w:rPr>
          <w:b/>
          <w:bCs/>
          <w:spacing w:val="-4"/>
        </w:rPr>
        <w:t>not</w:t>
      </w:r>
      <w:r w:rsidRPr="00FA134E">
        <w:rPr>
          <w:b/>
          <w:bCs/>
          <w:spacing w:val="-9"/>
        </w:rPr>
        <w:t xml:space="preserve"> </w:t>
      </w:r>
      <w:r w:rsidRPr="00FA134E">
        <w:rPr>
          <w:b/>
          <w:bCs/>
          <w:spacing w:val="-4"/>
        </w:rPr>
        <w:t>provide</w:t>
      </w:r>
      <w:r w:rsidRPr="00FA134E">
        <w:rPr>
          <w:b/>
          <w:bCs/>
          <w:spacing w:val="-11"/>
        </w:rPr>
        <w:t xml:space="preserve"> </w:t>
      </w:r>
      <w:r w:rsidRPr="00FA134E">
        <w:rPr>
          <w:b/>
          <w:bCs/>
          <w:spacing w:val="-4"/>
        </w:rPr>
        <w:t>copies</w:t>
      </w:r>
      <w:r w:rsidRPr="00FA134E">
        <w:rPr>
          <w:b/>
          <w:bCs/>
          <w:spacing w:val="-12"/>
        </w:rPr>
        <w:t xml:space="preserve"> </w:t>
      </w:r>
      <w:r w:rsidRPr="00FA134E">
        <w:rPr>
          <w:b/>
          <w:bCs/>
          <w:spacing w:val="-4"/>
        </w:rPr>
        <w:t>to</w:t>
      </w:r>
      <w:r w:rsidRPr="00FA134E">
        <w:rPr>
          <w:b/>
          <w:bCs/>
          <w:spacing w:val="-9"/>
        </w:rPr>
        <w:t xml:space="preserve"> </w:t>
      </w:r>
      <w:r w:rsidRPr="00FA134E">
        <w:rPr>
          <w:b/>
          <w:bCs/>
          <w:spacing w:val="-4"/>
        </w:rPr>
        <w:t>a</w:t>
      </w:r>
      <w:r w:rsidRPr="00FA134E">
        <w:rPr>
          <w:b/>
          <w:bCs/>
          <w:spacing w:val="-12"/>
        </w:rPr>
        <w:t xml:space="preserve"> </w:t>
      </w:r>
      <w:r w:rsidRPr="00FA134E">
        <w:rPr>
          <w:b/>
          <w:bCs/>
          <w:spacing w:val="-4"/>
        </w:rPr>
        <w:t>third</w:t>
      </w:r>
      <w:r w:rsidRPr="00FA134E">
        <w:rPr>
          <w:b/>
          <w:bCs/>
          <w:spacing w:val="-10"/>
        </w:rPr>
        <w:t xml:space="preserve"> </w:t>
      </w:r>
      <w:r w:rsidRPr="00FA134E">
        <w:rPr>
          <w:b/>
          <w:bCs/>
          <w:spacing w:val="-4"/>
        </w:rPr>
        <w:t>party</w:t>
      </w:r>
      <w:r w:rsidRPr="00FA134E">
        <w:rPr>
          <w:b/>
          <w:bCs/>
          <w:spacing w:val="-11"/>
        </w:rPr>
        <w:t xml:space="preserve"> </w:t>
      </w:r>
      <w:r w:rsidRPr="00FA134E">
        <w:rPr>
          <w:b/>
          <w:bCs/>
          <w:spacing w:val="-4"/>
        </w:rPr>
        <w:t>of</w:t>
      </w:r>
      <w:r w:rsidRPr="00FA134E">
        <w:rPr>
          <w:b/>
          <w:bCs/>
          <w:spacing w:val="-9"/>
        </w:rPr>
        <w:t xml:space="preserve"> </w:t>
      </w:r>
      <w:r w:rsidRPr="00FA134E">
        <w:rPr>
          <w:b/>
          <w:bCs/>
          <w:spacing w:val="-4"/>
        </w:rPr>
        <w:t>any</w:t>
      </w:r>
      <w:r w:rsidRPr="00FA134E">
        <w:rPr>
          <w:b/>
          <w:bCs/>
          <w:spacing w:val="-8"/>
        </w:rPr>
        <w:t xml:space="preserve"> </w:t>
      </w:r>
      <w:r w:rsidRPr="00FA134E">
        <w:rPr>
          <w:b/>
          <w:bCs/>
          <w:spacing w:val="-4"/>
        </w:rPr>
        <w:t>artwork</w:t>
      </w:r>
      <w:r w:rsidRPr="00FA134E">
        <w:rPr>
          <w:b/>
          <w:bCs/>
          <w:spacing w:val="-9"/>
        </w:rPr>
        <w:t xml:space="preserve"> </w:t>
      </w:r>
      <w:r w:rsidRPr="00FA134E">
        <w:rPr>
          <w:b/>
          <w:bCs/>
          <w:spacing w:val="-4"/>
        </w:rPr>
        <w:t>provided</w:t>
      </w:r>
      <w:r w:rsidRPr="00FA134E">
        <w:rPr>
          <w:b/>
          <w:bCs/>
          <w:spacing w:val="-10"/>
        </w:rPr>
        <w:t xml:space="preserve"> </w:t>
      </w:r>
      <w:r w:rsidRPr="00FA134E">
        <w:rPr>
          <w:b/>
          <w:bCs/>
          <w:spacing w:val="-4"/>
        </w:rPr>
        <w:t>to</w:t>
      </w:r>
      <w:r w:rsidRPr="00FA134E">
        <w:rPr>
          <w:b/>
          <w:bCs/>
          <w:spacing w:val="-11"/>
        </w:rPr>
        <w:t xml:space="preserve"> </w:t>
      </w:r>
      <w:r w:rsidRPr="00FA134E">
        <w:rPr>
          <w:b/>
          <w:bCs/>
          <w:spacing w:val="-4"/>
        </w:rPr>
        <w:t>you</w:t>
      </w:r>
      <w:r w:rsidRPr="00FA134E">
        <w:rPr>
          <w:b/>
          <w:bCs/>
          <w:spacing w:val="-10"/>
        </w:rPr>
        <w:t xml:space="preserve"> </w:t>
      </w:r>
      <w:r w:rsidRPr="00FA134E">
        <w:rPr>
          <w:b/>
          <w:bCs/>
          <w:spacing w:val="-4"/>
        </w:rPr>
        <w:t>by</w:t>
      </w:r>
      <w:r w:rsidRPr="00FA134E">
        <w:rPr>
          <w:b/>
          <w:bCs/>
          <w:spacing w:val="-11"/>
        </w:rPr>
        <w:t xml:space="preserve"> </w:t>
      </w:r>
      <w:r w:rsidRPr="00FA134E">
        <w:rPr>
          <w:b/>
          <w:bCs/>
          <w:spacing w:val="-4"/>
        </w:rPr>
        <w:t>the Authority</w:t>
      </w:r>
      <w:r w:rsidRPr="00FA134E">
        <w:rPr>
          <w:b/>
          <w:bCs/>
          <w:spacing w:val="-11"/>
        </w:rPr>
        <w:t xml:space="preserve"> </w:t>
      </w:r>
      <w:r w:rsidRPr="00FA134E">
        <w:rPr>
          <w:b/>
          <w:bCs/>
          <w:spacing w:val="-4"/>
        </w:rPr>
        <w:t>and</w:t>
      </w:r>
      <w:r w:rsidRPr="00FA134E">
        <w:rPr>
          <w:b/>
          <w:bCs/>
          <w:spacing w:val="-10"/>
        </w:rPr>
        <w:t xml:space="preserve"> </w:t>
      </w:r>
      <w:r w:rsidRPr="00FA134E">
        <w:rPr>
          <w:b/>
          <w:bCs/>
          <w:spacing w:val="-4"/>
        </w:rPr>
        <w:t>referenced</w:t>
      </w:r>
      <w:r w:rsidRPr="00FA134E">
        <w:rPr>
          <w:b/>
          <w:bCs/>
          <w:spacing w:val="-10"/>
        </w:rPr>
        <w:t xml:space="preserve"> </w:t>
      </w:r>
      <w:r w:rsidRPr="00FA134E">
        <w:rPr>
          <w:b/>
          <w:bCs/>
          <w:spacing w:val="-4"/>
        </w:rPr>
        <w:t>in</w:t>
      </w:r>
      <w:r w:rsidRPr="00FA134E">
        <w:rPr>
          <w:b/>
          <w:bCs/>
          <w:spacing w:val="-13"/>
        </w:rPr>
        <w:t xml:space="preserve"> </w:t>
      </w:r>
      <w:r w:rsidRPr="00FA134E">
        <w:rPr>
          <w:b/>
          <w:bCs/>
          <w:spacing w:val="-4"/>
        </w:rPr>
        <w:t>this</w:t>
      </w:r>
      <w:r w:rsidRPr="00FA134E">
        <w:rPr>
          <w:b/>
          <w:bCs/>
          <w:spacing w:val="-12"/>
        </w:rPr>
        <w:t xml:space="preserve"> </w:t>
      </w:r>
      <w:r w:rsidRPr="00FA134E">
        <w:rPr>
          <w:b/>
          <w:bCs/>
          <w:spacing w:val="-4"/>
        </w:rPr>
        <w:t>Exhibit</w:t>
      </w:r>
      <w:r w:rsidRPr="00FA134E">
        <w:rPr>
          <w:b/>
          <w:bCs/>
          <w:spacing w:val="-11"/>
        </w:rPr>
        <w:t xml:space="preserve"> </w:t>
      </w:r>
      <w:r w:rsidRPr="00FA134E">
        <w:rPr>
          <w:b/>
          <w:bCs/>
          <w:spacing w:val="-4"/>
        </w:rPr>
        <w:t xml:space="preserve">without </w:t>
      </w:r>
      <w:r w:rsidRPr="00FA134E">
        <w:rPr>
          <w:b/>
          <w:bCs/>
        </w:rPr>
        <w:t>the express consent of the Authority.</w:t>
      </w:r>
    </w:p>
    <w:p w14:paraId="291B3E95" w14:textId="77777777" w:rsidR="00E64511" w:rsidRDefault="00E64511" w:rsidP="00E64511">
      <w:pPr>
        <w:spacing w:before="1" w:line="259" w:lineRule="auto"/>
        <w:ind w:right="716"/>
      </w:pPr>
    </w:p>
    <w:p w14:paraId="153CB099" w14:textId="77777777" w:rsidR="00E64511" w:rsidRPr="00832023" w:rsidRDefault="00E64511" w:rsidP="00E64511">
      <w:pPr>
        <w:spacing w:before="1" w:line="259" w:lineRule="auto"/>
        <w:ind w:right="716"/>
      </w:pPr>
    </w:p>
    <w:p w14:paraId="544FA896" w14:textId="77777777" w:rsidR="00E64511" w:rsidRPr="00832023" w:rsidRDefault="00E64511" w:rsidP="00E64511">
      <w:pPr>
        <w:spacing w:line="259" w:lineRule="auto"/>
        <w:sectPr w:rsidR="00E64511" w:rsidRPr="00832023" w:rsidSect="00E64511">
          <w:pgSz w:w="12240" w:h="15840"/>
          <w:pgMar w:top="1440" w:right="1440" w:bottom="1440" w:left="1440" w:header="720" w:footer="966" w:gutter="0"/>
          <w:cols w:space="720"/>
        </w:sectPr>
      </w:pPr>
    </w:p>
    <w:p w14:paraId="0F035584" w14:textId="77777777" w:rsidR="00E64511" w:rsidRDefault="00E64511" w:rsidP="00E64511">
      <w:pPr>
        <w:spacing w:before="158"/>
        <w:ind w:left="450" w:right="445"/>
        <w:jc w:val="center"/>
        <w:rPr>
          <w:b/>
          <w:bCs/>
          <w:caps/>
          <w:u w:val="single"/>
        </w:rPr>
      </w:pPr>
      <w:r>
        <w:rPr>
          <w:b/>
          <w:bCs/>
          <w:caps/>
          <w:u w:val="single"/>
        </w:rPr>
        <w:t xml:space="preserve">eXHIBIT </w:t>
      </w:r>
      <w:r w:rsidRPr="00A277C8">
        <w:rPr>
          <w:b/>
          <w:bCs/>
          <w:caps/>
          <w:u w:val="single"/>
        </w:rPr>
        <w:t>VI</w:t>
      </w:r>
      <w:r>
        <w:rPr>
          <w:b/>
          <w:bCs/>
          <w:caps/>
          <w:u w:val="single"/>
        </w:rPr>
        <w:t>-A</w:t>
      </w:r>
    </w:p>
    <w:p w14:paraId="0DF46653" w14:textId="77777777" w:rsidR="00E64511" w:rsidRPr="00A277C8" w:rsidRDefault="00E64511" w:rsidP="00E64511">
      <w:pPr>
        <w:spacing w:before="158"/>
        <w:ind w:left="450" w:right="445"/>
        <w:jc w:val="center"/>
        <w:rPr>
          <w:rFonts w:ascii="Times New Roman Bold" w:hAnsi="Times New Roman Bold"/>
          <w:b/>
        </w:rPr>
      </w:pPr>
      <w:r>
        <w:rPr>
          <w:rFonts w:ascii="Times New Roman Bold" w:hAnsi="Times New Roman Bold"/>
          <w:b/>
          <w:bCs/>
        </w:rPr>
        <w:t>CONTRACTOR EMPLOYEE ACKNOWLEDGEMENT</w:t>
      </w:r>
      <w:r>
        <w:rPr>
          <w:rFonts w:ascii="Times New Roman Bold" w:hAnsi="Times New Roman Bold"/>
          <w:b/>
          <w:bCs/>
        </w:rPr>
        <w:br/>
        <w:t xml:space="preserve"> OF INDEPENDENT EMPLOYMENT STATUS</w:t>
      </w:r>
    </w:p>
    <w:p w14:paraId="7406288F" w14:textId="77777777" w:rsidR="00E64511" w:rsidRDefault="00E64511" w:rsidP="00E64511">
      <w:pPr>
        <w:rPr>
          <w:spacing w:val="-6"/>
        </w:rPr>
      </w:pPr>
    </w:p>
    <w:p w14:paraId="2B4EEECF" w14:textId="77777777" w:rsidR="00E64511" w:rsidRDefault="00E64511" w:rsidP="00E64511">
      <w:pPr>
        <w:jc w:val="both"/>
        <w:rPr>
          <w:spacing w:val="-6"/>
        </w:rPr>
      </w:pPr>
      <w:r>
        <w:rPr>
          <w:spacing w:val="-6"/>
        </w:rPr>
        <w:t>I, ____________________________________________, acknowledge that I am an employee or subcontractor of</w:t>
      </w:r>
    </w:p>
    <w:p w14:paraId="0E2C5498" w14:textId="77777777" w:rsidR="00E64511" w:rsidRDefault="00E64511" w:rsidP="00E64511">
      <w:pPr>
        <w:jc w:val="both"/>
        <w:rPr>
          <w:spacing w:val="-6"/>
        </w:rPr>
      </w:pPr>
      <w:r>
        <w:rPr>
          <w:spacing w:val="-6"/>
        </w:rPr>
        <w:lastRenderedPageBreak/>
        <w:t>(</w:t>
      </w:r>
      <w:r>
        <w:rPr>
          <w:i/>
          <w:iCs/>
          <w:spacing w:val="-6"/>
        </w:rPr>
        <w:t>Name of Contractor’s Company</w:t>
      </w:r>
      <w:r>
        <w:rPr>
          <w:spacing w:val="-6"/>
        </w:rPr>
        <w:t xml:space="preserve">): __________________________________________________________ (hereinafter, “Company”) under </w:t>
      </w:r>
      <w:r>
        <w:rPr>
          <w:i/>
          <w:iCs/>
          <w:spacing w:val="-6"/>
        </w:rPr>
        <w:t xml:space="preserve">Contract </w:t>
      </w:r>
      <w:proofErr w:type="gramStart"/>
      <w:r>
        <w:rPr>
          <w:i/>
          <w:iCs/>
          <w:spacing w:val="-6"/>
        </w:rPr>
        <w:t>#</w:t>
      </w:r>
      <w:r>
        <w:rPr>
          <w:spacing w:val="-6"/>
        </w:rPr>
        <w:t xml:space="preserve"> :</w:t>
      </w:r>
      <w:proofErr w:type="gramEnd"/>
      <w:r>
        <w:rPr>
          <w:spacing w:val="-6"/>
        </w:rPr>
        <w:t xml:space="preserve"> _________________, and</w:t>
      </w:r>
    </w:p>
    <w:p w14:paraId="55B5F314" w14:textId="77777777" w:rsidR="00E64511" w:rsidRDefault="00E64511" w:rsidP="00E64511">
      <w:pPr>
        <w:jc w:val="both"/>
        <w:rPr>
          <w:spacing w:val="-6"/>
        </w:rPr>
      </w:pPr>
    </w:p>
    <w:p w14:paraId="403B3862" w14:textId="77777777" w:rsidR="00E64511" w:rsidRDefault="00E64511">
      <w:pPr>
        <w:pStyle w:val="ListParagraph"/>
        <w:numPr>
          <w:ilvl w:val="0"/>
          <w:numId w:val="22"/>
        </w:numPr>
        <w:autoSpaceDE w:val="0"/>
        <w:autoSpaceDN w:val="0"/>
        <w:spacing w:before="119"/>
        <w:contextualSpacing w:val="0"/>
        <w:jc w:val="both"/>
        <w:rPr>
          <w:spacing w:val="-6"/>
        </w:rPr>
      </w:pPr>
      <w:r>
        <w:rPr>
          <w:spacing w:val="-6"/>
        </w:rPr>
        <w:t>At all times during my assignment at the Authority, I will remain an employee or subcontractor of the Company;</w:t>
      </w:r>
    </w:p>
    <w:p w14:paraId="3AEED394" w14:textId="77777777" w:rsidR="00E64511" w:rsidRDefault="00E64511">
      <w:pPr>
        <w:pStyle w:val="ListParagraph"/>
        <w:numPr>
          <w:ilvl w:val="0"/>
          <w:numId w:val="22"/>
        </w:numPr>
        <w:autoSpaceDE w:val="0"/>
        <w:autoSpaceDN w:val="0"/>
        <w:spacing w:before="119"/>
        <w:contextualSpacing w:val="0"/>
        <w:jc w:val="both"/>
        <w:rPr>
          <w:spacing w:val="-6"/>
        </w:rPr>
      </w:pPr>
      <w:r>
        <w:rPr>
          <w:spacing w:val="-6"/>
        </w:rPr>
        <w:t>I am not an employee of the Authority; and,</w:t>
      </w:r>
    </w:p>
    <w:p w14:paraId="7737B5A5" w14:textId="77777777" w:rsidR="00E64511" w:rsidRDefault="00E64511">
      <w:pPr>
        <w:pStyle w:val="ListParagraph"/>
        <w:numPr>
          <w:ilvl w:val="0"/>
          <w:numId w:val="22"/>
        </w:numPr>
        <w:autoSpaceDE w:val="0"/>
        <w:autoSpaceDN w:val="0"/>
        <w:spacing w:before="119"/>
        <w:contextualSpacing w:val="0"/>
        <w:jc w:val="both"/>
        <w:rPr>
          <w:spacing w:val="-6"/>
        </w:rPr>
      </w:pPr>
      <w:r>
        <w:rPr>
          <w:spacing w:val="-6"/>
        </w:rPr>
        <w:t>I may not represent myself as an employee of the Authority.</w:t>
      </w:r>
    </w:p>
    <w:p w14:paraId="2F4075D3" w14:textId="77777777" w:rsidR="00E64511" w:rsidRDefault="00E64511" w:rsidP="00E64511">
      <w:pPr>
        <w:jc w:val="both"/>
        <w:rPr>
          <w:spacing w:val="-6"/>
        </w:rPr>
      </w:pPr>
    </w:p>
    <w:p w14:paraId="56F4F54B" w14:textId="77777777" w:rsidR="00E64511" w:rsidRDefault="00E64511" w:rsidP="00E64511">
      <w:pPr>
        <w:jc w:val="both"/>
        <w:rPr>
          <w:b/>
          <w:bCs/>
          <w:spacing w:val="-6"/>
        </w:rPr>
      </w:pPr>
      <w:r>
        <w:rPr>
          <w:b/>
          <w:bCs/>
          <w:spacing w:val="-6"/>
        </w:rPr>
        <w:t>I understand that:</w:t>
      </w:r>
    </w:p>
    <w:p w14:paraId="0E732FB1" w14:textId="77777777" w:rsidR="00E64511" w:rsidRDefault="00E64511" w:rsidP="00E64511">
      <w:pPr>
        <w:jc w:val="both"/>
        <w:rPr>
          <w:b/>
          <w:bCs/>
          <w:spacing w:val="-6"/>
        </w:rPr>
      </w:pPr>
    </w:p>
    <w:p w14:paraId="73F94CEC" w14:textId="77777777" w:rsidR="00E64511" w:rsidRDefault="00E64511">
      <w:pPr>
        <w:pStyle w:val="ListParagraph"/>
        <w:numPr>
          <w:ilvl w:val="0"/>
          <w:numId w:val="23"/>
        </w:numPr>
        <w:autoSpaceDE w:val="0"/>
        <w:autoSpaceDN w:val="0"/>
        <w:spacing w:before="119"/>
        <w:contextualSpacing w:val="0"/>
        <w:jc w:val="both"/>
        <w:rPr>
          <w:spacing w:val="-6"/>
        </w:rPr>
      </w:pPr>
      <w:r>
        <w:rPr>
          <w:spacing w:val="-6"/>
        </w:rPr>
        <w:t xml:space="preserve">Company is responsible for establishing the conditions </w:t>
      </w:r>
      <w:proofErr w:type="gramStart"/>
      <w:r>
        <w:rPr>
          <w:spacing w:val="-6"/>
        </w:rPr>
        <w:t>of</w:t>
      </w:r>
      <w:proofErr w:type="gramEnd"/>
      <w:r>
        <w:rPr>
          <w:spacing w:val="-6"/>
        </w:rPr>
        <w:t xml:space="preserve"> my assignment to the Authority; and</w:t>
      </w:r>
    </w:p>
    <w:p w14:paraId="3E08FFB5" w14:textId="77777777" w:rsidR="00E64511" w:rsidRDefault="00E64511">
      <w:pPr>
        <w:pStyle w:val="ListParagraph"/>
        <w:numPr>
          <w:ilvl w:val="0"/>
          <w:numId w:val="23"/>
        </w:numPr>
        <w:autoSpaceDE w:val="0"/>
        <w:autoSpaceDN w:val="0"/>
        <w:spacing w:before="119"/>
        <w:contextualSpacing w:val="0"/>
        <w:jc w:val="both"/>
        <w:rPr>
          <w:spacing w:val="-6"/>
        </w:rPr>
      </w:pPr>
      <w:r>
        <w:rPr>
          <w:spacing w:val="-6"/>
        </w:rPr>
        <w:t>Company is solely responsible for compensating me for my services; and,</w:t>
      </w:r>
    </w:p>
    <w:p w14:paraId="7A4693E6" w14:textId="77777777" w:rsidR="00E64511" w:rsidRDefault="00E64511">
      <w:pPr>
        <w:pStyle w:val="ListParagraph"/>
        <w:numPr>
          <w:ilvl w:val="0"/>
          <w:numId w:val="23"/>
        </w:numPr>
        <w:autoSpaceDE w:val="0"/>
        <w:autoSpaceDN w:val="0"/>
        <w:spacing w:before="119"/>
        <w:contextualSpacing w:val="0"/>
        <w:jc w:val="both"/>
        <w:rPr>
          <w:spacing w:val="-6"/>
        </w:rPr>
      </w:pPr>
      <w:r>
        <w:rPr>
          <w:spacing w:val="-6"/>
        </w:rPr>
        <w:t>I understand and agree that as an employee or subcontractor of Company, I am not eligible to participate in or accrue any benefits under any of the Authority’s employee benefits or benefit plans, including retirement, deferred compensation, insurance (including without limitation: health, disability, dental, and life insurance), vacation pay, and any other similar plans and programs. However, if I am a retired Authority employee, I may receive vested post-employment benefits such as retiree healthcare and pension benefits from the Authority. I understand that the post-retirement benefits I receive from the Authority cannot be enhanced by my work for the above Contractor.</w:t>
      </w:r>
    </w:p>
    <w:p w14:paraId="00A4D3E6" w14:textId="77777777" w:rsidR="00E64511" w:rsidRDefault="00E64511" w:rsidP="00E64511">
      <w:pPr>
        <w:jc w:val="both"/>
        <w:rPr>
          <w:spacing w:val="-6"/>
        </w:rPr>
      </w:pPr>
    </w:p>
    <w:p w14:paraId="4E61BD0D" w14:textId="77777777" w:rsidR="00E64511" w:rsidRDefault="00E64511" w:rsidP="00E64511">
      <w:pPr>
        <w:jc w:val="both"/>
        <w:rPr>
          <w:b/>
          <w:bCs/>
          <w:spacing w:val="-6"/>
        </w:rPr>
      </w:pPr>
      <w:r>
        <w:rPr>
          <w:b/>
          <w:bCs/>
          <w:spacing w:val="-6"/>
        </w:rPr>
        <w:t>I acknowledge that:</w:t>
      </w:r>
    </w:p>
    <w:p w14:paraId="169E72CB" w14:textId="77777777" w:rsidR="00E64511" w:rsidRDefault="00E64511" w:rsidP="00E64511">
      <w:pPr>
        <w:jc w:val="both"/>
        <w:rPr>
          <w:b/>
          <w:bCs/>
          <w:spacing w:val="-6"/>
        </w:rPr>
      </w:pPr>
    </w:p>
    <w:p w14:paraId="57A6973B" w14:textId="77777777" w:rsidR="00E64511" w:rsidRDefault="00E64511">
      <w:pPr>
        <w:pStyle w:val="ListParagraph"/>
        <w:numPr>
          <w:ilvl w:val="0"/>
          <w:numId w:val="24"/>
        </w:numPr>
        <w:autoSpaceDE w:val="0"/>
        <w:autoSpaceDN w:val="0"/>
        <w:spacing w:before="119"/>
        <w:contextualSpacing w:val="0"/>
        <w:jc w:val="both"/>
        <w:rPr>
          <w:spacing w:val="-6"/>
        </w:rPr>
      </w:pPr>
      <w:r>
        <w:rPr>
          <w:spacing w:val="-6"/>
        </w:rPr>
        <w:t>I have no copyright, patent, trademark or trade secret rights to any Authority Intellectual Property or any work developed by me while providing services to the Authority; and,</w:t>
      </w:r>
    </w:p>
    <w:p w14:paraId="2D04A932" w14:textId="77777777" w:rsidR="00E64511" w:rsidRDefault="00E64511">
      <w:pPr>
        <w:pStyle w:val="ListParagraph"/>
        <w:numPr>
          <w:ilvl w:val="0"/>
          <w:numId w:val="24"/>
        </w:numPr>
        <w:autoSpaceDE w:val="0"/>
        <w:autoSpaceDN w:val="0"/>
        <w:spacing w:before="119"/>
        <w:contextualSpacing w:val="0"/>
        <w:jc w:val="both"/>
        <w:rPr>
          <w:spacing w:val="-6"/>
        </w:rPr>
      </w:pPr>
      <w:r>
        <w:rPr>
          <w:spacing w:val="-6"/>
        </w:rPr>
        <w:t xml:space="preserve">If I </w:t>
      </w:r>
      <w:proofErr w:type="gramStart"/>
      <w:r>
        <w:rPr>
          <w:spacing w:val="-6"/>
        </w:rPr>
        <w:t>will be</w:t>
      </w:r>
      <w:proofErr w:type="gramEnd"/>
      <w:r>
        <w:rPr>
          <w:spacing w:val="-6"/>
        </w:rPr>
        <w:t xml:space="preserve"> given access to the Authority Network, I will comply with the Authority Acceptable Use Policy.</w:t>
      </w:r>
    </w:p>
    <w:p w14:paraId="26DBB92F" w14:textId="77777777" w:rsidR="00E64511" w:rsidRDefault="00E64511">
      <w:pPr>
        <w:pStyle w:val="ListParagraph"/>
        <w:numPr>
          <w:ilvl w:val="0"/>
          <w:numId w:val="24"/>
        </w:numPr>
        <w:autoSpaceDE w:val="0"/>
        <w:autoSpaceDN w:val="0"/>
        <w:spacing w:before="119"/>
        <w:contextualSpacing w:val="0"/>
        <w:jc w:val="both"/>
        <w:rPr>
          <w:spacing w:val="-6"/>
        </w:rPr>
      </w:pPr>
      <w:r>
        <w:rPr>
          <w:spacing w:val="-6"/>
        </w:rPr>
        <w:t>I will comply with and sign the FBI Criminal Justice Information Services Security Addendum if I will have access to CJIS Data.</w:t>
      </w:r>
    </w:p>
    <w:p w14:paraId="565C07A1" w14:textId="77777777" w:rsidR="00E64511" w:rsidRDefault="00E64511" w:rsidP="00E64511">
      <w:pPr>
        <w:jc w:val="both"/>
        <w:rPr>
          <w:spacing w:val="-6"/>
        </w:rPr>
      </w:pPr>
    </w:p>
    <w:p w14:paraId="239D973D" w14:textId="77777777" w:rsidR="00E64511" w:rsidRDefault="00E64511" w:rsidP="00E64511">
      <w:pPr>
        <w:rPr>
          <w:spacing w:val="-6"/>
        </w:rPr>
      </w:pPr>
      <w:r>
        <w:rPr>
          <w:spacing w:val="-6"/>
        </w:rPr>
        <w:br w:type="page"/>
      </w:r>
    </w:p>
    <w:p w14:paraId="6FBFBA47" w14:textId="77777777" w:rsidR="00E64511" w:rsidRDefault="00E64511" w:rsidP="00E64511">
      <w:pPr>
        <w:jc w:val="both"/>
        <w:rPr>
          <w:spacing w:val="-6"/>
        </w:rPr>
      </w:pPr>
    </w:p>
    <w:tbl>
      <w:tblPr>
        <w:tblW w:w="0" w:type="auto"/>
        <w:tblLook w:val="04A0" w:firstRow="1" w:lastRow="0" w:firstColumn="1" w:lastColumn="0" w:noHBand="0" w:noVBand="1"/>
      </w:tblPr>
      <w:tblGrid>
        <w:gridCol w:w="4939"/>
        <w:gridCol w:w="255"/>
        <w:gridCol w:w="4166"/>
      </w:tblGrid>
      <w:tr w:rsidR="00E64511" w14:paraId="0EAA8A6A" w14:textId="77777777" w:rsidTr="003D0349">
        <w:trPr>
          <w:trHeight w:val="368"/>
        </w:trPr>
        <w:tc>
          <w:tcPr>
            <w:tcW w:w="5058" w:type="dxa"/>
          </w:tcPr>
          <w:p w14:paraId="295A1BB2" w14:textId="77777777" w:rsidR="00E64511" w:rsidRPr="00E4495B" w:rsidRDefault="00E64511" w:rsidP="003D0349">
            <w:pPr>
              <w:rPr>
                <w:spacing w:val="-6"/>
              </w:rPr>
            </w:pPr>
            <w:r>
              <w:rPr>
                <w:b/>
                <w:bCs/>
                <w:spacing w:val="-6"/>
              </w:rPr>
              <w:t>Signed</w:t>
            </w:r>
            <w:r>
              <w:rPr>
                <w:spacing w:val="-6"/>
              </w:rPr>
              <w:t>: _______________________________________</w:t>
            </w:r>
          </w:p>
        </w:tc>
        <w:tc>
          <w:tcPr>
            <w:tcW w:w="270" w:type="dxa"/>
          </w:tcPr>
          <w:p w14:paraId="00E556B5" w14:textId="77777777" w:rsidR="00E64511" w:rsidRDefault="00E64511" w:rsidP="003D0349">
            <w:pPr>
              <w:jc w:val="both"/>
              <w:rPr>
                <w:spacing w:val="-6"/>
              </w:rPr>
            </w:pPr>
          </w:p>
        </w:tc>
        <w:tc>
          <w:tcPr>
            <w:tcW w:w="4248" w:type="dxa"/>
          </w:tcPr>
          <w:p w14:paraId="793C0576" w14:textId="77777777" w:rsidR="00E64511" w:rsidRPr="00E4495B" w:rsidRDefault="00E64511" w:rsidP="003D0349">
            <w:pPr>
              <w:jc w:val="both"/>
              <w:rPr>
                <w:spacing w:val="-6"/>
              </w:rPr>
            </w:pPr>
            <w:r>
              <w:rPr>
                <w:b/>
                <w:bCs/>
                <w:spacing w:val="-6"/>
              </w:rPr>
              <w:t>Date</w:t>
            </w:r>
            <w:r>
              <w:rPr>
                <w:spacing w:val="-6"/>
              </w:rPr>
              <w:t>: _________________________________</w:t>
            </w:r>
          </w:p>
        </w:tc>
      </w:tr>
      <w:tr w:rsidR="00E64511" w14:paraId="0036C3BF" w14:textId="77777777" w:rsidTr="003D0349">
        <w:tc>
          <w:tcPr>
            <w:tcW w:w="5058" w:type="dxa"/>
          </w:tcPr>
          <w:p w14:paraId="3F8CBDFA" w14:textId="77777777" w:rsidR="00E64511" w:rsidRDefault="00E64511" w:rsidP="003D0349">
            <w:pPr>
              <w:jc w:val="both"/>
              <w:rPr>
                <w:spacing w:val="-6"/>
              </w:rPr>
            </w:pPr>
          </w:p>
        </w:tc>
        <w:tc>
          <w:tcPr>
            <w:tcW w:w="270" w:type="dxa"/>
          </w:tcPr>
          <w:p w14:paraId="156105E0" w14:textId="77777777" w:rsidR="00E64511" w:rsidRDefault="00E64511" w:rsidP="003D0349">
            <w:pPr>
              <w:jc w:val="both"/>
              <w:rPr>
                <w:spacing w:val="-6"/>
              </w:rPr>
            </w:pPr>
          </w:p>
        </w:tc>
        <w:tc>
          <w:tcPr>
            <w:tcW w:w="4248" w:type="dxa"/>
          </w:tcPr>
          <w:p w14:paraId="462B24FC" w14:textId="77777777" w:rsidR="00E64511" w:rsidRDefault="00E64511" w:rsidP="003D0349">
            <w:pPr>
              <w:jc w:val="both"/>
              <w:rPr>
                <w:spacing w:val="-6"/>
              </w:rPr>
            </w:pPr>
          </w:p>
        </w:tc>
      </w:tr>
      <w:tr w:rsidR="00E64511" w14:paraId="4E4FFA18" w14:textId="77777777" w:rsidTr="003D0349">
        <w:trPr>
          <w:trHeight w:val="386"/>
        </w:trPr>
        <w:tc>
          <w:tcPr>
            <w:tcW w:w="5058" w:type="dxa"/>
          </w:tcPr>
          <w:p w14:paraId="500034F4" w14:textId="77777777" w:rsidR="00E64511" w:rsidRPr="00E4495B" w:rsidRDefault="00E64511" w:rsidP="003D0349">
            <w:pPr>
              <w:rPr>
                <w:spacing w:val="-6"/>
              </w:rPr>
            </w:pPr>
            <w:r>
              <w:rPr>
                <w:b/>
                <w:bCs/>
                <w:spacing w:val="-6"/>
              </w:rPr>
              <w:t>Print Name</w:t>
            </w:r>
            <w:r>
              <w:rPr>
                <w:spacing w:val="-6"/>
              </w:rPr>
              <w:t>: ___________________________________</w:t>
            </w:r>
          </w:p>
        </w:tc>
        <w:tc>
          <w:tcPr>
            <w:tcW w:w="270" w:type="dxa"/>
          </w:tcPr>
          <w:p w14:paraId="32FC41D2" w14:textId="77777777" w:rsidR="00E64511" w:rsidRDefault="00E64511" w:rsidP="003D0349">
            <w:pPr>
              <w:jc w:val="both"/>
              <w:rPr>
                <w:spacing w:val="-6"/>
              </w:rPr>
            </w:pPr>
          </w:p>
        </w:tc>
        <w:tc>
          <w:tcPr>
            <w:tcW w:w="4248" w:type="dxa"/>
          </w:tcPr>
          <w:p w14:paraId="1275DA9A" w14:textId="77777777" w:rsidR="00E64511" w:rsidRDefault="00E64511" w:rsidP="003D0349">
            <w:pPr>
              <w:jc w:val="both"/>
              <w:rPr>
                <w:spacing w:val="-6"/>
              </w:rPr>
            </w:pPr>
          </w:p>
        </w:tc>
      </w:tr>
      <w:tr w:rsidR="00E64511" w14:paraId="7C26B601" w14:textId="77777777" w:rsidTr="003D0349">
        <w:tc>
          <w:tcPr>
            <w:tcW w:w="5058" w:type="dxa"/>
          </w:tcPr>
          <w:p w14:paraId="6D3A54BD" w14:textId="77777777" w:rsidR="00E64511" w:rsidRDefault="00E64511" w:rsidP="003D0349">
            <w:pPr>
              <w:jc w:val="both"/>
              <w:rPr>
                <w:spacing w:val="-6"/>
              </w:rPr>
            </w:pPr>
          </w:p>
        </w:tc>
        <w:tc>
          <w:tcPr>
            <w:tcW w:w="270" w:type="dxa"/>
          </w:tcPr>
          <w:p w14:paraId="71D1D7AF" w14:textId="77777777" w:rsidR="00E64511" w:rsidRDefault="00E64511" w:rsidP="003D0349">
            <w:pPr>
              <w:jc w:val="both"/>
              <w:rPr>
                <w:spacing w:val="-6"/>
              </w:rPr>
            </w:pPr>
          </w:p>
        </w:tc>
        <w:tc>
          <w:tcPr>
            <w:tcW w:w="4248" w:type="dxa"/>
          </w:tcPr>
          <w:p w14:paraId="1A4C4CB0" w14:textId="77777777" w:rsidR="00E64511" w:rsidRDefault="00E64511" w:rsidP="003D0349">
            <w:pPr>
              <w:jc w:val="both"/>
              <w:rPr>
                <w:spacing w:val="-6"/>
              </w:rPr>
            </w:pPr>
          </w:p>
        </w:tc>
      </w:tr>
      <w:tr w:rsidR="00E64511" w14:paraId="4296E65C" w14:textId="77777777" w:rsidTr="003D0349">
        <w:trPr>
          <w:trHeight w:val="395"/>
        </w:trPr>
        <w:tc>
          <w:tcPr>
            <w:tcW w:w="5058" w:type="dxa"/>
          </w:tcPr>
          <w:p w14:paraId="74213BCC" w14:textId="77777777" w:rsidR="00E64511" w:rsidRPr="00E4495B" w:rsidRDefault="00E64511" w:rsidP="003D0349">
            <w:pPr>
              <w:rPr>
                <w:spacing w:val="-6"/>
              </w:rPr>
            </w:pPr>
            <w:r>
              <w:rPr>
                <w:b/>
                <w:bCs/>
                <w:spacing w:val="-6"/>
              </w:rPr>
              <w:t>Witness</w:t>
            </w:r>
            <w:r>
              <w:rPr>
                <w:spacing w:val="-6"/>
              </w:rPr>
              <w:t>: ______________________________________</w:t>
            </w:r>
          </w:p>
        </w:tc>
        <w:tc>
          <w:tcPr>
            <w:tcW w:w="270" w:type="dxa"/>
          </w:tcPr>
          <w:p w14:paraId="39FFEFA1" w14:textId="77777777" w:rsidR="00E64511" w:rsidRDefault="00E64511" w:rsidP="003D0349">
            <w:pPr>
              <w:jc w:val="both"/>
              <w:rPr>
                <w:spacing w:val="-6"/>
              </w:rPr>
            </w:pPr>
          </w:p>
        </w:tc>
        <w:tc>
          <w:tcPr>
            <w:tcW w:w="4248" w:type="dxa"/>
          </w:tcPr>
          <w:p w14:paraId="2A98CA55" w14:textId="77777777" w:rsidR="00E64511" w:rsidRDefault="00E64511" w:rsidP="003D0349">
            <w:pPr>
              <w:jc w:val="both"/>
              <w:rPr>
                <w:spacing w:val="-6"/>
              </w:rPr>
            </w:pPr>
            <w:r>
              <w:rPr>
                <w:b/>
                <w:bCs/>
                <w:spacing w:val="-6"/>
              </w:rPr>
              <w:t>Date</w:t>
            </w:r>
            <w:r>
              <w:rPr>
                <w:spacing w:val="-6"/>
              </w:rPr>
              <w:t>: _________________________________</w:t>
            </w:r>
          </w:p>
        </w:tc>
      </w:tr>
      <w:tr w:rsidR="00E64511" w14:paraId="16B94784" w14:textId="77777777" w:rsidTr="003D0349">
        <w:tc>
          <w:tcPr>
            <w:tcW w:w="5058" w:type="dxa"/>
          </w:tcPr>
          <w:p w14:paraId="32103C34" w14:textId="77777777" w:rsidR="00E64511" w:rsidRDefault="00E64511" w:rsidP="003D0349">
            <w:pPr>
              <w:jc w:val="both"/>
              <w:rPr>
                <w:spacing w:val="-6"/>
              </w:rPr>
            </w:pPr>
          </w:p>
        </w:tc>
        <w:tc>
          <w:tcPr>
            <w:tcW w:w="270" w:type="dxa"/>
          </w:tcPr>
          <w:p w14:paraId="33E25622" w14:textId="77777777" w:rsidR="00E64511" w:rsidRDefault="00E64511" w:rsidP="003D0349">
            <w:pPr>
              <w:jc w:val="both"/>
              <w:rPr>
                <w:spacing w:val="-6"/>
              </w:rPr>
            </w:pPr>
          </w:p>
        </w:tc>
        <w:tc>
          <w:tcPr>
            <w:tcW w:w="4248" w:type="dxa"/>
          </w:tcPr>
          <w:p w14:paraId="0D0F1585" w14:textId="77777777" w:rsidR="00E64511" w:rsidRDefault="00E64511" w:rsidP="003D0349">
            <w:pPr>
              <w:jc w:val="both"/>
              <w:rPr>
                <w:spacing w:val="-6"/>
              </w:rPr>
            </w:pPr>
          </w:p>
        </w:tc>
      </w:tr>
      <w:tr w:rsidR="00E64511" w14:paraId="1FE883AD" w14:textId="77777777" w:rsidTr="003D0349">
        <w:trPr>
          <w:trHeight w:val="323"/>
        </w:trPr>
        <w:tc>
          <w:tcPr>
            <w:tcW w:w="5058" w:type="dxa"/>
          </w:tcPr>
          <w:p w14:paraId="5CF94F45" w14:textId="77777777" w:rsidR="00E64511" w:rsidRPr="00E4495B" w:rsidRDefault="00E64511" w:rsidP="003D0349">
            <w:pPr>
              <w:rPr>
                <w:spacing w:val="-6"/>
              </w:rPr>
            </w:pPr>
            <w:r>
              <w:rPr>
                <w:b/>
                <w:bCs/>
                <w:spacing w:val="-6"/>
              </w:rPr>
              <w:t>Print Name</w:t>
            </w:r>
            <w:r>
              <w:rPr>
                <w:spacing w:val="-6"/>
              </w:rPr>
              <w:t>: ___________________________________</w:t>
            </w:r>
          </w:p>
        </w:tc>
        <w:tc>
          <w:tcPr>
            <w:tcW w:w="270" w:type="dxa"/>
          </w:tcPr>
          <w:p w14:paraId="6362EC5F" w14:textId="77777777" w:rsidR="00E64511" w:rsidRDefault="00E64511" w:rsidP="003D0349">
            <w:pPr>
              <w:jc w:val="both"/>
              <w:rPr>
                <w:spacing w:val="-6"/>
              </w:rPr>
            </w:pPr>
          </w:p>
        </w:tc>
        <w:tc>
          <w:tcPr>
            <w:tcW w:w="4248" w:type="dxa"/>
          </w:tcPr>
          <w:p w14:paraId="6512DE56" w14:textId="77777777" w:rsidR="00E64511" w:rsidRDefault="00E64511" w:rsidP="003D0349">
            <w:pPr>
              <w:jc w:val="both"/>
              <w:rPr>
                <w:spacing w:val="-6"/>
              </w:rPr>
            </w:pPr>
          </w:p>
        </w:tc>
      </w:tr>
    </w:tbl>
    <w:p w14:paraId="3610560C" w14:textId="77777777" w:rsidR="00E64511" w:rsidRPr="00E4495B" w:rsidRDefault="00E64511" w:rsidP="00E64511">
      <w:pPr>
        <w:jc w:val="both"/>
        <w:rPr>
          <w:spacing w:val="-6"/>
        </w:rPr>
      </w:pPr>
    </w:p>
    <w:p w14:paraId="2BC1C7CD" w14:textId="77777777" w:rsidR="00E64511" w:rsidRPr="00E4495B" w:rsidRDefault="00E64511" w:rsidP="00E64511">
      <w:pPr>
        <w:rPr>
          <w:bCs/>
          <w:i/>
          <w:iCs/>
        </w:rPr>
      </w:pPr>
      <w:r>
        <w:rPr>
          <w:bCs/>
        </w:rPr>
        <w:t xml:space="preserve">* </w:t>
      </w:r>
      <w:r>
        <w:rPr>
          <w:bCs/>
          <w:i/>
          <w:iCs/>
        </w:rPr>
        <w:t>Contractor or Contractor Employee must provide a copy of completed form to the Authority at [INSERT EMAIL ADDRESS] to receive an Authority identification badge.</w:t>
      </w:r>
    </w:p>
    <w:p w14:paraId="441ADB37" w14:textId="77777777" w:rsidR="00E64511" w:rsidRDefault="00E64511" w:rsidP="00E64511">
      <w:pPr>
        <w:rPr>
          <w:b/>
          <w:u w:val="single"/>
        </w:rPr>
      </w:pPr>
    </w:p>
    <w:p w14:paraId="55589B5B" w14:textId="77777777" w:rsidR="00E64511" w:rsidRPr="008442D8" w:rsidRDefault="00E64511" w:rsidP="00E64511">
      <w:pPr>
        <w:jc w:val="center"/>
        <w:rPr>
          <w:b/>
          <w:bCs/>
          <w:u w:val="single"/>
        </w:rPr>
      </w:pPr>
      <w:r w:rsidRPr="00A277C8">
        <w:rPr>
          <w:b/>
        </w:rPr>
        <w:br w:type="page"/>
      </w:r>
      <w:r w:rsidRPr="008442D8">
        <w:rPr>
          <w:b/>
          <w:u w:val="single"/>
        </w:rPr>
        <w:lastRenderedPageBreak/>
        <w:t>E</w:t>
      </w:r>
      <w:r w:rsidRPr="008442D8">
        <w:rPr>
          <w:b/>
          <w:bCs/>
          <w:u w:val="single"/>
        </w:rPr>
        <w:t>XHIBIT VI-</w:t>
      </w:r>
      <w:r>
        <w:rPr>
          <w:b/>
          <w:bCs/>
          <w:u w:val="single"/>
        </w:rPr>
        <w:t>B</w:t>
      </w:r>
    </w:p>
    <w:p w14:paraId="434CCBBF" w14:textId="77777777" w:rsidR="00E64511" w:rsidRPr="008442D8" w:rsidRDefault="00E64511" w:rsidP="00E64511">
      <w:pPr>
        <w:jc w:val="center"/>
        <w:rPr>
          <w:b/>
        </w:rPr>
      </w:pPr>
      <w:r>
        <w:rPr>
          <w:b/>
          <w:bCs/>
        </w:rPr>
        <w:t xml:space="preserve">INDIVIDUAL </w:t>
      </w:r>
      <w:r w:rsidRPr="008442D8">
        <w:rPr>
          <w:b/>
          <w:bCs/>
        </w:rPr>
        <w:t>CONTRACTOR ACKNOWLEDGEMENT</w:t>
      </w:r>
      <w:r w:rsidRPr="008442D8">
        <w:rPr>
          <w:b/>
          <w:bCs/>
        </w:rPr>
        <w:br/>
        <w:t xml:space="preserve"> OF INDEPENDENT EMPLOYMENT STATUS</w:t>
      </w:r>
    </w:p>
    <w:p w14:paraId="7431487B" w14:textId="77777777" w:rsidR="00E64511" w:rsidRPr="008442D8" w:rsidRDefault="00E64511" w:rsidP="00E64511">
      <w:pPr>
        <w:rPr>
          <w:b/>
        </w:rPr>
      </w:pPr>
    </w:p>
    <w:p w14:paraId="21B69EAE" w14:textId="77777777" w:rsidR="00E64511" w:rsidRDefault="00E64511" w:rsidP="00E64511">
      <w:pPr>
        <w:rPr>
          <w:b/>
        </w:rPr>
      </w:pPr>
      <w:proofErr w:type="gramStart"/>
      <w:r w:rsidRPr="008442D8">
        <w:rPr>
          <w:b/>
        </w:rPr>
        <w:t>I, _</w:t>
      </w:r>
      <w:proofErr w:type="gramEnd"/>
      <w:r w:rsidRPr="008442D8">
        <w:rPr>
          <w:b/>
        </w:rPr>
        <w:t>___________________________________________, acknowledge that</w:t>
      </w:r>
      <w:r>
        <w:rPr>
          <w:b/>
        </w:rPr>
        <w:t>:</w:t>
      </w:r>
    </w:p>
    <w:p w14:paraId="75F246C2" w14:textId="77777777" w:rsidR="00E64511" w:rsidRDefault="00E64511" w:rsidP="00E64511">
      <w:pPr>
        <w:rPr>
          <w:b/>
        </w:rPr>
      </w:pPr>
    </w:p>
    <w:p w14:paraId="6A91809A" w14:textId="77777777" w:rsidR="00E64511" w:rsidRPr="008442D8" w:rsidRDefault="00E64511">
      <w:pPr>
        <w:widowControl w:val="0"/>
        <w:numPr>
          <w:ilvl w:val="0"/>
          <w:numId w:val="22"/>
        </w:numPr>
        <w:autoSpaceDE w:val="0"/>
        <w:autoSpaceDN w:val="0"/>
        <w:rPr>
          <w:b/>
        </w:rPr>
      </w:pPr>
      <w:r w:rsidRPr="008442D8">
        <w:rPr>
          <w:b/>
        </w:rPr>
        <w:t xml:space="preserve">At all times during my </w:t>
      </w:r>
      <w:r>
        <w:rPr>
          <w:b/>
        </w:rPr>
        <w:t>Contract with</w:t>
      </w:r>
      <w:r w:rsidRPr="008442D8">
        <w:rPr>
          <w:b/>
        </w:rPr>
        <w:t xml:space="preserve"> the Authority, I </w:t>
      </w:r>
      <w:r>
        <w:rPr>
          <w:b/>
        </w:rPr>
        <w:t xml:space="preserve">am an independent </w:t>
      </w:r>
      <w:r w:rsidRPr="008442D8">
        <w:rPr>
          <w:b/>
        </w:rPr>
        <w:t>contractor;</w:t>
      </w:r>
    </w:p>
    <w:p w14:paraId="6AFF8529" w14:textId="77777777" w:rsidR="00E64511" w:rsidRPr="008442D8" w:rsidRDefault="00E64511">
      <w:pPr>
        <w:widowControl w:val="0"/>
        <w:numPr>
          <w:ilvl w:val="0"/>
          <w:numId w:val="22"/>
        </w:numPr>
        <w:autoSpaceDE w:val="0"/>
        <w:autoSpaceDN w:val="0"/>
        <w:rPr>
          <w:b/>
        </w:rPr>
      </w:pPr>
      <w:r w:rsidRPr="008442D8">
        <w:rPr>
          <w:b/>
        </w:rPr>
        <w:t>I am not an employee of the Authority; and,</w:t>
      </w:r>
    </w:p>
    <w:p w14:paraId="67A46157" w14:textId="77777777" w:rsidR="00E64511" w:rsidRPr="008442D8" w:rsidRDefault="00E64511">
      <w:pPr>
        <w:widowControl w:val="0"/>
        <w:numPr>
          <w:ilvl w:val="0"/>
          <w:numId w:val="22"/>
        </w:numPr>
        <w:autoSpaceDE w:val="0"/>
        <w:autoSpaceDN w:val="0"/>
        <w:rPr>
          <w:b/>
        </w:rPr>
      </w:pPr>
      <w:r w:rsidRPr="008442D8">
        <w:rPr>
          <w:b/>
        </w:rPr>
        <w:t>I may not represent myself as an employee of the Authority.</w:t>
      </w:r>
    </w:p>
    <w:p w14:paraId="283732BB" w14:textId="77777777" w:rsidR="00E64511" w:rsidRPr="008442D8" w:rsidRDefault="00E64511" w:rsidP="00E64511">
      <w:pPr>
        <w:rPr>
          <w:b/>
        </w:rPr>
      </w:pPr>
    </w:p>
    <w:p w14:paraId="68A1E787" w14:textId="77777777" w:rsidR="00E64511" w:rsidRPr="008442D8" w:rsidRDefault="00E64511" w:rsidP="00E64511">
      <w:pPr>
        <w:rPr>
          <w:b/>
          <w:bCs/>
        </w:rPr>
      </w:pPr>
      <w:r w:rsidRPr="008442D8">
        <w:rPr>
          <w:b/>
          <w:bCs/>
        </w:rPr>
        <w:t xml:space="preserve">I understand </w:t>
      </w:r>
      <w:r>
        <w:rPr>
          <w:b/>
          <w:bCs/>
        </w:rPr>
        <w:t xml:space="preserve">and </w:t>
      </w:r>
      <w:proofErr w:type="gramStart"/>
      <w:r>
        <w:rPr>
          <w:b/>
          <w:bCs/>
        </w:rPr>
        <w:t>agree</w:t>
      </w:r>
      <w:proofErr w:type="gramEnd"/>
      <w:r>
        <w:rPr>
          <w:b/>
          <w:bCs/>
        </w:rPr>
        <w:t xml:space="preserve"> that</w:t>
      </w:r>
      <w:r w:rsidRPr="008442D8">
        <w:rPr>
          <w:b/>
          <w:bCs/>
        </w:rPr>
        <w:t>:</w:t>
      </w:r>
    </w:p>
    <w:p w14:paraId="263C1DB5" w14:textId="77777777" w:rsidR="00E64511" w:rsidRPr="008442D8" w:rsidRDefault="00E64511" w:rsidP="00E64511">
      <w:pPr>
        <w:rPr>
          <w:b/>
          <w:bCs/>
        </w:rPr>
      </w:pPr>
    </w:p>
    <w:p w14:paraId="6B4C5F4D" w14:textId="77777777" w:rsidR="00E64511" w:rsidRDefault="00E64511">
      <w:pPr>
        <w:widowControl w:val="0"/>
        <w:numPr>
          <w:ilvl w:val="0"/>
          <w:numId w:val="23"/>
        </w:numPr>
        <w:autoSpaceDE w:val="0"/>
        <w:autoSpaceDN w:val="0"/>
        <w:rPr>
          <w:b/>
        </w:rPr>
      </w:pPr>
      <w:r>
        <w:rPr>
          <w:b/>
        </w:rPr>
        <w:t>A</w:t>
      </w:r>
      <w:r w:rsidRPr="008442D8">
        <w:rPr>
          <w:b/>
        </w:rPr>
        <w:t xml:space="preserve">s an </w:t>
      </w:r>
      <w:r>
        <w:rPr>
          <w:b/>
        </w:rPr>
        <w:t>independent c</w:t>
      </w:r>
      <w:r w:rsidRPr="008442D8">
        <w:rPr>
          <w:b/>
        </w:rPr>
        <w:t xml:space="preserve">ontractor, I am not eligible to participate in or accrue any benefits under any of the Authority’s employee benefits or benefit plans, including retirement, deferred compensation, insurance (including without limitation: health, disability, dental, and life insurance), vacation pay, and any other similar plans and programs. However, if I am a retired Authority employee, I may receive vested post-employment benefits such as retiree healthcare and pension benefits from the Authority. I understand that the post-retirement benefits I receive from the Authority cannot be enhanced by my work </w:t>
      </w:r>
      <w:r>
        <w:rPr>
          <w:b/>
        </w:rPr>
        <w:t>as an independent contractor</w:t>
      </w:r>
      <w:r w:rsidRPr="008442D8">
        <w:rPr>
          <w:b/>
        </w:rPr>
        <w:t>.</w:t>
      </w:r>
    </w:p>
    <w:p w14:paraId="6BF0EFCD" w14:textId="77777777" w:rsidR="00E64511" w:rsidRDefault="00E64511">
      <w:pPr>
        <w:widowControl w:val="0"/>
        <w:numPr>
          <w:ilvl w:val="0"/>
          <w:numId w:val="23"/>
        </w:numPr>
        <w:autoSpaceDE w:val="0"/>
        <w:autoSpaceDN w:val="0"/>
        <w:rPr>
          <w:b/>
        </w:rPr>
      </w:pPr>
      <w:r>
        <w:rPr>
          <w:b/>
        </w:rPr>
        <w:t>As an independent contractor, I direct and control my performance of this Contract and hours of work.</w:t>
      </w:r>
    </w:p>
    <w:p w14:paraId="152C7BCB" w14:textId="77777777" w:rsidR="00E64511" w:rsidRDefault="00E64511">
      <w:pPr>
        <w:widowControl w:val="0"/>
        <w:numPr>
          <w:ilvl w:val="0"/>
          <w:numId w:val="23"/>
        </w:numPr>
        <w:autoSpaceDE w:val="0"/>
        <w:autoSpaceDN w:val="0"/>
        <w:rPr>
          <w:b/>
        </w:rPr>
      </w:pPr>
      <w:r>
        <w:rPr>
          <w:b/>
        </w:rPr>
        <w:t>As an independent contractor, I have no expectation of employment by the Authority or a continuing relationship following the performance of this Contract.</w:t>
      </w:r>
    </w:p>
    <w:p w14:paraId="6695D902" w14:textId="77777777" w:rsidR="00E64511" w:rsidRPr="008442D8" w:rsidRDefault="00E64511">
      <w:pPr>
        <w:widowControl w:val="0"/>
        <w:numPr>
          <w:ilvl w:val="0"/>
          <w:numId w:val="23"/>
        </w:numPr>
        <w:autoSpaceDE w:val="0"/>
        <w:autoSpaceDN w:val="0"/>
        <w:rPr>
          <w:b/>
        </w:rPr>
      </w:pPr>
      <w:r>
        <w:rPr>
          <w:b/>
        </w:rPr>
        <w:t xml:space="preserve">The Authority will file Form 1099s with the appropriate taxing </w:t>
      </w:r>
      <w:proofErr w:type="gramStart"/>
      <w:r>
        <w:rPr>
          <w:b/>
        </w:rPr>
        <w:t>authorities</w:t>
      </w:r>
      <w:proofErr w:type="gramEnd"/>
      <w:r>
        <w:rPr>
          <w:b/>
        </w:rPr>
        <w:t xml:space="preserve"> and I am responsible for the payment of all taxes arising from my performance of this Contract, including self-employment tax.</w:t>
      </w:r>
    </w:p>
    <w:p w14:paraId="1DB31FC2" w14:textId="77777777" w:rsidR="00E64511" w:rsidRPr="008442D8" w:rsidRDefault="00E64511" w:rsidP="00E64511">
      <w:pPr>
        <w:rPr>
          <w:b/>
        </w:rPr>
      </w:pPr>
    </w:p>
    <w:p w14:paraId="7BD61CE1" w14:textId="77777777" w:rsidR="00E64511" w:rsidRPr="008442D8" w:rsidRDefault="00E64511" w:rsidP="00E64511">
      <w:pPr>
        <w:rPr>
          <w:b/>
          <w:bCs/>
        </w:rPr>
      </w:pPr>
      <w:r w:rsidRPr="008442D8">
        <w:rPr>
          <w:b/>
          <w:bCs/>
        </w:rPr>
        <w:t xml:space="preserve">I </w:t>
      </w:r>
      <w:r>
        <w:rPr>
          <w:b/>
          <w:bCs/>
        </w:rPr>
        <w:t xml:space="preserve">further </w:t>
      </w:r>
      <w:r w:rsidRPr="008442D8">
        <w:rPr>
          <w:b/>
          <w:bCs/>
        </w:rPr>
        <w:t>acknowledge that:</w:t>
      </w:r>
    </w:p>
    <w:p w14:paraId="601EE7E9" w14:textId="77777777" w:rsidR="00E64511" w:rsidRPr="008442D8" w:rsidRDefault="00E64511" w:rsidP="00E64511">
      <w:pPr>
        <w:rPr>
          <w:b/>
          <w:bCs/>
        </w:rPr>
      </w:pPr>
    </w:p>
    <w:p w14:paraId="1CB3BF5F" w14:textId="77777777" w:rsidR="00E64511" w:rsidRPr="008442D8" w:rsidRDefault="00E64511">
      <w:pPr>
        <w:widowControl w:val="0"/>
        <w:numPr>
          <w:ilvl w:val="0"/>
          <w:numId w:val="24"/>
        </w:numPr>
        <w:autoSpaceDE w:val="0"/>
        <w:autoSpaceDN w:val="0"/>
        <w:rPr>
          <w:b/>
        </w:rPr>
      </w:pPr>
      <w:r w:rsidRPr="008442D8">
        <w:rPr>
          <w:b/>
        </w:rPr>
        <w:t>I have no copyright, patent, trademark or trade secret rights to any Authority Intellectual Property or any work developed by me while providing services to the Authority; and,</w:t>
      </w:r>
    </w:p>
    <w:p w14:paraId="36C15E4D" w14:textId="77777777" w:rsidR="00E64511" w:rsidRPr="008442D8" w:rsidRDefault="00E64511">
      <w:pPr>
        <w:widowControl w:val="0"/>
        <w:numPr>
          <w:ilvl w:val="0"/>
          <w:numId w:val="24"/>
        </w:numPr>
        <w:autoSpaceDE w:val="0"/>
        <w:autoSpaceDN w:val="0"/>
        <w:rPr>
          <w:b/>
        </w:rPr>
      </w:pPr>
      <w:r w:rsidRPr="008442D8">
        <w:rPr>
          <w:b/>
        </w:rPr>
        <w:t xml:space="preserve">If I </w:t>
      </w:r>
      <w:proofErr w:type="gramStart"/>
      <w:r w:rsidRPr="008442D8">
        <w:rPr>
          <w:b/>
        </w:rPr>
        <w:t>will be</w:t>
      </w:r>
      <w:proofErr w:type="gramEnd"/>
      <w:r w:rsidRPr="008442D8">
        <w:rPr>
          <w:b/>
        </w:rPr>
        <w:t xml:space="preserve"> given access to the Authority Network, I will comply with the Authority Acceptable Use Policy.</w:t>
      </w:r>
    </w:p>
    <w:p w14:paraId="334B920E" w14:textId="77777777" w:rsidR="00E64511" w:rsidRPr="008442D8" w:rsidRDefault="00E64511">
      <w:pPr>
        <w:widowControl w:val="0"/>
        <w:numPr>
          <w:ilvl w:val="0"/>
          <w:numId w:val="24"/>
        </w:numPr>
        <w:autoSpaceDE w:val="0"/>
        <w:autoSpaceDN w:val="0"/>
        <w:rPr>
          <w:b/>
        </w:rPr>
      </w:pPr>
      <w:r w:rsidRPr="008442D8">
        <w:rPr>
          <w:b/>
        </w:rPr>
        <w:t>I will comply with and sign the FBI Criminal Justice Information Services Security Addendum if I will have access to CJIS Data.</w:t>
      </w:r>
    </w:p>
    <w:p w14:paraId="752EF401" w14:textId="77777777" w:rsidR="00E64511" w:rsidRPr="008442D8" w:rsidRDefault="00E64511" w:rsidP="00E64511">
      <w:pPr>
        <w:rPr>
          <w:b/>
        </w:rPr>
      </w:pPr>
    </w:p>
    <w:p w14:paraId="2553D129" w14:textId="77777777" w:rsidR="00E64511" w:rsidRPr="008442D8" w:rsidRDefault="00E64511" w:rsidP="00E64511">
      <w:pPr>
        <w:rPr>
          <w:b/>
        </w:rPr>
      </w:pPr>
      <w:r w:rsidRPr="008442D8">
        <w:rPr>
          <w:b/>
        </w:rPr>
        <w:br w:type="page"/>
      </w:r>
    </w:p>
    <w:p w14:paraId="1B8BE30B" w14:textId="77777777" w:rsidR="00E64511" w:rsidRPr="008442D8" w:rsidRDefault="00E64511" w:rsidP="00E64511">
      <w:pPr>
        <w:rPr>
          <w:b/>
        </w:rPr>
      </w:pPr>
    </w:p>
    <w:tbl>
      <w:tblPr>
        <w:tblW w:w="0" w:type="auto"/>
        <w:tblLook w:val="04A0" w:firstRow="1" w:lastRow="0" w:firstColumn="1" w:lastColumn="0" w:noHBand="0" w:noVBand="1"/>
      </w:tblPr>
      <w:tblGrid>
        <w:gridCol w:w="4934"/>
        <w:gridCol w:w="233"/>
        <w:gridCol w:w="4193"/>
      </w:tblGrid>
      <w:tr w:rsidR="00E64511" w:rsidRPr="008442D8" w14:paraId="5E06D061" w14:textId="77777777" w:rsidTr="003D0349">
        <w:trPr>
          <w:trHeight w:val="368"/>
        </w:trPr>
        <w:tc>
          <w:tcPr>
            <w:tcW w:w="5058" w:type="dxa"/>
          </w:tcPr>
          <w:p w14:paraId="6091EBF8" w14:textId="77777777" w:rsidR="00E64511" w:rsidRPr="008442D8" w:rsidRDefault="00E64511" w:rsidP="003D0349">
            <w:pPr>
              <w:rPr>
                <w:b/>
              </w:rPr>
            </w:pPr>
            <w:r w:rsidRPr="008442D8">
              <w:rPr>
                <w:b/>
                <w:bCs/>
              </w:rPr>
              <w:t>Signed</w:t>
            </w:r>
            <w:r w:rsidRPr="008442D8">
              <w:rPr>
                <w:b/>
              </w:rPr>
              <w:t>: _______________________________________</w:t>
            </w:r>
          </w:p>
        </w:tc>
        <w:tc>
          <w:tcPr>
            <w:tcW w:w="270" w:type="dxa"/>
          </w:tcPr>
          <w:p w14:paraId="5916742A" w14:textId="77777777" w:rsidR="00E64511" w:rsidRPr="008442D8" w:rsidRDefault="00E64511" w:rsidP="003D0349">
            <w:pPr>
              <w:rPr>
                <w:b/>
              </w:rPr>
            </w:pPr>
          </w:p>
        </w:tc>
        <w:tc>
          <w:tcPr>
            <w:tcW w:w="4248" w:type="dxa"/>
          </w:tcPr>
          <w:p w14:paraId="4D735EC0" w14:textId="77777777" w:rsidR="00E64511" w:rsidRPr="008442D8" w:rsidRDefault="00E64511" w:rsidP="003D0349">
            <w:pPr>
              <w:rPr>
                <w:b/>
              </w:rPr>
            </w:pPr>
            <w:r w:rsidRPr="008442D8">
              <w:rPr>
                <w:b/>
                <w:bCs/>
              </w:rPr>
              <w:t>Date</w:t>
            </w:r>
            <w:r w:rsidRPr="008442D8">
              <w:rPr>
                <w:b/>
              </w:rPr>
              <w:t>: _________________________________</w:t>
            </w:r>
          </w:p>
        </w:tc>
      </w:tr>
      <w:tr w:rsidR="00E64511" w:rsidRPr="008442D8" w14:paraId="7E34851B" w14:textId="77777777" w:rsidTr="003D0349">
        <w:tc>
          <w:tcPr>
            <w:tcW w:w="5058" w:type="dxa"/>
          </w:tcPr>
          <w:p w14:paraId="4674F0E8" w14:textId="77777777" w:rsidR="00E64511" w:rsidRPr="008442D8" w:rsidRDefault="00E64511" w:rsidP="003D0349">
            <w:pPr>
              <w:rPr>
                <w:b/>
              </w:rPr>
            </w:pPr>
          </w:p>
        </w:tc>
        <w:tc>
          <w:tcPr>
            <w:tcW w:w="270" w:type="dxa"/>
          </w:tcPr>
          <w:p w14:paraId="0F4ABBB1" w14:textId="77777777" w:rsidR="00E64511" w:rsidRPr="008442D8" w:rsidRDefault="00E64511" w:rsidP="003D0349">
            <w:pPr>
              <w:rPr>
                <w:b/>
              </w:rPr>
            </w:pPr>
          </w:p>
        </w:tc>
        <w:tc>
          <w:tcPr>
            <w:tcW w:w="4248" w:type="dxa"/>
          </w:tcPr>
          <w:p w14:paraId="410F2CBF" w14:textId="77777777" w:rsidR="00E64511" w:rsidRPr="008442D8" w:rsidRDefault="00E64511" w:rsidP="003D0349">
            <w:pPr>
              <w:rPr>
                <w:b/>
              </w:rPr>
            </w:pPr>
          </w:p>
        </w:tc>
      </w:tr>
      <w:tr w:rsidR="00E64511" w:rsidRPr="008442D8" w14:paraId="5251870F" w14:textId="77777777" w:rsidTr="003D0349">
        <w:trPr>
          <w:trHeight w:val="386"/>
        </w:trPr>
        <w:tc>
          <w:tcPr>
            <w:tcW w:w="5058" w:type="dxa"/>
          </w:tcPr>
          <w:p w14:paraId="3FE36853" w14:textId="77777777" w:rsidR="00E64511" w:rsidRPr="008442D8" w:rsidRDefault="00E64511" w:rsidP="003D0349">
            <w:pPr>
              <w:rPr>
                <w:b/>
              </w:rPr>
            </w:pPr>
            <w:r w:rsidRPr="008442D8">
              <w:rPr>
                <w:b/>
                <w:bCs/>
              </w:rPr>
              <w:t>Print Name</w:t>
            </w:r>
            <w:r w:rsidRPr="008442D8">
              <w:rPr>
                <w:b/>
              </w:rPr>
              <w:t>: ___________________________________</w:t>
            </w:r>
          </w:p>
        </w:tc>
        <w:tc>
          <w:tcPr>
            <w:tcW w:w="270" w:type="dxa"/>
          </w:tcPr>
          <w:p w14:paraId="12261A63" w14:textId="77777777" w:rsidR="00E64511" w:rsidRPr="008442D8" w:rsidRDefault="00E64511" w:rsidP="003D0349">
            <w:pPr>
              <w:rPr>
                <w:b/>
              </w:rPr>
            </w:pPr>
          </w:p>
        </w:tc>
        <w:tc>
          <w:tcPr>
            <w:tcW w:w="4248" w:type="dxa"/>
          </w:tcPr>
          <w:p w14:paraId="5ACF0076" w14:textId="77777777" w:rsidR="00E64511" w:rsidRPr="008442D8" w:rsidRDefault="00E64511" w:rsidP="003D0349">
            <w:pPr>
              <w:rPr>
                <w:b/>
              </w:rPr>
            </w:pPr>
          </w:p>
        </w:tc>
      </w:tr>
      <w:tr w:rsidR="00E64511" w:rsidRPr="008442D8" w14:paraId="7A333B59" w14:textId="77777777" w:rsidTr="003D0349">
        <w:tc>
          <w:tcPr>
            <w:tcW w:w="5058" w:type="dxa"/>
          </w:tcPr>
          <w:p w14:paraId="1CB71C46" w14:textId="77777777" w:rsidR="00E64511" w:rsidRPr="008442D8" w:rsidRDefault="00E64511" w:rsidP="003D0349">
            <w:pPr>
              <w:rPr>
                <w:b/>
              </w:rPr>
            </w:pPr>
          </w:p>
        </w:tc>
        <w:tc>
          <w:tcPr>
            <w:tcW w:w="270" w:type="dxa"/>
          </w:tcPr>
          <w:p w14:paraId="37C46A65" w14:textId="77777777" w:rsidR="00E64511" w:rsidRPr="008442D8" w:rsidRDefault="00E64511" w:rsidP="003D0349">
            <w:pPr>
              <w:rPr>
                <w:b/>
              </w:rPr>
            </w:pPr>
          </w:p>
        </w:tc>
        <w:tc>
          <w:tcPr>
            <w:tcW w:w="4248" w:type="dxa"/>
          </w:tcPr>
          <w:p w14:paraId="05326AAE" w14:textId="77777777" w:rsidR="00E64511" w:rsidRPr="008442D8" w:rsidRDefault="00E64511" w:rsidP="003D0349">
            <w:pPr>
              <w:rPr>
                <w:b/>
              </w:rPr>
            </w:pPr>
          </w:p>
        </w:tc>
      </w:tr>
      <w:tr w:rsidR="00E64511" w:rsidRPr="008442D8" w14:paraId="589BB6B4" w14:textId="77777777" w:rsidTr="003D0349">
        <w:trPr>
          <w:trHeight w:val="395"/>
        </w:trPr>
        <w:tc>
          <w:tcPr>
            <w:tcW w:w="5058" w:type="dxa"/>
          </w:tcPr>
          <w:p w14:paraId="1A78B0A2" w14:textId="77777777" w:rsidR="00E64511" w:rsidRPr="008442D8" w:rsidRDefault="00E64511" w:rsidP="003D0349">
            <w:pPr>
              <w:rPr>
                <w:b/>
              </w:rPr>
            </w:pPr>
            <w:r w:rsidRPr="008442D8">
              <w:rPr>
                <w:b/>
                <w:bCs/>
              </w:rPr>
              <w:t>Witness</w:t>
            </w:r>
            <w:r w:rsidRPr="008442D8">
              <w:rPr>
                <w:b/>
              </w:rPr>
              <w:t>: ______________________________________</w:t>
            </w:r>
          </w:p>
        </w:tc>
        <w:tc>
          <w:tcPr>
            <w:tcW w:w="270" w:type="dxa"/>
          </w:tcPr>
          <w:p w14:paraId="231CEE86" w14:textId="77777777" w:rsidR="00E64511" w:rsidRPr="008442D8" w:rsidRDefault="00E64511" w:rsidP="003D0349">
            <w:pPr>
              <w:rPr>
                <w:b/>
              </w:rPr>
            </w:pPr>
          </w:p>
        </w:tc>
        <w:tc>
          <w:tcPr>
            <w:tcW w:w="4248" w:type="dxa"/>
          </w:tcPr>
          <w:p w14:paraId="27F762F2" w14:textId="77777777" w:rsidR="00E64511" w:rsidRPr="008442D8" w:rsidRDefault="00E64511" w:rsidP="003D0349">
            <w:pPr>
              <w:rPr>
                <w:b/>
              </w:rPr>
            </w:pPr>
            <w:r w:rsidRPr="008442D8">
              <w:rPr>
                <w:b/>
                <w:bCs/>
              </w:rPr>
              <w:t>Date</w:t>
            </w:r>
            <w:r w:rsidRPr="008442D8">
              <w:rPr>
                <w:b/>
              </w:rPr>
              <w:t>: _________________________________</w:t>
            </w:r>
          </w:p>
        </w:tc>
      </w:tr>
      <w:tr w:rsidR="00E64511" w:rsidRPr="008442D8" w14:paraId="32383319" w14:textId="77777777" w:rsidTr="003D0349">
        <w:tc>
          <w:tcPr>
            <w:tcW w:w="5058" w:type="dxa"/>
          </w:tcPr>
          <w:p w14:paraId="68BCFA98" w14:textId="77777777" w:rsidR="00E64511" w:rsidRPr="008442D8" w:rsidRDefault="00E64511" w:rsidP="003D0349">
            <w:pPr>
              <w:rPr>
                <w:b/>
              </w:rPr>
            </w:pPr>
          </w:p>
        </w:tc>
        <w:tc>
          <w:tcPr>
            <w:tcW w:w="270" w:type="dxa"/>
          </w:tcPr>
          <w:p w14:paraId="34E685F1" w14:textId="77777777" w:rsidR="00E64511" w:rsidRPr="008442D8" w:rsidRDefault="00E64511" w:rsidP="003D0349">
            <w:pPr>
              <w:rPr>
                <w:b/>
              </w:rPr>
            </w:pPr>
          </w:p>
        </w:tc>
        <w:tc>
          <w:tcPr>
            <w:tcW w:w="4248" w:type="dxa"/>
          </w:tcPr>
          <w:p w14:paraId="0AAD3789" w14:textId="77777777" w:rsidR="00E64511" w:rsidRPr="008442D8" w:rsidRDefault="00E64511" w:rsidP="003D0349">
            <w:pPr>
              <w:rPr>
                <w:b/>
              </w:rPr>
            </w:pPr>
          </w:p>
        </w:tc>
      </w:tr>
      <w:tr w:rsidR="00E64511" w:rsidRPr="008442D8" w14:paraId="77089BA1" w14:textId="77777777" w:rsidTr="003D0349">
        <w:trPr>
          <w:trHeight w:val="323"/>
        </w:trPr>
        <w:tc>
          <w:tcPr>
            <w:tcW w:w="5058" w:type="dxa"/>
          </w:tcPr>
          <w:p w14:paraId="310D25FE" w14:textId="77777777" w:rsidR="00E64511" w:rsidRPr="008442D8" w:rsidRDefault="00E64511" w:rsidP="003D0349">
            <w:pPr>
              <w:rPr>
                <w:b/>
              </w:rPr>
            </w:pPr>
            <w:r w:rsidRPr="008442D8">
              <w:rPr>
                <w:b/>
                <w:bCs/>
              </w:rPr>
              <w:t>Print Name</w:t>
            </w:r>
            <w:r w:rsidRPr="008442D8">
              <w:rPr>
                <w:b/>
              </w:rPr>
              <w:t>: ___________________________________</w:t>
            </w:r>
          </w:p>
        </w:tc>
        <w:tc>
          <w:tcPr>
            <w:tcW w:w="270" w:type="dxa"/>
          </w:tcPr>
          <w:p w14:paraId="607747EE" w14:textId="77777777" w:rsidR="00E64511" w:rsidRPr="008442D8" w:rsidRDefault="00E64511" w:rsidP="003D0349">
            <w:pPr>
              <w:rPr>
                <w:b/>
              </w:rPr>
            </w:pPr>
          </w:p>
        </w:tc>
        <w:tc>
          <w:tcPr>
            <w:tcW w:w="4248" w:type="dxa"/>
          </w:tcPr>
          <w:p w14:paraId="5B0F5A50" w14:textId="77777777" w:rsidR="00E64511" w:rsidRPr="008442D8" w:rsidRDefault="00E64511" w:rsidP="003D0349">
            <w:pPr>
              <w:rPr>
                <w:b/>
              </w:rPr>
            </w:pPr>
          </w:p>
        </w:tc>
      </w:tr>
    </w:tbl>
    <w:p w14:paraId="20477743" w14:textId="77777777" w:rsidR="00E64511" w:rsidRPr="008442D8" w:rsidRDefault="00E64511" w:rsidP="00E64511">
      <w:pPr>
        <w:rPr>
          <w:b/>
        </w:rPr>
      </w:pPr>
    </w:p>
    <w:p w14:paraId="70B6FDE8" w14:textId="77777777" w:rsidR="00E64511" w:rsidRPr="008442D8" w:rsidRDefault="00E64511" w:rsidP="00E64511">
      <w:pPr>
        <w:rPr>
          <w:b/>
          <w:bCs/>
          <w:i/>
          <w:iCs/>
        </w:rPr>
      </w:pPr>
      <w:r w:rsidRPr="008442D8">
        <w:rPr>
          <w:b/>
          <w:bCs/>
        </w:rPr>
        <w:t xml:space="preserve">* </w:t>
      </w:r>
      <w:r w:rsidRPr="008442D8">
        <w:rPr>
          <w:b/>
          <w:bCs/>
          <w:i/>
          <w:iCs/>
        </w:rPr>
        <w:t>Contractor or Contractor Employee must provide a copy of completed form to the Authority at [INSERT EMAIL ADDRESS] to receive an Authority identification badge.</w:t>
      </w:r>
    </w:p>
    <w:p w14:paraId="3737B2CE" w14:textId="77777777" w:rsidR="00E64511" w:rsidRPr="008442D8" w:rsidRDefault="00E64511" w:rsidP="00E64511">
      <w:pPr>
        <w:rPr>
          <w:b/>
          <w:u w:val="single"/>
        </w:rPr>
      </w:pPr>
    </w:p>
    <w:p w14:paraId="6ED356AF" w14:textId="77777777" w:rsidR="00E64511" w:rsidRDefault="00E64511" w:rsidP="00E64511">
      <w:pPr>
        <w:rPr>
          <w:b/>
        </w:rPr>
      </w:pPr>
      <w:r w:rsidRPr="008442D8">
        <w:rPr>
          <w:b/>
        </w:rPr>
        <w:br w:type="page"/>
      </w:r>
    </w:p>
    <w:p w14:paraId="3CB16D36" w14:textId="77777777" w:rsidR="00E64511" w:rsidRPr="00E4495B" w:rsidRDefault="00E64511" w:rsidP="00E64511">
      <w:pPr>
        <w:rPr>
          <w:bCs/>
        </w:rPr>
      </w:pPr>
    </w:p>
    <w:p w14:paraId="7DB79159" w14:textId="77777777" w:rsidR="00E64511" w:rsidRPr="00FA134E" w:rsidRDefault="00E64511" w:rsidP="00E64511">
      <w:pPr>
        <w:spacing w:before="158"/>
        <w:jc w:val="center"/>
        <w:rPr>
          <w:b/>
          <w:u w:val="single"/>
        </w:rPr>
      </w:pPr>
      <w:r w:rsidRPr="00FA134E">
        <w:rPr>
          <w:b/>
          <w:u w:val="single"/>
        </w:rPr>
        <w:t>EXHIBIT</w:t>
      </w:r>
      <w:r w:rsidRPr="00FA134E">
        <w:rPr>
          <w:b/>
          <w:spacing w:val="-6"/>
          <w:u w:val="single"/>
        </w:rPr>
        <w:t xml:space="preserve"> </w:t>
      </w:r>
      <w:r w:rsidRPr="00FA134E">
        <w:rPr>
          <w:b/>
          <w:spacing w:val="-5"/>
          <w:u w:val="single"/>
        </w:rPr>
        <w:t>VII</w:t>
      </w:r>
    </w:p>
    <w:p w14:paraId="064FF048" w14:textId="77777777" w:rsidR="00E64511" w:rsidRPr="00832023" w:rsidRDefault="00E64511" w:rsidP="00E64511">
      <w:pPr>
        <w:spacing w:before="142"/>
        <w:jc w:val="center"/>
        <w:rPr>
          <w:b/>
        </w:rPr>
      </w:pPr>
      <w:r w:rsidRPr="00832023">
        <w:rPr>
          <w:b/>
        </w:rPr>
        <w:t>SCOPE</w:t>
      </w:r>
      <w:r w:rsidRPr="00832023">
        <w:rPr>
          <w:b/>
          <w:spacing w:val="-8"/>
        </w:rPr>
        <w:t xml:space="preserve"> </w:t>
      </w:r>
      <w:r w:rsidRPr="00832023">
        <w:rPr>
          <w:b/>
        </w:rPr>
        <w:t>OF</w:t>
      </w:r>
      <w:r w:rsidRPr="00832023">
        <w:rPr>
          <w:b/>
          <w:spacing w:val="-10"/>
        </w:rPr>
        <w:t xml:space="preserve"> </w:t>
      </w:r>
      <w:r w:rsidRPr="00832023">
        <w:rPr>
          <w:b/>
        </w:rPr>
        <w:t>CONTRACTOR</w:t>
      </w:r>
      <w:r w:rsidRPr="00832023">
        <w:rPr>
          <w:b/>
          <w:spacing w:val="-9"/>
        </w:rPr>
        <w:t xml:space="preserve"> </w:t>
      </w:r>
      <w:r w:rsidRPr="00832023">
        <w:rPr>
          <w:b/>
        </w:rPr>
        <w:t>DELIVERABLES/FINANCIAL</w:t>
      </w:r>
      <w:r w:rsidRPr="00832023">
        <w:rPr>
          <w:b/>
          <w:spacing w:val="-10"/>
        </w:rPr>
        <w:t xml:space="preserve"> </w:t>
      </w:r>
      <w:r w:rsidRPr="00832023">
        <w:rPr>
          <w:b/>
          <w:spacing w:val="-2"/>
        </w:rPr>
        <w:t>OBLIGATIONS</w:t>
      </w:r>
    </w:p>
    <w:p w14:paraId="43C1B1D4" w14:textId="77777777" w:rsidR="00E64511" w:rsidRDefault="00E64511" w:rsidP="00E64511">
      <w:pPr>
        <w:spacing w:line="259" w:lineRule="auto"/>
        <w:ind w:right="716"/>
      </w:pPr>
    </w:p>
    <w:p w14:paraId="78CFEA47" w14:textId="77777777" w:rsidR="00E64511" w:rsidRDefault="00E64511" w:rsidP="00E64511">
      <w:pPr>
        <w:spacing w:line="259" w:lineRule="auto"/>
        <w:ind w:right="716"/>
      </w:pPr>
      <w:r w:rsidRPr="00A147C9">
        <w:rPr>
          <w:highlight w:val="yellow"/>
        </w:rPr>
        <w:t>[INSERT]</w:t>
      </w:r>
    </w:p>
    <w:p w14:paraId="5B5BA4F2" w14:textId="77777777" w:rsidR="00E64511" w:rsidRPr="00832023" w:rsidRDefault="00E64511" w:rsidP="00E64511">
      <w:pPr>
        <w:pStyle w:val="Normal0"/>
        <w:spacing w:before="120"/>
      </w:pPr>
      <w:r w:rsidRPr="00AD6A02">
        <w:rPr>
          <w:noProof/>
          <w:spacing w:val="-2"/>
          <w:sz w:val="16"/>
        </w:rPr>
        <w:t>4933-0013-8698.1</w:t>
      </w:r>
      <w:r>
        <w:t xml:space="preserve"> </w:t>
      </w:r>
    </w:p>
    <w:p w14:paraId="7BBE5849" w14:textId="77777777" w:rsidR="00AE6416" w:rsidRDefault="00AE6416" w:rsidP="00AF3B75">
      <w:pPr>
        <w:jc w:val="center"/>
        <w:rPr>
          <w:rFonts w:ascii="Tahoma" w:hAnsi="Tahoma" w:cs="Tahoma"/>
          <w:b/>
          <w:sz w:val="28"/>
          <w:szCs w:val="28"/>
        </w:rPr>
      </w:pPr>
    </w:p>
    <w:p w14:paraId="23A541AF" w14:textId="77777777" w:rsidR="00AE6416" w:rsidRDefault="00AE6416" w:rsidP="00AF3B75">
      <w:pPr>
        <w:jc w:val="center"/>
        <w:rPr>
          <w:rFonts w:ascii="Tahoma" w:hAnsi="Tahoma" w:cs="Tahoma"/>
          <w:b/>
          <w:sz w:val="28"/>
          <w:szCs w:val="28"/>
        </w:rPr>
      </w:pPr>
    </w:p>
    <w:p w14:paraId="164B167A" w14:textId="77777777" w:rsidR="00AE6416" w:rsidRDefault="00AE6416" w:rsidP="00AF3B75">
      <w:pPr>
        <w:jc w:val="center"/>
        <w:rPr>
          <w:rFonts w:ascii="Tahoma" w:hAnsi="Tahoma" w:cs="Tahoma"/>
          <w:b/>
          <w:sz w:val="28"/>
          <w:szCs w:val="28"/>
        </w:rPr>
      </w:pPr>
    </w:p>
    <w:p w14:paraId="4380E14C" w14:textId="3C683944" w:rsidR="00FA14EF" w:rsidRDefault="00FA14EF" w:rsidP="00AF3B75">
      <w:pPr>
        <w:jc w:val="center"/>
        <w:rPr>
          <w:rFonts w:ascii="Tahoma" w:hAnsi="Tahoma" w:cs="Tahoma"/>
          <w:b/>
          <w:sz w:val="28"/>
          <w:szCs w:val="28"/>
        </w:rPr>
      </w:pPr>
    </w:p>
    <w:tbl>
      <w:tblPr>
        <w:tblW w:w="0" w:type="auto"/>
        <w:tblLook w:val="04A0" w:firstRow="1" w:lastRow="0" w:firstColumn="1" w:lastColumn="0" w:noHBand="0" w:noVBand="1"/>
      </w:tblPr>
      <w:tblGrid>
        <w:gridCol w:w="4675"/>
        <w:gridCol w:w="4675"/>
      </w:tblGrid>
      <w:tr w:rsidR="00E852C0" w:rsidRPr="00155D98" w14:paraId="3BB86CE5" w14:textId="77777777" w:rsidTr="00E3435C">
        <w:tc>
          <w:tcPr>
            <w:tcW w:w="4675" w:type="dxa"/>
          </w:tcPr>
          <w:p w14:paraId="3A66B2E0" w14:textId="77777777" w:rsidR="00E852C0" w:rsidRDefault="00E852C0" w:rsidP="00E64511">
            <w:pPr>
              <w:spacing w:after="200" w:line="276" w:lineRule="auto"/>
              <w:rPr>
                <w:rFonts w:ascii="Tahoma" w:eastAsia="Tahoma" w:hAnsi="Tahoma" w:cs="Tahoma"/>
                <w:sz w:val="22"/>
                <w:u w:val="single"/>
                <w:lang w:bidi="en-US"/>
              </w:rPr>
            </w:pPr>
          </w:p>
          <w:p w14:paraId="3F1F7951" w14:textId="77777777" w:rsidR="00E64511" w:rsidRDefault="00E64511" w:rsidP="00E64511">
            <w:pPr>
              <w:spacing w:after="200" w:line="276" w:lineRule="auto"/>
              <w:rPr>
                <w:rFonts w:ascii="Tahoma" w:eastAsia="Tahoma" w:hAnsi="Tahoma" w:cs="Tahoma"/>
                <w:sz w:val="22"/>
                <w:u w:val="single"/>
                <w:lang w:bidi="en-US"/>
              </w:rPr>
            </w:pPr>
          </w:p>
        </w:tc>
        <w:tc>
          <w:tcPr>
            <w:tcW w:w="4675" w:type="dxa"/>
          </w:tcPr>
          <w:p w14:paraId="357DF1F7" w14:textId="77777777" w:rsidR="00E852C0" w:rsidRDefault="00E852C0" w:rsidP="001A1D1C">
            <w:pPr>
              <w:rPr>
                <w:rFonts w:ascii="Tahoma" w:hAnsi="Tahoma" w:cs="Tahoma"/>
                <w:sz w:val="22"/>
              </w:rPr>
            </w:pPr>
          </w:p>
        </w:tc>
      </w:tr>
    </w:tbl>
    <w:p w14:paraId="41AD0E49" w14:textId="77777777" w:rsidR="00025236" w:rsidRDefault="00025236" w:rsidP="008A5926">
      <w:pPr>
        <w:pStyle w:val="Heading3"/>
        <w:jc w:val="center"/>
      </w:pPr>
      <w:bookmarkStart w:id="24" w:name="_Toc97713428"/>
    </w:p>
    <w:p w14:paraId="3FE5A71F" w14:textId="77777777" w:rsidR="00025236" w:rsidRDefault="00025236">
      <w:pPr>
        <w:spacing w:after="200" w:line="276" w:lineRule="auto"/>
        <w:rPr>
          <w:rFonts w:ascii="Arial" w:hAnsi="Arial" w:cs="Arial"/>
          <w:b/>
          <w:bCs/>
          <w:sz w:val="26"/>
          <w:szCs w:val="26"/>
        </w:rPr>
      </w:pPr>
      <w:r>
        <w:br w:type="page"/>
      </w:r>
    </w:p>
    <w:p w14:paraId="38E7E745" w14:textId="2709D964" w:rsidR="00E259AB" w:rsidRPr="006C7491" w:rsidRDefault="00FC76B9" w:rsidP="008A5926">
      <w:pPr>
        <w:pStyle w:val="Heading3"/>
        <w:jc w:val="center"/>
      </w:pPr>
      <w:r w:rsidRPr="006C7491">
        <w:lastRenderedPageBreak/>
        <w:t>ATTACHMENT B</w:t>
      </w:r>
      <w:r w:rsidR="00EB7EA4" w:rsidRPr="006C7491">
        <w:t xml:space="preserve"> - </w:t>
      </w:r>
      <w:r w:rsidRPr="006C7491">
        <w:t>BIDDER’S AGREEMENT</w:t>
      </w:r>
      <w:bookmarkEnd w:id="24"/>
    </w:p>
    <w:p w14:paraId="33A019CF" w14:textId="5CD75BC8" w:rsidR="00073FCE" w:rsidRPr="006C7491" w:rsidRDefault="00025236" w:rsidP="00073FCE">
      <w:pPr>
        <w:pBdr>
          <w:bottom w:val="single" w:sz="4" w:space="1" w:color="auto"/>
        </w:pBdr>
        <w:jc w:val="center"/>
        <w:rPr>
          <w:rFonts w:ascii="Arial" w:hAnsi="Arial" w:cs="Arial"/>
          <w:b/>
          <w:szCs w:val="28"/>
        </w:rPr>
      </w:pPr>
      <w:r>
        <w:rPr>
          <w:rFonts w:ascii="Arial" w:hAnsi="Arial" w:cs="Arial"/>
          <w:b/>
          <w:szCs w:val="28"/>
        </w:rPr>
        <w:t>BUISNESS DEVELOPMENT AND GO-TO-MARKET PROFESSIONAL SERVICES</w:t>
      </w:r>
    </w:p>
    <w:p w14:paraId="200AE894" w14:textId="77777777" w:rsidR="00CA5818" w:rsidRPr="006C7491" w:rsidRDefault="00CA5818" w:rsidP="00CA5818">
      <w:pPr>
        <w:jc w:val="center"/>
        <w:rPr>
          <w:rFonts w:ascii="Arial" w:hAnsi="Arial" w:cs="Arial"/>
          <w:b/>
          <w:szCs w:val="24"/>
        </w:rPr>
      </w:pPr>
    </w:p>
    <w:p w14:paraId="71FA4174" w14:textId="0B7D9A0E" w:rsidR="00CA5818" w:rsidRPr="006C7491" w:rsidRDefault="00CA5818" w:rsidP="00CA5818">
      <w:pPr>
        <w:jc w:val="both"/>
        <w:rPr>
          <w:rFonts w:ascii="Arial" w:hAnsi="Arial" w:cs="Arial"/>
          <w:szCs w:val="24"/>
        </w:rPr>
      </w:pPr>
      <w:r w:rsidRPr="006C7491">
        <w:rPr>
          <w:rFonts w:ascii="Arial" w:hAnsi="Arial" w:cs="Arial"/>
          <w:szCs w:val="24"/>
        </w:rPr>
        <w:t xml:space="preserve">In submitting this proposal, as herein described, the </w:t>
      </w:r>
      <w:r w:rsidR="00025236">
        <w:rPr>
          <w:rFonts w:ascii="Arial" w:hAnsi="Arial" w:cs="Arial"/>
          <w:szCs w:val="24"/>
        </w:rPr>
        <w:t>Vendor</w:t>
      </w:r>
      <w:r w:rsidRPr="006C7491">
        <w:rPr>
          <w:rFonts w:ascii="Arial" w:hAnsi="Arial" w:cs="Arial"/>
          <w:szCs w:val="24"/>
        </w:rPr>
        <w:t xml:space="preserve"> agrees that:</w:t>
      </w:r>
    </w:p>
    <w:p w14:paraId="28ADE0C6" w14:textId="77777777" w:rsidR="00CA5818" w:rsidRPr="006C7491" w:rsidRDefault="00CA5818" w:rsidP="00CA5818">
      <w:pPr>
        <w:jc w:val="both"/>
        <w:rPr>
          <w:rFonts w:ascii="Arial" w:hAnsi="Arial" w:cs="Arial"/>
          <w:szCs w:val="24"/>
        </w:rPr>
      </w:pPr>
    </w:p>
    <w:p w14:paraId="3194D97B" w14:textId="310E8554" w:rsidR="00CA5818" w:rsidRPr="006C7491" w:rsidRDefault="00CA5818" w:rsidP="00CA5818">
      <w:pPr>
        <w:ind w:left="720"/>
        <w:jc w:val="both"/>
        <w:rPr>
          <w:rFonts w:ascii="Arial" w:hAnsi="Arial" w:cs="Arial"/>
          <w:szCs w:val="24"/>
        </w:rPr>
      </w:pPr>
      <w:r w:rsidRPr="006C7491">
        <w:rPr>
          <w:rFonts w:ascii="Arial" w:hAnsi="Arial" w:cs="Arial"/>
          <w:szCs w:val="24"/>
        </w:rPr>
        <w:t>1.</w:t>
      </w:r>
      <w:r w:rsidRPr="006C7491">
        <w:rPr>
          <w:rFonts w:ascii="Arial" w:hAnsi="Arial" w:cs="Arial"/>
          <w:szCs w:val="24"/>
        </w:rPr>
        <w:tab/>
        <w:t xml:space="preserve">They have carefully examined the specifications, terms and Agreement of the </w:t>
      </w:r>
      <w:r w:rsidR="00F17F4E">
        <w:rPr>
          <w:rFonts w:ascii="Arial" w:hAnsi="Arial" w:cs="Arial"/>
          <w:szCs w:val="24"/>
        </w:rPr>
        <w:t>Request for Proposal</w:t>
      </w:r>
      <w:r w:rsidRPr="006C7491">
        <w:rPr>
          <w:rFonts w:ascii="Arial" w:hAnsi="Arial" w:cs="Arial"/>
          <w:szCs w:val="24"/>
        </w:rPr>
        <w:t xml:space="preserve"> and all other provisions of this document and understand the meaning, intent, and requirement of it.</w:t>
      </w:r>
    </w:p>
    <w:p w14:paraId="36681D73" w14:textId="77777777" w:rsidR="00CA5818" w:rsidRPr="006C7491" w:rsidRDefault="00CA5818" w:rsidP="00CA5818">
      <w:pPr>
        <w:ind w:left="720"/>
        <w:jc w:val="both"/>
        <w:rPr>
          <w:rFonts w:ascii="Arial" w:hAnsi="Arial" w:cs="Arial"/>
          <w:szCs w:val="24"/>
        </w:rPr>
      </w:pPr>
    </w:p>
    <w:p w14:paraId="533E8F7B" w14:textId="77777777" w:rsidR="00CA5818" w:rsidRPr="006C7491" w:rsidRDefault="00CA5818" w:rsidP="00CA5818">
      <w:pPr>
        <w:ind w:left="720"/>
        <w:jc w:val="both"/>
        <w:rPr>
          <w:rFonts w:ascii="Arial" w:hAnsi="Arial" w:cs="Arial"/>
          <w:szCs w:val="24"/>
        </w:rPr>
      </w:pPr>
      <w:r w:rsidRPr="006C7491">
        <w:rPr>
          <w:rFonts w:ascii="Arial" w:hAnsi="Arial" w:cs="Arial"/>
          <w:szCs w:val="24"/>
        </w:rPr>
        <w:t>2.</w:t>
      </w:r>
      <w:r w:rsidRPr="006C7491">
        <w:rPr>
          <w:rFonts w:ascii="Arial" w:hAnsi="Arial" w:cs="Arial"/>
          <w:szCs w:val="24"/>
        </w:rPr>
        <w:tab/>
        <w:t>They will enter into a written contract and furnish the item or items in the time specified in conformance with the specifications and conditions contained therein for the price quoted by the proponent on this proposal.</w:t>
      </w:r>
    </w:p>
    <w:p w14:paraId="22133F32" w14:textId="5F2D3E19" w:rsidR="00CA5818" w:rsidRDefault="00CA5818" w:rsidP="00CA5818">
      <w:pPr>
        <w:jc w:val="both"/>
        <w:rPr>
          <w:rFonts w:ascii="Arial" w:hAnsi="Arial" w:cs="Arial"/>
          <w:szCs w:val="24"/>
        </w:rPr>
      </w:pPr>
    </w:p>
    <w:p w14:paraId="65B429C9" w14:textId="77777777" w:rsidR="00FE6604" w:rsidRPr="006C7491" w:rsidRDefault="00FE6604" w:rsidP="00CA5818">
      <w:pPr>
        <w:jc w:val="both"/>
        <w:rPr>
          <w:rFonts w:ascii="Arial" w:hAnsi="Arial" w:cs="Arial"/>
          <w:szCs w:val="24"/>
        </w:rPr>
      </w:pPr>
    </w:p>
    <w:p w14:paraId="576C2F03" w14:textId="77777777" w:rsidR="00CA5818" w:rsidRPr="006C7491" w:rsidRDefault="00CA5818" w:rsidP="00CA5818">
      <w:pPr>
        <w:jc w:val="both"/>
        <w:rPr>
          <w:rFonts w:ascii="Arial" w:hAnsi="Arial" w:cs="Arial"/>
          <w:szCs w:val="24"/>
        </w:rPr>
      </w:pPr>
    </w:p>
    <w:tbl>
      <w:tblPr>
        <w:tblStyle w:val="TableGrid"/>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61"/>
        <w:gridCol w:w="4499"/>
      </w:tblGrid>
      <w:tr w:rsidR="00CA5818" w:rsidRPr="006C7491" w14:paraId="5F8A2658" w14:textId="77777777" w:rsidTr="00087D2D">
        <w:trPr>
          <w:trHeight w:val="878"/>
        </w:trPr>
        <w:tc>
          <w:tcPr>
            <w:tcW w:w="4968" w:type="dxa"/>
          </w:tcPr>
          <w:p w14:paraId="6C547BBA" w14:textId="77777777" w:rsidR="00CA5818" w:rsidRPr="006C7491" w:rsidRDefault="00CA5818" w:rsidP="00530B34">
            <w:pPr>
              <w:tabs>
                <w:tab w:val="left" w:pos="6660"/>
              </w:tabs>
              <w:jc w:val="both"/>
              <w:rPr>
                <w:rFonts w:ascii="Arial" w:hAnsi="Arial" w:cs="Arial"/>
                <w:b/>
                <w:szCs w:val="24"/>
              </w:rPr>
            </w:pPr>
            <w:r w:rsidRPr="006C7491">
              <w:rPr>
                <w:rFonts w:ascii="Arial" w:hAnsi="Arial" w:cs="Arial"/>
                <w:b/>
                <w:szCs w:val="24"/>
              </w:rPr>
              <w:t>PREPARED BY</w:t>
            </w:r>
          </w:p>
          <w:p w14:paraId="001B6F28" w14:textId="77777777" w:rsidR="00CA5818" w:rsidRPr="006C7491" w:rsidRDefault="00CA5818" w:rsidP="00530B34">
            <w:pPr>
              <w:tabs>
                <w:tab w:val="left" w:pos="6660"/>
              </w:tabs>
              <w:jc w:val="both"/>
              <w:rPr>
                <w:rFonts w:ascii="Arial" w:hAnsi="Arial" w:cs="Arial"/>
                <w:b/>
                <w:szCs w:val="24"/>
              </w:rPr>
            </w:pPr>
            <w:r w:rsidRPr="006C7491">
              <w:rPr>
                <w:rFonts w:ascii="Arial" w:hAnsi="Arial" w:cs="Arial"/>
                <w:b/>
                <w:szCs w:val="24"/>
              </w:rPr>
              <w:t>(Print Name)</w:t>
            </w:r>
          </w:p>
        </w:tc>
        <w:tc>
          <w:tcPr>
            <w:tcW w:w="4608" w:type="dxa"/>
          </w:tcPr>
          <w:p w14:paraId="37840A41" w14:textId="77777777" w:rsidR="00CA5818" w:rsidRPr="006C7491" w:rsidRDefault="00CA5818" w:rsidP="00530B34">
            <w:pPr>
              <w:jc w:val="both"/>
              <w:rPr>
                <w:rFonts w:ascii="Arial" w:hAnsi="Arial" w:cs="Arial"/>
                <w:szCs w:val="24"/>
              </w:rPr>
            </w:pPr>
            <w:r w:rsidRPr="006C7491">
              <w:rPr>
                <w:rFonts w:ascii="Arial" w:hAnsi="Arial" w:cs="Arial"/>
                <w:b/>
                <w:szCs w:val="24"/>
              </w:rPr>
              <w:t>DATE</w:t>
            </w:r>
          </w:p>
        </w:tc>
      </w:tr>
      <w:tr w:rsidR="00CA5818" w:rsidRPr="006C7491" w14:paraId="672A822A" w14:textId="77777777" w:rsidTr="00087D2D">
        <w:trPr>
          <w:trHeight w:val="878"/>
        </w:trPr>
        <w:tc>
          <w:tcPr>
            <w:tcW w:w="4968" w:type="dxa"/>
          </w:tcPr>
          <w:p w14:paraId="51EDF82D" w14:textId="77777777" w:rsidR="00CA5818" w:rsidRPr="006C7491" w:rsidRDefault="00CA5818" w:rsidP="00530B34">
            <w:pPr>
              <w:jc w:val="both"/>
              <w:rPr>
                <w:rFonts w:ascii="Arial" w:hAnsi="Arial" w:cs="Arial"/>
                <w:szCs w:val="24"/>
              </w:rPr>
            </w:pPr>
            <w:r w:rsidRPr="006C7491">
              <w:rPr>
                <w:rFonts w:ascii="Arial" w:hAnsi="Arial" w:cs="Arial"/>
                <w:b/>
                <w:szCs w:val="24"/>
              </w:rPr>
              <w:t>TITLE</w:t>
            </w:r>
          </w:p>
        </w:tc>
        <w:tc>
          <w:tcPr>
            <w:tcW w:w="4608" w:type="dxa"/>
          </w:tcPr>
          <w:p w14:paraId="3156BA01" w14:textId="77777777" w:rsidR="00CA5818" w:rsidRPr="006C7491" w:rsidRDefault="00CA5818" w:rsidP="00530B34">
            <w:pPr>
              <w:jc w:val="both"/>
              <w:rPr>
                <w:rFonts w:ascii="Arial" w:hAnsi="Arial" w:cs="Arial"/>
                <w:szCs w:val="24"/>
              </w:rPr>
            </w:pPr>
            <w:r w:rsidRPr="006C7491">
              <w:rPr>
                <w:rFonts w:ascii="Arial" w:hAnsi="Arial" w:cs="Arial"/>
                <w:b/>
                <w:szCs w:val="24"/>
              </w:rPr>
              <w:t>DATE</w:t>
            </w:r>
          </w:p>
        </w:tc>
      </w:tr>
      <w:tr w:rsidR="00CA5818" w:rsidRPr="006C7491" w14:paraId="4B4BAB39" w14:textId="77777777" w:rsidTr="00087D2D">
        <w:trPr>
          <w:trHeight w:val="878"/>
        </w:trPr>
        <w:tc>
          <w:tcPr>
            <w:tcW w:w="4968" w:type="dxa"/>
          </w:tcPr>
          <w:p w14:paraId="64D0823C" w14:textId="77777777" w:rsidR="00CA5818" w:rsidRPr="006C7491" w:rsidRDefault="00CA5818" w:rsidP="00530B34">
            <w:pPr>
              <w:jc w:val="both"/>
              <w:rPr>
                <w:rFonts w:ascii="Arial" w:hAnsi="Arial" w:cs="Arial"/>
                <w:szCs w:val="24"/>
              </w:rPr>
            </w:pPr>
            <w:r w:rsidRPr="006C7491">
              <w:rPr>
                <w:rFonts w:ascii="Arial" w:hAnsi="Arial" w:cs="Arial"/>
                <w:b/>
                <w:szCs w:val="24"/>
              </w:rPr>
              <w:t>AUTHORIZED SIGNATURE</w:t>
            </w:r>
          </w:p>
        </w:tc>
        <w:tc>
          <w:tcPr>
            <w:tcW w:w="4608" w:type="dxa"/>
          </w:tcPr>
          <w:p w14:paraId="2E21371A" w14:textId="77777777" w:rsidR="00CA5818" w:rsidRPr="006C7491" w:rsidRDefault="00CA5818" w:rsidP="00530B34">
            <w:pPr>
              <w:jc w:val="both"/>
              <w:rPr>
                <w:rFonts w:ascii="Arial" w:hAnsi="Arial" w:cs="Arial"/>
                <w:szCs w:val="24"/>
              </w:rPr>
            </w:pPr>
            <w:r w:rsidRPr="006C7491">
              <w:rPr>
                <w:rFonts w:ascii="Arial" w:hAnsi="Arial" w:cs="Arial"/>
                <w:b/>
                <w:szCs w:val="24"/>
              </w:rPr>
              <w:t>E-</w:t>
            </w:r>
            <w:smartTag w:uri="urn:schemas-microsoft-com:office:smarttags" w:element="stockticker">
              <w:r w:rsidRPr="006C7491">
                <w:rPr>
                  <w:rFonts w:ascii="Arial" w:hAnsi="Arial" w:cs="Arial"/>
                  <w:b/>
                  <w:szCs w:val="24"/>
                </w:rPr>
                <w:t>MAIL</w:t>
              </w:r>
            </w:smartTag>
            <w:r w:rsidRPr="006C7491">
              <w:rPr>
                <w:rFonts w:ascii="Arial" w:hAnsi="Arial" w:cs="Arial"/>
                <w:b/>
                <w:szCs w:val="24"/>
              </w:rPr>
              <w:t xml:space="preserve"> ADDRESS</w:t>
            </w:r>
          </w:p>
        </w:tc>
      </w:tr>
      <w:tr w:rsidR="00CA5818" w:rsidRPr="006C7491" w14:paraId="5770EE45" w14:textId="77777777" w:rsidTr="00087D2D">
        <w:trPr>
          <w:trHeight w:val="878"/>
        </w:trPr>
        <w:tc>
          <w:tcPr>
            <w:tcW w:w="4968" w:type="dxa"/>
          </w:tcPr>
          <w:p w14:paraId="30F48E30" w14:textId="77777777" w:rsidR="00CA5818" w:rsidRPr="006C7491" w:rsidRDefault="00CA5818" w:rsidP="00530B34">
            <w:pPr>
              <w:tabs>
                <w:tab w:val="left" w:pos="6660"/>
              </w:tabs>
              <w:jc w:val="both"/>
              <w:rPr>
                <w:rFonts w:ascii="Arial" w:hAnsi="Arial" w:cs="Arial"/>
                <w:szCs w:val="24"/>
              </w:rPr>
            </w:pPr>
            <w:r w:rsidRPr="006C7491">
              <w:rPr>
                <w:rFonts w:ascii="Arial" w:hAnsi="Arial" w:cs="Arial"/>
                <w:b/>
                <w:szCs w:val="24"/>
              </w:rPr>
              <w:t>COMPANY</w:t>
            </w:r>
          </w:p>
        </w:tc>
        <w:tc>
          <w:tcPr>
            <w:tcW w:w="4608" w:type="dxa"/>
          </w:tcPr>
          <w:p w14:paraId="30FF912B" w14:textId="77777777" w:rsidR="00CA5818" w:rsidRPr="006C7491" w:rsidRDefault="00CA5818" w:rsidP="00530B34">
            <w:pPr>
              <w:jc w:val="both"/>
              <w:rPr>
                <w:rFonts w:ascii="Arial" w:hAnsi="Arial" w:cs="Arial"/>
                <w:szCs w:val="24"/>
              </w:rPr>
            </w:pPr>
          </w:p>
        </w:tc>
      </w:tr>
      <w:tr w:rsidR="00CA5818" w:rsidRPr="006C7491" w14:paraId="5E35AA54" w14:textId="77777777" w:rsidTr="00087D2D">
        <w:trPr>
          <w:trHeight w:val="878"/>
        </w:trPr>
        <w:tc>
          <w:tcPr>
            <w:tcW w:w="4968" w:type="dxa"/>
          </w:tcPr>
          <w:p w14:paraId="2271AA21" w14:textId="77777777" w:rsidR="00CA5818" w:rsidRPr="006C7491" w:rsidRDefault="00CA5818" w:rsidP="00530B34">
            <w:pPr>
              <w:jc w:val="both"/>
              <w:rPr>
                <w:rFonts w:ascii="Arial" w:hAnsi="Arial" w:cs="Arial"/>
                <w:szCs w:val="24"/>
              </w:rPr>
            </w:pPr>
            <w:r w:rsidRPr="006C7491">
              <w:rPr>
                <w:rFonts w:ascii="Arial" w:hAnsi="Arial" w:cs="Arial"/>
                <w:b/>
                <w:szCs w:val="24"/>
              </w:rPr>
              <w:t>ADDRESS</w:t>
            </w:r>
          </w:p>
        </w:tc>
        <w:tc>
          <w:tcPr>
            <w:tcW w:w="4608" w:type="dxa"/>
          </w:tcPr>
          <w:p w14:paraId="7D987E63" w14:textId="77777777" w:rsidR="00CA5818" w:rsidRPr="006C7491" w:rsidRDefault="00CA5818" w:rsidP="00530B34">
            <w:pPr>
              <w:jc w:val="both"/>
              <w:rPr>
                <w:rFonts w:ascii="Arial" w:hAnsi="Arial" w:cs="Arial"/>
                <w:szCs w:val="24"/>
              </w:rPr>
            </w:pPr>
            <w:r w:rsidRPr="006C7491">
              <w:rPr>
                <w:rFonts w:ascii="Arial" w:hAnsi="Arial" w:cs="Arial"/>
                <w:b/>
                <w:szCs w:val="24"/>
              </w:rPr>
              <w:t>PHONE</w:t>
            </w:r>
          </w:p>
        </w:tc>
      </w:tr>
      <w:tr w:rsidR="00CA5818" w:rsidRPr="006C7491" w14:paraId="3A0316C3" w14:textId="77777777" w:rsidTr="00087D2D">
        <w:trPr>
          <w:trHeight w:val="878"/>
        </w:trPr>
        <w:tc>
          <w:tcPr>
            <w:tcW w:w="4968" w:type="dxa"/>
          </w:tcPr>
          <w:p w14:paraId="4BD436DA" w14:textId="77777777" w:rsidR="00CA5818" w:rsidRPr="006C7491" w:rsidRDefault="00CA5818" w:rsidP="00530B34">
            <w:pPr>
              <w:tabs>
                <w:tab w:val="left" w:pos="6660"/>
              </w:tabs>
              <w:jc w:val="both"/>
              <w:rPr>
                <w:rFonts w:ascii="Arial" w:hAnsi="Arial" w:cs="Arial"/>
                <w:szCs w:val="24"/>
              </w:rPr>
            </w:pPr>
            <w:r w:rsidRPr="006C7491">
              <w:rPr>
                <w:rFonts w:ascii="Arial" w:hAnsi="Arial" w:cs="Arial"/>
                <w:b/>
                <w:szCs w:val="24"/>
              </w:rPr>
              <w:t>NAME OF PARENT COMPANY</w:t>
            </w:r>
          </w:p>
        </w:tc>
        <w:tc>
          <w:tcPr>
            <w:tcW w:w="4608" w:type="dxa"/>
          </w:tcPr>
          <w:p w14:paraId="274916F9" w14:textId="77777777" w:rsidR="00CA5818" w:rsidRPr="006C7491" w:rsidRDefault="00CA5818" w:rsidP="00530B34">
            <w:pPr>
              <w:jc w:val="both"/>
              <w:rPr>
                <w:rFonts w:ascii="Arial" w:hAnsi="Arial" w:cs="Arial"/>
                <w:szCs w:val="24"/>
              </w:rPr>
            </w:pPr>
            <w:r w:rsidRPr="006C7491">
              <w:rPr>
                <w:rFonts w:ascii="Arial" w:hAnsi="Arial" w:cs="Arial"/>
                <w:b/>
                <w:szCs w:val="24"/>
              </w:rPr>
              <w:t>PHONE</w:t>
            </w:r>
          </w:p>
        </w:tc>
      </w:tr>
      <w:tr w:rsidR="00CA5818" w:rsidRPr="006C7491" w14:paraId="329B15A3" w14:textId="77777777" w:rsidTr="00087D2D">
        <w:trPr>
          <w:trHeight w:val="878"/>
        </w:trPr>
        <w:tc>
          <w:tcPr>
            <w:tcW w:w="4968" w:type="dxa"/>
          </w:tcPr>
          <w:p w14:paraId="238D1B8C" w14:textId="77777777" w:rsidR="00CA5818" w:rsidRPr="006C7491" w:rsidRDefault="00CA5818" w:rsidP="00530B34">
            <w:pPr>
              <w:jc w:val="both"/>
              <w:rPr>
                <w:rFonts w:ascii="Arial" w:hAnsi="Arial" w:cs="Arial"/>
                <w:szCs w:val="24"/>
              </w:rPr>
            </w:pPr>
            <w:r w:rsidRPr="006C7491">
              <w:rPr>
                <w:rFonts w:ascii="Arial" w:hAnsi="Arial" w:cs="Arial"/>
                <w:b/>
                <w:szCs w:val="24"/>
              </w:rPr>
              <w:t>ADDRESS</w:t>
            </w:r>
          </w:p>
        </w:tc>
        <w:tc>
          <w:tcPr>
            <w:tcW w:w="4608" w:type="dxa"/>
          </w:tcPr>
          <w:p w14:paraId="77668221" w14:textId="77777777" w:rsidR="00CA5818" w:rsidRPr="006C7491" w:rsidRDefault="00CA5818" w:rsidP="00530B34">
            <w:pPr>
              <w:jc w:val="both"/>
              <w:rPr>
                <w:rFonts w:ascii="Arial" w:hAnsi="Arial" w:cs="Arial"/>
                <w:szCs w:val="24"/>
              </w:rPr>
            </w:pPr>
          </w:p>
        </w:tc>
      </w:tr>
    </w:tbl>
    <w:p w14:paraId="0299EC8E" w14:textId="77777777" w:rsidR="00CA5818" w:rsidRPr="006C7491" w:rsidRDefault="00CA5818" w:rsidP="00CA5818">
      <w:pPr>
        <w:jc w:val="both"/>
        <w:rPr>
          <w:rFonts w:ascii="Arial" w:hAnsi="Arial" w:cs="Arial"/>
          <w:szCs w:val="24"/>
        </w:rPr>
      </w:pPr>
    </w:p>
    <w:p w14:paraId="6614AAFF" w14:textId="77777777" w:rsidR="00CA5818" w:rsidRPr="006C7491" w:rsidRDefault="00CA5818" w:rsidP="00CA5818">
      <w:pPr>
        <w:pStyle w:val="Title"/>
        <w:rPr>
          <w:rFonts w:ascii="Arial" w:hAnsi="Arial" w:cs="Arial"/>
        </w:rPr>
      </w:pPr>
    </w:p>
    <w:p w14:paraId="41F0E74F" w14:textId="77777777" w:rsidR="00CA5818" w:rsidRPr="006C7491" w:rsidRDefault="00CA5818" w:rsidP="00CA5818">
      <w:pPr>
        <w:pStyle w:val="Title"/>
        <w:rPr>
          <w:rFonts w:ascii="Arial" w:hAnsi="Arial" w:cs="Arial"/>
        </w:rPr>
      </w:pPr>
    </w:p>
    <w:p w14:paraId="51E6970B" w14:textId="77777777" w:rsidR="00CA5818" w:rsidRPr="006C7491" w:rsidRDefault="00CA5818" w:rsidP="00CA5818">
      <w:pPr>
        <w:pStyle w:val="Title"/>
        <w:rPr>
          <w:rFonts w:ascii="Arial" w:hAnsi="Arial" w:cs="Arial"/>
        </w:rPr>
      </w:pPr>
    </w:p>
    <w:p w14:paraId="163D5691" w14:textId="77777777" w:rsidR="00CA5818" w:rsidRPr="006C7491" w:rsidRDefault="00CA5818" w:rsidP="00CA5818">
      <w:pPr>
        <w:spacing w:after="200" w:line="276" w:lineRule="auto"/>
        <w:rPr>
          <w:rFonts w:ascii="Arial" w:hAnsi="Arial" w:cs="Arial"/>
          <w:b/>
          <w:bCs/>
          <w:szCs w:val="24"/>
          <w:u w:val="single"/>
        </w:rPr>
      </w:pPr>
      <w:r w:rsidRPr="006C7491">
        <w:rPr>
          <w:rFonts w:ascii="Arial" w:hAnsi="Arial" w:cs="Arial"/>
          <w:u w:val="single"/>
        </w:rPr>
        <w:br w:type="page"/>
      </w:r>
    </w:p>
    <w:p w14:paraId="4A2EBCC9" w14:textId="17F7DD6F" w:rsidR="00D9614E" w:rsidRPr="00296056" w:rsidRDefault="00FC76B9" w:rsidP="00EB7EA4">
      <w:pPr>
        <w:pStyle w:val="Heading3"/>
        <w:jc w:val="center"/>
      </w:pPr>
      <w:bookmarkStart w:id="25" w:name="_Toc354391930"/>
      <w:bookmarkStart w:id="26" w:name="_Toc97713429"/>
      <w:r w:rsidRPr="00296056">
        <w:lastRenderedPageBreak/>
        <w:t>ATTACHMENT C</w:t>
      </w:r>
      <w:r w:rsidR="00EB7EA4" w:rsidRPr="00296056">
        <w:t xml:space="preserve"> - </w:t>
      </w:r>
      <w:r w:rsidR="00D9614E" w:rsidRPr="00296056">
        <w:t>COST PROPOSAL</w:t>
      </w:r>
      <w:bookmarkEnd w:id="25"/>
      <w:bookmarkEnd w:id="26"/>
    </w:p>
    <w:p w14:paraId="47A49149" w14:textId="77777777" w:rsidR="00025236" w:rsidRPr="006C7491" w:rsidRDefault="00025236" w:rsidP="00025236">
      <w:pPr>
        <w:pBdr>
          <w:bottom w:val="single" w:sz="4" w:space="1" w:color="auto"/>
        </w:pBdr>
        <w:jc w:val="center"/>
        <w:rPr>
          <w:rFonts w:ascii="Arial" w:hAnsi="Arial" w:cs="Arial"/>
          <w:b/>
          <w:szCs w:val="28"/>
        </w:rPr>
      </w:pPr>
      <w:r>
        <w:rPr>
          <w:rFonts w:ascii="Arial" w:hAnsi="Arial" w:cs="Arial"/>
          <w:b/>
          <w:szCs w:val="28"/>
        </w:rPr>
        <w:t>BUISNESS DEVELOPMENT AND GO-TO-MARKET PROFESSIONAL SERVICES</w:t>
      </w:r>
    </w:p>
    <w:p w14:paraId="5EBB5638" w14:textId="114A364F" w:rsidR="005913FE" w:rsidRPr="006C7491" w:rsidRDefault="005913FE" w:rsidP="005913FE">
      <w:pPr>
        <w:pBdr>
          <w:bottom w:val="single" w:sz="4" w:space="1" w:color="auto"/>
        </w:pBdr>
        <w:jc w:val="center"/>
        <w:rPr>
          <w:rFonts w:ascii="Arial" w:hAnsi="Arial" w:cs="Arial"/>
          <w:szCs w:val="24"/>
        </w:rPr>
      </w:pPr>
    </w:p>
    <w:p w14:paraId="77902F53" w14:textId="201EF1CF" w:rsidR="00FB1763" w:rsidRDefault="00FB1763" w:rsidP="00FB1763">
      <w:pPr>
        <w:autoSpaceDE w:val="0"/>
        <w:autoSpaceDN w:val="0"/>
        <w:adjustRightInd w:val="0"/>
        <w:rPr>
          <w:rFonts w:ascii="Arial" w:hAnsi="Arial" w:cs="Arial"/>
          <w:i/>
          <w:szCs w:val="24"/>
        </w:rPr>
      </w:pPr>
    </w:p>
    <w:p w14:paraId="4BCF294F" w14:textId="5282E0AE" w:rsidR="00CA5818" w:rsidRDefault="00CA5818" w:rsidP="00CA5818">
      <w:pPr>
        <w:rPr>
          <w:rFonts w:ascii="Arial" w:hAnsi="Arial" w:cs="Arial"/>
          <w:szCs w:val="24"/>
        </w:rPr>
      </w:pPr>
    </w:p>
    <w:tbl>
      <w:tblPr>
        <w:tblW w:w="7060" w:type="dxa"/>
        <w:tblInd w:w="1142" w:type="dxa"/>
        <w:tblLook w:val="04A0" w:firstRow="1" w:lastRow="0" w:firstColumn="1" w:lastColumn="0" w:noHBand="0" w:noVBand="1"/>
      </w:tblPr>
      <w:tblGrid>
        <w:gridCol w:w="4585"/>
        <w:gridCol w:w="2475"/>
      </w:tblGrid>
      <w:tr w:rsidR="00072986" w:rsidRPr="00072986" w14:paraId="2D03346A" w14:textId="77777777" w:rsidTr="00072986">
        <w:trPr>
          <w:trHeight w:val="495"/>
        </w:trPr>
        <w:tc>
          <w:tcPr>
            <w:tcW w:w="706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9D6B5A5" w14:textId="77777777" w:rsidR="00072986" w:rsidRPr="00072986" w:rsidRDefault="00072986" w:rsidP="00072986">
            <w:pPr>
              <w:jc w:val="center"/>
              <w:rPr>
                <w:rFonts w:ascii="Arial" w:hAnsi="Arial" w:cs="Arial"/>
                <w:b/>
                <w:bCs/>
                <w:color w:val="000000"/>
                <w:szCs w:val="24"/>
              </w:rPr>
            </w:pPr>
            <w:r w:rsidRPr="00072986">
              <w:rPr>
                <w:rFonts w:ascii="Arial" w:hAnsi="Arial" w:cs="Arial"/>
                <w:b/>
                <w:bCs/>
                <w:color w:val="000000"/>
                <w:szCs w:val="24"/>
              </w:rPr>
              <w:t>COST PROPOSAL</w:t>
            </w:r>
          </w:p>
        </w:tc>
      </w:tr>
      <w:tr w:rsidR="00072986" w:rsidRPr="00072986" w14:paraId="018ACBFE" w14:textId="77777777" w:rsidTr="00072986">
        <w:trPr>
          <w:trHeight w:val="495"/>
        </w:trPr>
        <w:tc>
          <w:tcPr>
            <w:tcW w:w="4585" w:type="dxa"/>
            <w:tcBorders>
              <w:top w:val="nil"/>
              <w:left w:val="single" w:sz="4" w:space="0" w:color="auto"/>
              <w:bottom w:val="single" w:sz="4" w:space="0" w:color="auto"/>
              <w:right w:val="single" w:sz="4" w:space="0" w:color="auto"/>
            </w:tcBorders>
            <w:noWrap/>
            <w:vAlign w:val="bottom"/>
            <w:hideMark/>
          </w:tcPr>
          <w:p w14:paraId="6EFE8632" w14:textId="77777777" w:rsidR="00072986" w:rsidRPr="00072986" w:rsidRDefault="00072986" w:rsidP="00072986">
            <w:pPr>
              <w:jc w:val="center"/>
              <w:rPr>
                <w:rFonts w:ascii="Arial" w:hAnsi="Arial" w:cs="Arial"/>
                <w:b/>
                <w:bCs/>
                <w:color w:val="000000"/>
                <w:szCs w:val="24"/>
              </w:rPr>
            </w:pPr>
            <w:r w:rsidRPr="00072986">
              <w:rPr>
                <w:rFonts w:ascii="Arial" w:hAnsi="Arial" w:cs="Arial"/>
                <w:b/>
                <w:bCs/>
                <w:color w:val="000000"/>
                <w:szCs w:val="24"/>
              </w:rPr>
              <w:t>ITEM</w:t>
            </w:r>
          </w:p>
        </w:tc>
        <w:tc>
          <w:tcPr>
            <w:tcW w:w="2475" w:type="dxa"/>
            <w:tcBorders>
              <w:top w:val="nil"/>
              <w:left w:val="nil"/>
              <w:bottom w:val="single" w:sz="4" w:space="0" w:color="auto"/>
              <w:right w:val="single" w:sz="4" w:space="0" w:color="auto"/>
            </w:tcBorders>
            <w:noWrap/>
            <w:vAlign w:val="bottom"/>
            <w:hideMark/>
          </w:tcPr>
          <w:p w14:paraId="356F1524" w14:textId="77777777" w:rsidR="00072986" w:rsidRPr="00072986" w:rsidRDefault="00072986" w:rsidP="00072986">
            <w:pPr>
              <w:jc w:val="center"/>
              <w:rPr>
                <w:rFonts w:ascii="Arial" w:hAnsi="Arial" w:cs="Arial"/>
                <w:b/>
                <w:bCs/>
                <w:color w:val="000000"/>
                <w:szCs w:val="24"/>
              </w:rPr>
            </w:pPr>
            <w:r w:rsidRPr="00072986">
              <w:rPr>
                <w:rFonts w:ascii="Arial" w:hAnsi="Arial" w:cs="Arial"/>
                <w:b/>
                <w:bCs/>
                <w:color w:val="000000"/>
                <w:szCs w:val="24"/>
              </w:rPr>
              <w:t>BID AMOUNT</w:t>
            </w:r>
          </w:p>
        </w:tc>
      </w:tr>
      <w:tr w:rsidR="00072986" w:rsidRPr="00072986" w14:paraId="0238E8B9" w14:textId="77777777" w:rsidTr="00072986">
        <w:trPr>
          <w:trHeight w:val="495"/>
        </w:trPr>
        <w:tc>
          <w:tcPr>
            <w:tcW w:w="4585" w:type="dxa"/>
            <w:tcBorders>
              <w:top w:val="nil"/>
              <w:left w:val="single" w:sz="4" w:space="0" w:color="auto"/>
              <w:bottom w:val="single" w:sz="4" w:space="0" w:color="auto"/>
              <w:right w:val="single" w:sz="4" w:space="0" w:color="auto"/>
            </w:tcBorders>
            <w:noWrap/>
            <w:vAlign w:val="bottom"/>
            <w:hideMark/>
          </w:tcPr>
          <w:p w14:paraId="44C06E72" w14:textId="58BF5FE1" w:rsidR="00072986" w:rsidRPr="00072986" w:rsidRDefault="00072986" w:rsidP="00072986">
            <w:pPr>
              <w:rPr>
                <w:rFonts w:ascii="Arial" w:hAnsi="Arial" w:cs="Arial"/>
                <w:color w:val="000000"/>
                <w:szCs w:val="24"/>
              </w:rPr>
            </w:pPr>
          </w:p>
        </w:tc>
        <w:tc>
          <w:tcPr>
            <w:tcW w:w="2475" w:type="dxa"/>
            <w:tcBorders>
              <w:top w:val="nil"/>
              <w:left w:val="nil"/>
              <w:bottom w:val="single" w:sz="4" w:space="0" w:color="auto"/>
              <w:right w:val="single" w:sz="4" w:space="0" w:color="auto"/>
            </w:tcBorders>
            <w:noWrap/>
            <w:vAlign w:val="bottom"/>
            <w:hideMark/>
          </w:tcPr>
          <w:p w14:paraId="2559D479"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w:t>
            </w:r>
          </w:p>
        </w:tc>
      </w:tr>
      <w:tr w:rsidR="00072986" w:rsidRPr="00072986" w14:paraId="56753322" w14:textId="77777777" w:rsidTr="00072986">
        <w:trPr>
          <w:trHeight w:val="495"/>
        </w:trPr>
        <w:tc>
          <w:tcPr>
            <w:tcW w:w="4585" w:type="dxa"/>
            <w:tcBorders>
              <w:top w:val="nil"/>
              <w:left w:val="single" w:sz="4" w:space="0" w:color="auto"/>
              <w:bottom w:val="single" w:sz="4" w:space="0" w:color="auto"/>
              <w:right w:val="single" w:sz="4" w:space="0" w:color="auto"/>
            </w:tcBorders>
            <w:noWrap/>
            <w:vAlign w:val="bottom"/>
            <w:hideMark/>
          </w:tcPr>
          <w:p w14:paraId="5C44AE9D" w14:textId="0F66867F" w:rsidR="00072986" w:rsidRPr="00072986" w:rsidRDefault="00072986" w:rsidP="00072986">
            <w:pPr>
              <w:rPr>
                <w:rFonts w:ascii="Arial" w:hAnsi="Arial" w:cs="Arial"/>
                <w:color w:val="000000"/>
                <w:szCs w:val="24"/>
              </w:rPr>
            </w:pPr>
          </w:p>
        </w:tc>
        <w:tc>
          <w:tcPr>
            <w:tcW w:w="2475" w:type="dxa"/>
            <w:tcBorders>
              <w:top w:val="nil"/>
              <w:left w:val="nil"/>
              <w:bottom w:val="single" w:sz="4" w:space="0" w:color="auto"/>
              <w:right w:val="single" w:sz="4" w:space="0" w:color="auto"/>
            </w:tcBorders>
            <w:noWrap/>
            <w:vAlign w:val="bottom"/>
            <w:hideMark/>
          </w:tcPr>
          <w:p w14:paraId="51EB99B9"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w:t>
            </w:r>
          </w:p>
        </w:tc>
      </w:tr>
      <w:tr w:rsidR="00072986" w:rsidRPr="00072986" w14:paraId="07C2C1D9" w14:textId="77777777" w:rsidTr="00072986">
        <w:trPr>
          <w:trHeight w:val="495"/>
        </w:trPr>
        <w:tc>
          <w:tcPr>
            <w:tcW w:w="4585" w:type="dxa"/>
            <w:tcBorders>
              <w:top w:val="nil"/>
              <w:left w:val="single" w:sz="4" w:space="0" w:color="auto"/>
              <w:bottom w:val="single" w:sz="4" w:space="0" w:color="auto"/>
              <w:right w:val="single" w:sz="4" w:space="0" w:color="auto"/>
            </w:tcBorders>
            <w:noWrap/>
            <w:vAlign w:val="bottom"/>
            <w:hideMark/>
          </w:tcPr>
          <w:p w14:paraId="693792E4" w14:textId="576E2942" w:rsidR="00072986" w:rsidRPr="00072986" w:rsidRDefault="00072986" w:rsidP="00072986">
            <w:pPr>
              <w:rPr>
                <w:rFonts w:ascii="Arial" w:hAnsi="Arial" w:cs="Arial"/>
                <w:color w:val="000000"/>
                <w:szCs w:val="24"/>
              </w:rPr>
            </w:pPr>
          </w:p>
        </w:tc>
        <w:tc>
          <w:tcPr>
            <w:tcW w:w="2475" w:type="dxa"/>
            <w:tcBorders>
              <w:top w:val="nil"/>
              <w:left w:val="nil"/>
              <w:bottom w:val="single" w:sz="4" w:space="0" w:color="auto"/>
              <w:right w:val="single" w:sz="4" w:space="0" w:color="auto"/>
            </w:tcBorders>
            <w:noWrap/>
            <w:vAlign w:val="bottom"/>
            <w:hideMark/>
          </w:tcPr>
          <w:p w14:paraId="140B121E" w14:textId="0F80B947" w:rsidR="00072986" w:rsidRPr="00072986" w:rsidRDefault="00072986" w:rsidP="00072986">
            <w:pPr>
              <w:rPr>
                <w:rFonts w:ascii="Arial" w:hAnsi="Arial" w:cs="Arial"/>
                <w:color w:val="000000"/>
                <w:szCs w:val="24"/>
              </w:rPr>
            </w:pPr>
          </w:p>
        </w:tc>
      </w:tr>
      <w:tr w:rsidR="00072986" w:rsidRPr="00072986" w14:paraId="5408C847" w14:textId="77777777" w:rsidTr="00072986">
        <w:trPr>
          <w:trHeight w:val="495"/>
        </w:trPr>
        <w:tc>
          <w:tcPr>
            <w:tcW w:w="4585" w:type="dxa"/>
            <w:tcBorders>
              <w:top w:val="nil"/>
              <w:left w:val="single" w:sz="4" w:space="0" w:color="auto"/>
              <w:bottom w:val="single" w:sz="4" w:space="0" w:color="auto"/>
              <w:right w:val="single" w:sz="4" w:space="0" w:color="auto"/>
            </w:tcBorders>
            <w:noWrap/>
            <w:vAlign w:val="bottom"/>
            <w:hideMark/>
          </w:tcPr>
          <w:p w14:paraId="5593571B"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TOTAL BID AMOUNT</w:t>
            </w:r>
          </w:p>
        </w:tc>
        <w:tc>
          <w:tcPr>
            <w:tcW w:w="2475" w:type="dxa"/>
            <w:tcBorders>
              <w:top w:val="nil"/>
              <w:left w:val="nil"/>
              <w:bottom w:val="single" w:sz="4" w:space="0" w:color="auto"/>
              <w:right w:val="single" w:sz="4" w:space="0" w:color="auto"/>
            </w:tcBorders>
            <w:noWrap/>
            <w:vAlign w:val="bottom"/>
            <w:hideMark/>
          </w:tcPr>
          <w:p w14:paraId="10818645"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w:t>
            </w:r>
          </w:p>
        </w:tc>
      </w:tr>
      <w:tr w:rsidR="00072986" w:rsidRPr="00072986" w14:paraId="1D63EE0D" w14:textId="77777777" w:rsidTr="00072986">
        <w:trPr>
          <w:trHeight w:val="495"/>
        </w:trPr>
        <w:tc>
          <w:tcPr>
            <w:tcW w:w="7060"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FF82302" w14:textId="77777777" w:rsidR="00072986" w:rsidRPr="00072986" w:rsidRDefault="00072986" w:rsidP="00072986">
            <w:pPr>
              <w:jc w:val="center"/>
              <w:rPr>
                <w:rFonts w:ascii="Arial" w:hAnsi="Arial" w:cs="Arial"/>
                <w:b/>
                <w:bCs/>
                <w:color w:val="000000"/>
                <w:szCs w:val="24"/>
              </w:rPr>
            </w:pPr>
            <w:r w:rsidRPr="00072986">
              <w:rPr>
                <w:rFonts w:ascii="Arial" w:hAnsi="Arial" w:cs="Arial"/>
                <w:b/>
                <w:bCs/>
                <w:color w:val="000000"/>
                <w:szCs w:val="24"/>
              </w:rPr>
              <w:t>ADDITIONAL BID ITEMS</w:t>
            </w:r>
          </w:p>
        </w:tc>
      </w:tr>
      <w:tr w:rsidR="00072986" w:rsidRPr="00072986" w14:paraId="1C982DEF" w14:textId="77777777" w:rsidTr="00072986">
        <w:trPr>
          <w:trHeight w:val="495"/>
        </w:trPr>
        <w:tc>
          <w:tcPr>
            <w:tcW w:w="4585" w:type="dxa"/>
            <w:tcBorders>
              <w:top w:val="nil"/>
              <w:left w:val="single" w:sz="4" w:space="0" w:color="auto"/>
              <w:bottom w:val="single" w:sz="4" w:space="0" w:color="auto"/>
              <w:right w:val="single" w:sz="4" w:space="0" w:color="auto"/>
            </w:tcBorders>
            <w:noWrap/>
            <w:vAlign w:val="bottom"/>
            <w:hideMark/>
          </w:tcPr>
          <w:p w14:paraId="1DB038F9"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 </w:t>
            </w:r>
          </w:p>
        </w:tc>
        <w:tc>
          <w:tcPr>
            <w:tcW w:w="2475" w:type="dxa"/>
            <w:tcBorders>
              <w:top w:val="nil"/>
              <w:left w:val="nil"/>
              <w:bottom w:val="single" w:sz="4" w:space="0" w:color="auto"/>
              <w:right w:val="single" w:sz="4" w:space="0" w:color="auto"/>
            </w:tcBorders>
            <w:noWrap/>
            <w:vAlign w:val="bottom"/>
            <w:hideMark/>
          </w:tcPr>
          <w:p w14:paraId="0C86708B"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w:t>
            </w:r>
          </w:p>
        </w:tc>
      </w:tr>
      <w:tr w:rsidR="00072986" w:rsidRPr="00072986" w14:paraId="6529E04A" w14:textId="77777777" w:rsidTr="00072986">
        <w:trPr>
          <w:trHeight w:val="495"/>
        </w:trPr>
        <w:tc>
          <w:tcPr>
            <w:tcW w:w="4585" w:type="dxa"/>
            <w:tcBorders>
              <w:top w:val="nil"/>
              <w:left w:val="single" w:sz="4" w:space="0" w:color="auto"/>
              <w:bottom w:val="single" w:sz="4" w:space="0" w:color="auto"/>
              <w:right w:val="single" w:sz="4" w:space="0" w:color="auto"/>
            </w:tcBorders>
            <w:noWrap/>
            <w:vAlign w:val="bottom"/>
            <w:hideMark/>
          </w:tcPr>
          <w:p w14:paraId="1526EE76"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 </w:t>
            </w:r>
          </w:p>
        </w:tc>
        <w:tc>
          <w:tcPr>
            <w:tcW w:w="2475" w:type="dxa"/>
            <w:tcBorders>
              <w:top w:val="nil"/>
              <w:left w:val="nil"/>
              <w:bottom w:val="single" w:sz="4" w:space="0" w:color="auto"/>
              <w:right w:val="single" w:sz="4" w:space="0" w:color="auto"/>
            </w:tcBorders>
            <w:noWrap/>
            <w:vAlign w:val="bottom"/>
            <w:hideMark/>
          </w:tcPr>
          <w:p w14:paraId="1196E708"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w:t>
            </w:r>
          </w:p>
        </w:tc>
      </w:tr>
      <w:tr w:rsidR="00072986" w:rsidRPr="00072986" w14:paraId="37AB3ADE" w14:textId="77777777" w:rsidTr="00072986">
        <w:trPr>
          <w:trHeight w:val="495"/>
        </w:trPr>
        <w:tc>
          <w:tcPr>
            <w:tcW w:w="4585" w:type="dxa"/>
            <w:tcBorders>
              <w:top w:val="nil"/>
              <w:left w:val="single" w:sz="4" w:space="0" w:color="auto"/>
              <w:bottom w:val="single" w:sz="4" w:space="0" w:color="auto"/>
              <w:right w:val="single" w:sz="4" w:space="0" w:color="auto"/>
            </w:tcBorders>
            <w:noWrap/>
            <w:vAlign w:val="bottom"/>
            <w:hideMark/>
          </w:tcPr>
          <w:p w14:paraId="128E748A" w14:textId="77777777" w:rsidR="00072986" w:rsidRPr="00072986" w:rsidRDefault="00072986" w:rsidP="00072986">
            <w:pPr>
              <w:rPr>
                <w:rFonts w:ascii="Arial" w:hAnsi="Arial" w:cs="Arial"/>
                <w:b/>
                <w:bCs/>
                <w:color w:val="000000"/>
                <w:szCs w:val="24"/>
              </w:rPr>
            </w:pPr>
            <w:r w:rsidRPr="00072986">
              <w:rPr>
                <w:rFonts w:ascii="Arial" w:hAnsi="Arial" w:cs="Arial"/>
                <w:b/>
                <w:bCs/>
                <w:color w:val="000000"/>
                <w:szCs w:val="24"/>
              </w:rPr>
              <w:t>GRAND TOTAL AMOUNT</w:t>
            </w:r>
          </w:p>
        </w:tc>
        <w:tc>
          <w:tcPr>
            <w:tcW w:w="2475" w:type="dxa"/>
            <w:tcBorders>
              <w:top w:val="nil"/>
              <w:left w:val="nil"/>
              <w:bottom w:val="single" w:sz="4" w:space="0" w:color="auto"/>
              <w:right w:val="single" w:sz="4" w:space="0" w:color="auto"/>
            </w:tcBorders>
            <w:noWrap/>
            <w:vAlign w:val="bottom"/>
            <w:hideMark/>
          </w:tcPr>
          <w:p w14:paraId="7E199D0F" w14:textId="77777777" w:rsidR="00072986" w:rsidRPr="00072986" w:rsidRDefault="00072986" w:rsidP="00072986">
            <w:pPr>
              <w:rPr>
                <w:rFonts w:ascii="Arial" w:hAnsi="Arial" w:cs="Arial"/>
                <w:color w:val="000000"/>
                <w:szCs w:val="24"/>
              </w:rPr>
            </w:pPr>
            <w:r w:rsidRPr="00072986">
              <w:rPr>
                <w:rFonts w:ascii="Arial" w:hAnsi="Arial" w:cs="Arial"/>
                <w:color w:val="000000"/>
                <w:szCs w:val="24"/>
              </w:rPr>
              <w:t>$</w:t>
            </w:r>
          </w:p>
        </w:tc>
      </w:tr>
    </w:tbl>
    <w:p w14:paraId="01F249C2" w14:textId="704AF001" w:rsidR="00072986" w:rsidRDefault="00072986" w:rsidP="00CA5818">
      <w:pPr>
        <w:rPr>
          <w:rFonts w:ascii="Arial" w:hAnsi="Arial" w:cs="Arial"/>
          <w:szCs w:val="24"/>
        </w:rPr>
      </w:pPr>
    </w:p>
    <w:p w14:paraId="05E658AB" w14:textId="122EA864" w:rsidR="00072986" w:rsidRDefault="00072986" w:rsidP="00CA5818">
      <w:pPr>
        <w:rPr>
          <w:rFonts w:ascii="Arial" w:hAnsi="Arial" w:cs="Arial"/>
          <w:szCs w:val="24"/>
        </w:rPr>
      </w:pPr>
    </w:p>
    <w:p w14:paraId="22FEB196" w14:textId="6278C2AF" w:rsidR="00072986" w:rsidRDefault="00072986" w:rsidP="00CA5818">
      <w:pPr>
        <w:rPr>
          <w:rFonts w:ascii="Arial" w:hAnsi="Arial" w:cs="Arial"/>
          <w:szCs w:val="24"/>
        </w:rPr>
      </w:pPr>
    </w:p>
    <w:p w14:paraId="4DD1ABC2" w14:textId="62D2BDB2" w:rsidR="00072986" w:rsidRDefault="00072986" w:rsidP="00CA5818">
      <w:pPr>
        <w:rPr>
          <w:rFonts w:ascii="Arial" w:hAnsi="Arial" w:cs="Arial"/>
          <w:szCs w:val="24"/>
        </w:rPr>
      </w:pPr>
    </w:p>
    <w:p w14:paraId="49C43606" w14:textId="77777777" w:rsidR="00072986" w:rsidRPr="006C7491" w:rsidRDefault="00072986" w:rsidP="00CA5818">
      <w:pPr>
        <w:rPr>
          <w:rFonts w:ascii="Arial" w:hAnsi="Arial" w:cs="Arial"/>
          <w:szCs w:val="24"/>
        </w:rPr>
      </w:pPr>
    </w:p>
    <w:p w14:paraId="6570AB6A" w14:textId="44F757D5" w:rsidR="00CA5818" w:rsidRPr="006C7491" w:rsidRDefault="00CA5818" w:rsidP="00CA5818">
      <w:pPr>
        <w:rPr>
          <w:rFonts w:ascii="Arial" w:hAnsi="Arial" w:cs="Arial"/>
          <w:szCs w:val="24"/>
        </w:rPr>
      </w:pPr>
      <w:r w:rsidRPr="006C7491">
        <w:rPr>
          <w:rFonts w:ascii="Arial" w:hAnsi="Arial" w:cs="Arial"/>
          <w:szCs w:val="24"/>
        </w:rPr>
        <w:t>Firm Name</w:t>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r>
      <w:r w:rsidRPr="006C7491">
        <w:rPr>
          <w:rFonts w:ascii="Arial" w:hAnsi="Arial" w:cs="Arial"/>
          <w:szCs w:val="24"/>
          <w:u w:val="single"/>
        </w:rPr>
        <w:tab/>
        <w:t xml:space="preserve"> </w:t>
      </w:r>
    </w:p>
    <w:p w14:paraId="2E6CFB0B" w14:textId="5FF159B3" w:rsidR="00CA5818" w:rsidRPr="006C7491" w:rsidRDefault="00CA5818" w:rsidP="00CA5818">
      <w:pPr>
        <w:rPr>
          <w:rFonts w:ascii="Arial" w:hAnsi="Arial" w:cs="Arial"/>
          <w:szCs w:val="24"/>
        </w:rPr>
      </w:pPr>
    </w:p>
    <w:p w14:paraId="233C631A" w14:textId="77777777" w:rsidR="00072986" w:rsidRDefault="00CA5818" w:rsidP="00FB1763">
      <w:pPr>
        <w:rPr>
          <w:rFonts w:ascii="Arial" w:hAnsi="Arial" w:cs="Arial"/>
          <w:szCs w:val="24"/>
        </w:rPr>
      </w:pPr>
      <w:r w:rsidRPr="006C7491">
        <w:rPr>
          <w:rFonts w:ascii="Arial" w:hAnsi="Arial" w:cs="Arial"/>
          <w:szCs w:val="24"/>
        </w:rPr>
        <w:t xml:space="preserve">Authorized signature__________________________________ </w:t>
      </w:r>
    </w:p>
    <w:p w14:paraId="63D6E755" w14:textId="617EA938" w:rsidR="00072986" w:rsidRDefault="00072986" w:rsidP="00FB1763">
      <w:pPr>
        <w:rPr>
          <w:rFonts w:ascii="Arial" w:hAnsi="Arial" w:cs="Arial"/>
          <w:szCs w:val="24"/>
        </w:rPr>
      </w:pPr>
    </w:p>
    <w:p w14:paraId="532EB11E" w14:textId="4449DCA0" w:rsidR="00072986" w:rsidRDefault="00072986" w:rsidP="00FB1763">
      <w:pPr>
        <w:rPr>
          <w:rFonts w:ascii="Arial" w:hAnsi="Arial" w:cs="Arial"/>
          <w:szCs w:val="24"/>
        </w:rPr>
      </w:pPr>
      <w:r>
        <w:rPr>
          <w:rFonts w:ascii="Arial" w:hAnsi="Arial" w:cs="Arial"/>
          <w:szCs w:val="24"/>
        </w:rPr>
        <w:t>Printed Name______________________________________</w:t>
      </w:r>
    </w:p>
    <w:p w14:paraId="233F6E83" w14:textId="77777777" w:rsidR="00072986" w:rsidRDefault="00072986" w:rsidP="00FB1763">
      <w:pPr>
        <w:rPr>
          <w:rFonts w:ascii="Arial" w:hAnsi="Arial" w:cs="Arial"/>
          <w:szCs w:val="24"/>
        </w:rPr>
      </w:pPr>
    </w:p>
    <w:p w14:paraId="331E921C" w14:textId="1A18C450" w:rsidR="00CA5818" w:rsidRDefault="00CA5818" w:rsidP="00FB1763">
      <w:pPr>
        <w:rPr>
          <w:rFonts w:ascii="Arial" w:hAnsi="Arial" w:cs="Arial"/>
          <w:szCs w:val="24"/>
        </w:rPr>
      </w:pPr>
      <w:r w:rsidRPr="006C7491">
        <w:rPr>
          <w:rFonts w:ascii="Arial" w:hAnsi="Arial" w:cs="Arial"/>
          <w:szCs w:val="24"/>
        </w:rPr>
        <w:t>Date______________</w:t>
      </w:r>
    </w:p>
    <w:p w14:paraId="36D80E72" w14:textId="1A8D1E37" w:rsidR="00E31697" w:rsidRDefault="00E31697" w:rsidP="00FB1763">
      <w:pPr>
        <w:rPr>
          <w:rFonts w:ascii="Arial" w:hAnsi="Arial" w:cs="Arial"/>
          <w:szCs w:val="24"/>
        </w:rPr>
      </w:pPr>
    </w:p>
    <w:p w14:paraId="32CCF055" w14:textId="2AC00794" w:rsidR="003A61DB" w:rsidRDefault="003A61DB">
      <w:pPr>
        <w:spacing w:after="200" w:line="276" w:lineRule="auto"/>
        <w:rPr>
          <w:rFonts w:ascii="Arial" w:hAnsi="Arial" w:cs="Arial"/>
          <w:szCs w:val="24"/>
        </w:rPr>
      </w:pPr>
      <w:r>
        <w:rPr>
          <w:rFonts w:ascii="Arial" w:hAnsi="Arial" w:cs="Arial"/>
          <w:szCs w:val="24"/>
        </w:rPr>
        <w:br w:type="page"/>
      </w:r>
    </w:p>
    <w:p w14:paraId="19AEEFD4" w14:textId="77777777" w:rsidR="00E31697" w:rsidRPr="00E31697" w:rsidRDefault="00E31697" w:rsidP="00E31697">
      <w:pPr>
        <w:pStyle w:val="Heading3"/>
        <w:jc w:val="center"/>
      </w:pPr>
      <w:bookmarkStart w:id="27" w:name="_Toc354391931"/>
      <w:bookmarkStart w:id="28" w:name="_Toc97713430"/>
      <w:r w:rsidRPr="00E31697">
        <w:lastRenderedPageBreak/>
        <w:t>ATTACHMENT D - IRAN SANCTIONS ACT VENDOR CERTIFICATION FORM</w:t>
      </w:r>
      <w:bookmarkEnd w:id="27"/>
      <w:bookmarkEnd w:id="28"/>
    </w:p>
    <w:p w14:paraId="40CE32EC" w14:textId="77777777" w:rsidR="00025236" w:rsidRPr="006C7491" w:rsidRDefault="00025236" w:rsidP="00025236">
      <w:pPr>
        <w:pBdr>
          <w:bottom w:val="single" w:sz="4" w:space="1" w:color="auto"/>
        </w:pBdr>
        <w:jc w:val="center"/>
        <w:rPr>
          <w:rFonts w:ascii="Arial" w:hAnsi="Arial" w:cs="Arial"/>
          <w:b/>
          <w:szCs w:val="28"/>
        </w:rPr>
      </w:pPr>
      <w:r>
        <w:rPr>
          <w:rFonts w:ascii="Arial" w:hAnsi="Arial" w:cs="Arial"/>
          <w:b/>
          <w:szCs w:val="28"/>
        </w:rPr>
        <w:t>BUISNESS DEVELOPMENT AND GO-TO-MARKET PROFESSIONAL SERVICES</w:t>
      </w:r>
    </w:p>
    <w:p w14:paraId="34F55D2E" w14:textId="77777777" w:rsidR="00E31697" w:rsidRPr="006C7491" w:rsidRDefault="00E31697" w:rsidP="00E31697">
      <w:pPr>
        <w:jc w:val="center"/>
        <w:rPr>
          <w:rFonts w:ascii="Arial" w:hAnsi="Arial" w:cs="Arial"/>
          <w:b/>
          <w:szCs w:val="24"/>
        </w:rPr>
      </w:pPr>
    </w:p>
    <w:p w14:paraId="440483E1" w14:textId="7325A492" w:rsidR="00E31697" w:rsidRPr="006C7491" w:rsidRDefault="00E31697" w:rsidP="00E31697">
      <w:pPr>
        <w:jc w:val="both"/>
        <w:rPr>
          <w:rFonts w:ascii="Arial" w:hAnsi="Arial" w:cs="Arial"/>
          <w:szCs w:val="24"/>
        </w:rPr>
      </w:pPr>
      <w:r>
        <w:rPr>
          <w:rFonts w:ascii="Arial" w:hAnsi="Arial" w:cs="Arial"/>
          <w:szCs w:val="24"/>
        </w:rPr>
        <w:t xml:space="preserve">Pursuant to Michigan Law </w:t>
      </w:r>
      <w:r w:rsidR="00353A6A">
        <w:rPr>
          <w:rFonts w:ascii="Arial" w:hAnsi="Arial" w:cs="Arial"/>
          <w:szCs w:val="24"/>
        </w:rPr>
        <w:t xml:space="preserve">and the </w:t>
      </w:r>
      <w:r>
        <w:rPr>
          <w:rFonts w:ascii="Arial" w:hAnsi="Arial" w:cs="Arial"/>
          <w:szCs w:val="24"/>
        </w:rPr>
        <w:t>Iran Economic Sanction Act</w:t>
      </w:r>
      <w:r w:rsidR="00353A6A">
        <w:rPr>
          <w:rFonts w:ascii="Arial" w:hAnsi="Arial" w:cs="Arial"/>
          <w:szCs w:val="24"/>
        </w:rPr>
        <w:t>, 2012 PA 517 (“Act”)</w:t>
      </w:r>
      <w:r>
        <w:rPr>
          <w:rFonts w:ascii="Arial" w:hAnsi="Arial" w:cs="Arial"/>
          <w:szCs w:val="24"/>
        </w:rPr>
        <w:t xml:space="preserve">, prior to the </w:t>
      </w:r>
      <w:r w:rsidR="00025236">
        <w:rPr>
          <w:rFonts w:ascii="Arial" w:hAnsi="Arial" w:cs="Arial"/>
          <w:szCs w:val="24"/>
        </w:rPr>
        <w:t>Authority</w:t>
      </w:r>
      <w:r>
        <w:rPr>
          <w:rFonts w:ascii="Arial" w:hAnsi="Arial" w:cs="Arial"/>
          <w:szCs w:val="24"/>
        </w:rPr>
        <w:t xml:space="preserve"> accepting any bid or proposal, or entering into any contract for goods or services with any prospective Vendor, the Vendor must certify that it is not an “Iran Linked Business”, as defined by the Act.</w:t>
      </w:r>
    </w:p>
    <w:p w14:paraId="7C44243A" w14:textId="77777777" w:rsidR="00E31697" w:rsidRPr="006C7491" w:rsidRDefault="00E31697" w:rsidP="00E31697">
      <w:pPr>
        <w:jc w:val="both"/>
        <w:rPr>
          <w:rFonts w:ascii="Arial" w:hAnsi="Arial" w:cs="Arial"/>
          <w:szCs w:val="24"/>
        </w:rPr>
      </w:pPr>
    </w:p>
    <w:p w14:paraId="5D2ECEF0" w14:textId="1319140C" w:rsidR="00E31697" w:rsidRDefault="00E31697" w:rsidP="00E31697">
      <w:pPr>
        <w:jc w:val="both"/>
        <w:rPr>
          <w:rFonts w:ascii="Arial" w:hAnsi="Arial" w:cs="Arial"/>
          <w:szCs w:val="24"/>
        </w:rPr>
      </w:pPr>
      <w:r>
        <w:rPr>
          <w:rFonts w:ascii="Arial" w:hAnsi="Arial" w:cs="Arial"/>
          <w:szCs w:val="24"/>
        </w:rPr>
        <w:t xml:space="preserve">By completing this form, the Vendor </w:t>
      </w:r>
      <w:r w:rsidR="00353A6A">
        <w:rPr>
          <w:rFonts w:ascii="Arial" w:hAnsi="Arial" w:cs="Arial"/>
          <w:szCs w:val="24"/>
        </w:rPr>
        <w:t xml:space="preserve">certifies that it is not an “Iran Linked Business”, as defined by the Act and is in full compliance with all provisions of the Act and is legally eligible to submit a bid for consideration by the </w:t>
      </w:r>
      <w:r w:rsidR="00025236">
        <w:rPr>
          <w:rFonts w:ascii="Arial" w:hAnsi="Arial" w:cs="Arial"/>
          <w:szCs w:val="24"/>
        </w:rPr>
        <w:t>Authority</w:t>
      </w:r>
      <w:r w:rsidR="00353A6A">
        <w:rPr>
          <w:rFonts w:ascii="Arial" w:hAnsi="Arial" w:cs="Arial"/>
          <w:szCs w:val="24"/>
        </w:rPr>
        <w:t>.</w:t>
      </w:r>
    </w:p>
    <w:p w14:paraId="67C5AF6B" w14:textId="77777777" w:rsidR="00E31697" w:rsidRDefault="00E31697" w:rsidP="00E31697">
      <w:pPr>
        <w:jc w:val="both"/>
        <w:rPr>
          <w:rFonts w:ascii="Arial" w:hAnsi="Arial" w:cs="Arial"/>
          <w:szCs w:val="24"/>
        </w:rPr>
      </w:pPr>
    </w:p>
    <w:p w14:paraId="25E77ABB" w14:textId="77777777" w:rsidR="00353A6A" w:rsidRDefault="00353A6A" w:rsidP="00E31697">
      <w:pPr>
        <w:jc w:val="both"/>
        <w:rPr>
          <w:rFonts w:ascii="Arial" w:hAnsi="Arial" w:cs="Arial"/>
          <w:szCs w:val="24"/>
        </w:rPr>
      </w:pPr>
    </w:p>
    <w:p w14:paraId="3C5C3020" w14:textId="77777777" w:rsidR="00353A6A" w:rsidRPr="006C7491" w:rsidRDefault="00353A6A" w:rsidP="00E31697">
      <w:pPr>
        <w:jc w:val="both"/>
        <w:rPr>
          <w:rFonts w:ascii="Arial" w:hAnsi="Arial" w:cs="Arial"/>
          <w:szCs w:val="24"/>
        </w:rPr>
      </w:pPr>
    </w:p>
    <w:tbl>
      <w:tblPr>
        <w:tblStyle w:val="TableGrid"/>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61"/>
        <w:gridCol w:w="4499"/>
      </w:tblGrid>
      <w:tr w:rsidR="00E31697" w:rsidRPr="006C7491" w14:paraId="198D193B" w14:textId="77777777" w:rsidTr="00E31697">
        <w:trPr>
          <w:trHeight w:val="878"/>
        </w:trPr>
        <w:tc>
          <w:tcPr>
            <w:tcW w:w="4968" w:type="dxa"/>
          </w:tcPr>
          <w:p w14:paraId="37AF0D73" w14:textId="77777777" w:rsidR="00E31697" w:rsidRPr="006C7491" w:rsidRDefault="00E31697" w:rsidP="00E31697">
            <w:pPr>
              <w:tabs>
                <w:tab w:val="left" w:pos="6660"/>
              </w:tabs>
              <w:jc w:val="both"/>
              <w:rPr>
                <w:rFonts w:ascii="Arial" w:hAnsi="Arial" w:cs="Arial"/>
                <w:b/>
                <w:szCs w:val="24"/>
              </w:rPr>
            </w:pPr>
            <w:r w:rsidRPr="006C7491">
              <w:rPr>
                <w:rFonts w:ascii="Arial" w:hAnsi="Arial" w:cs="Arial"/>
                <w:b/>
                <w:szCs w:val="24"/>
              </w:rPr>
              <w:t>PREPARED BY</w:t>
            </w:r>
          </w:p>
          <w:p w14:paraId="51A3B5BD" w14:textId="77777777" w:rsidR="00E31697" w:rsidRPr="006C7491" w:rsidRDefault="00E31697" w:rsidP="00E31697">
            <w:pPr>
              <w:tabs>
                <w:tab w:val="left" w:pos="6660"/>
              </w:tabs>
              <w:jc w:val="both"/>
              <w:rPr>
                <w:rFonts w:ascii="Arial" w:hAnsi="Arial" w:cs="Arial"/>
                <w:b/>
                <w:szCs w:val="24"/>
              </w:rPr>
            </w:pPr>
            <w:r w:rsidRPr="006C7491">
              <w:rPr>
                <w:rFonts w:ascii="Arial" w:hAnsi="Arial" w:cs="Arial"/>
                <w:b/>
                <w:szCs w:val="24"/>
              </w:rPr>
              <w:t>(Print Name)</w:t>
            </w:r>
          </w:p>
        </w:tc>
        <w:tc>
          <w:tcPr>
            <w:tcW w:w="4608" w:type="dxa"/>
          </w:tcPr>
          <w:p w14:paraId="10800002" w14:textId="77777777" w:rsidR="00E31697" w:rsidRPr="006C7491" w:rsidRDefault="00E31697" w:rsidP="00E31697">
            <w:pPr>
              <w:jc w:val="both"/>
              <w:rPr>
                <w:rFonts w:ascii="Arial" w:hAnsi="Arial" w:cs="Arial"/>
                <w:szCs w:val="24"/>
              </w:rPr>
            </w:pPr>
            <w:r w:rsidRPr="006C7491">
              <w:rPr>
                <w:rFonts w:ascii="Arial" w:hAnsi="Arial" w:cs="Arial"/>
                <w:b/>
                <w:szCs w:val="24"/>
              </w:rPr>
              <w:t>DATE</w:t>
            </w:r>
          </w:p>
        </w:tc>
      </w:tr>
      <w:tr w:rsidR="00E31697" w:rsidRPr="006C7491" w14:paraId="66838056" w14:textId="77777777" w:rsidTr="00E31697">
        <w:trPr>
          <w:trHeight w:val="878"/>
        </w:trPr>
        <w:tc>
          <w:tcPr>
            <w:tcW w:w="4968" w:type="dxa"/>
          </w:tcPr>
          <w:p w14:paraId="550DB15E" w14:textId="77777777" w:rsidR="00E31697" w:rsidRPr="006C7491" w:rsidRDefault="00E31697" w:rsidP="00E31697">
            <w:pPr>
              <w:jc w:val="both"/>
              <w:rPr>
                <w:rFonts w:ascii="Arial" w:hAnsi="Arial" w:cs="Arial"/>
                <w:szCs w:val="24"/>
              </w:rPr>
            </w:pPr>
            <w:r w:rsidRPr="006C7491">
              <w:rPr>
                <w:rFonts w:ascii="Arial" w:hAnsi="Arial" w:cs="Arial"/>
                <w:b/>
                <w:szCs w:val="24"/>
              </w:rPr>
              <w:t>TITLE</w:t>
            </w:r>
          </w:p>
        </w:tc>
        <w:tc>
          <w:tcPr>
            <w:tcW w:w="4608" w:type="dxa"/>
          </w:tcPr>
          <w:p w14:paraId="095A4130" w14:textId="77777777" w:rsidR="00E31697" w:rsidRPr="006C7491" w:rsidRDefault="00E31697" w:rsidP="00E31697">
            <w:pPr>
              <w:jc w:val="both"/>
              <w:rPr>
                <w:rFonts w:ascii="Arial" w:hAnsi="Arial" w:cs="Arial"/>
                <w:szCs w:val="24"/>
              </w:rPr>
            </w:pPr>
            <w:r w:rsidRPr="006C7491">
              <w:rPr>
                <w:rFonts w:ascii="Arial" w:hAnsi="Arial" w:cs="Arial"/>
                <w:b/>
                <w:szCs w:val="24"/>
              </w:rPr>
              <w:t>DATE</w:t>
            </w:r>
          </w:p>
        </w:tc>
      </w:tr>
      <w:tr w:rsidR="00E31697" w:rsidRPr="006C7491" w14:paraId="5AD900E9" w14:textId="77777777" w:rsidTr="00E31697">
        <w:trPr>
          <w:trHeight w:val="878"/>
        </w:trPr>
        <w:tc>
          <w:tcPr>
            <w:tcW w:w="4968" w:type="dxa"/>
          </w:tcPr>
          <w:p w14:paraId="5DDF6265" w14:textId="77777777" w:rsidR="00E31697" w:rsidRPr="006C7491" w:rsidRDefault="00E31697" w:rsidP="00E31697">
            <w:pPr>
              <w:jc w:val="both"/>
              <w:rPr>
                <w:rFonts w:ascii="Arial" w:hAnsi="Arial" w:cs="Arial"/>
                <w:szCs w:val="24"/>
              </w:rPr>
            </w:pPr>
            <w:r w:rsidRPr="006C7491">
              <w:rPr>
                <w:rFonts w:ascii="Arial" w:hAnsi="Arial" w:cs="Arial"/>
                <w:b/>
                <w:szCs w:val="24"/>
              </w:rPr>
              <w:t>AUTHORIZED SIGNATURE</w:t>
            </w:r>
          </w:p>
        </w:tc>
        <w:tc>
          <w:tcPr>
            <w:tcW w:w="4608" w:type="dxa"/>
          </w:tcPr>
          <w:p w14:paraId="5DCE9FE5" w14:textId="77777777" w:rsidR="00E31697" w:rsidRPr="006C7491" w:rsidRDefault="00E31697" w:rsidP="00E31697">
            <w:pPr>
              <w:jc w:val="both"/>
              <w:rPr>
                <w:rFonts w:ascii="Arial" w:hAnsi="Arial" w:cs="Arial"/>
                <w:szCs w:val="24"/>
              </w:rPr>
            </w:pPr>
            <w:r w:rsidRPr="006C7491">
              <w:rPr>
                <w:rFonts w:ascii="Arial" w:hAnsi="Arial" w:cs="Arial"/>
                <w:b/>
                <w:szCs w:val="24"/>
              </w:rPr>
              <w:t>E-</w:t>
            </w:r>
            <w:smartTag w:uri="urn:schemas-microsoft-com:office:smarttags" w:element="stockticker">
              <w:r w:rsidRPr="006C7491">
                <w:rPr>
                  <w:rFonts w:ascii="Arial" w:hAnsi="Arial" w:cs="Arial"/>
                  <w:b/>
                  <w:szCs w:val="24"/>
                </w:rPr>
                <w:t>MAIL</w:t>
              </w:r>
            </w:smartTag>
            <w:r w:rsidRPr="006C7491">
              <w:rPr>
                <w:rFonts w:ascii="Arial" w:hAnsi="Arial" w:cs="Arial"/>
                <w:b/>
                <w:szCs w:val="24"/>
              </w:rPr>
              <w:t xml:space="preserve"> ADDRESS</w:t>
            </w:r>
          </w:p>
        </w:tc>
      </w:tr>
      <w:tr w:rsidR="00E31697" w:rsidRPr="006C7491" w14:paraId="661714DA" w14:textId="77777777" w:rsidTr="00E31697">
        <w:trPr>
          <w:trHeight w:val="878"/>
        </w:trPr>
        <w:tc>
          <w:tcPr>
            <w:tcW w:w="4968" w:type="dxa"/>
          </w:tcPr>
          <w:p w14:paraId="5204D9FD" w14:textId="77777777" w:rsidR="00E31697" w:rsidRPr="006C7491" w:rsidRDefault="00E31697" w:rsidP="00E31697">
            <w:pPr>
              <w:tabs>
                <w:tab w:val="left" w:pos="6660"/>
              </w:tabs>
              <w:jc w:val="both"/>
              <w:rPr>
                <w:rFonts w:ascii="Arial" w:hAnsi="Arial" w:cs="Arial"/>
                <w:szCs w:val="24"/>
              </w:rPr>
            </w:pPr>
            <w:r w:rsidRPr="006C7491">
              <w:rPr>
                <w:rFonts w:ascii="Arial" w:hAnsi="Arial" w:cs="Arial"/>
                <w:b/>
                <w:szCs w:val="24"/>
              </w:rPr>
              <w:t>COMPANY</w:t>
            </w:r>
          </w:p>
        </w:tc>
        <w:tc>
          <w:tcPr>
            <w:tcW w:w="4608" w:type="dxa"/>
          </w:tcPr>
          <w:p w14:paraId="1F2B959B" w14:textId="77777777" w:rsidR="00E31697" w:rsidRPr="006C7491" w:rsidRDefault="00E31697" w:rsidP="00E31697">
            <w:pPr>
              <w:jc w:val="both"/>
              <w:rPr>
                <w:rFonts w:ascii="Arial" w:hAnsi="Arial" w:cs="Arial"/>
                <w:szCs w:val="24"/>
              </w:rPr>
            </w:pPr>
          </w:p>
        </w:tc>
      </w:tr>
      <w:tr w:rsidR="00E31697" w:rsidRPr="006C7491" w14:paraId="7EFDEDF2" w14:textId="77777777" w:rsidTr="00E31697">
        <w:trPr>
          <w:trHeight w:val="878"/>
        </w:trPr>
        <w:tc>
          <w:tcPr>
            <w:tcW w:w="4968" w:type="dxa"/>
          </w:tcPr>
          <w:p w14:paraId="1E87DC38" w14:textId="77777777" w:rsidR="00E31697" w:rsidRPr="006C7491" w:rsidRDefault="00E31697" w:rsidP="00E31697">
            <w:pPr>
              <w:jc w:val="both"/>
              <w:rPr>
                <w:rFonts w:ascii="Arial" w:hAnsi="Arial" w:cs="Arial"/>
                <w:szCs w:val="24"/>
              </w:rPr>
            </w:pPr>
            <w:r w:rsidRPr="006C7491">
              <w:rPr>
                <w:rFonts w:ascii="Arial" w:hAnsi="Arial" w:cs="Arial"/>
                <w:b/>
                <w:szCs w:val="24"/>
              </w:rPr>
              <w:t>ADDRESS</w:t>
            </w:r>
          </w:p>
        </w:tc>
        <w:tc>
          <w:tcPr>
            <w:tcW w:w="4608" w:type="dxa"/>
          </w:tcPr>
          <w:p w14:paraId="5D180ED5" w14:textId="77777777" w:rsidR="00E31697" w:rsidRPr="006C7491" w:rsidRDefault="00E31697" w:rsidP="00E31697">
            <w:pPr>
              <w:jc w:val="both"/>
              <w:rPr>
                <w:rFonts w:ascii="Arial" w:hAnsi="Arial" w:cs="Arial"/>
                <w:szCs w:val="24"/>
              </w:rPr>
            </w:pPr>
            <w:r w:rsidRPr="006C7491">
              <w:rPr>
                <w:rFonts w:ascii="Arial" w:hAnsi="Arial" w:cs="Arial"/>
                <w:b/>
                <w:szCs w:val="24"/>
              </w:rPr>
              <w:t>PHONE</w:t>
            </w:r>
          </w:p>
        </w:tc>
      </w:tr>
      <w:tr w:rsidR="00E31697" w:rsidRPr="006C7491" w14:paraId="2C149676" w14:textId="77777777" w:rsidTr="00E31697">
        <w:trPr>
          <w:trHeight w:val="878"/>
        </w:trPr>
        <w:tc>
          <w:tcPr>
            <w:tcW w:w="4968" w:type="dxa"/>
          </w:tcPr>
          <w:p w14:paraId="6E9E64AE" w14:textId="77777777" w:rsidR="00E31697" w:rsidRPr="006C7491" w:rsidRDefault="00E31697" w:rsidP="00E31697">
            <w:pPr>
              <w:tabs>
                <w:tab w:val="left" w:pos="6660"/>
              </w:tabs>
              <w:jc w:val="both"/>
              <w:rPr>
                <w:rFonts w:ascii="Arial" w:hAnsi="Arial" w:cs="Arial"/>
                <w:szCs w:val="24"/>
              </w:rPr>
            </w:pPr>
            <w:r w:rsidRPr="006C7491">
              <w:rPr>
                <w:rFonts w:ascii="Arial" w:hAnsi="Arial" w:cs="Arial"/>
                <w:b/>
                <w:szCs w:val="24"/>
              </w:rPr>
              <w:t>NAME OF PARENT COMPANY</w:t>
            </w:r>
          </w:p>
        </w:tc>
        <w:tc>
          <w:tcPr>
            <w:tcW w:w="4608" w:type="dxa"/>
          </w:tcPr>
          <w:p w14:paraId="4D896C82" w14:textId="77777777" w:rsidR="00E31697" w:rsidRPr="006C7491" w:rsidRDefault="00E31697" w:rsidP="00E31697">
            <w:pPr>
              <w:jc w:val="both"/>
              <w:rPr>
                <w:rFonts w:ascii="Arial" w:hAnsi="Arial" w:cs="Arial"/>
                <w:szCs w:val="24"/>
              </w:rPr>
            </w:pPr>
            <w:r w:rsidRPr="006C7491">
              <w:rPr>
                <w:rFonts w:ascii="Arial" w:hAnsi="Arial" w:cs="Arial"/>
                <w:b/>
                <w:szCs w:val="24"/>
              </w:rPr>
              <w:t>PHONE</w:t>
            </w:r>
          </w:p>
        </w:tc>
      </w:tr>
      <w:tr w:rsidR="00E31697" w:rsidRPr="006C7491" w14:paraId="0E62E789" w14:textId="77777777" w:rsidTr="00E31697">
        <w:trPr>
          <w:trHeight w:val="878"/>
        </w:trPr>
        <w:tc>
          <w:tcPr>
            <w:tcW w:w="4968" w:type="dxa"/>
          </w:tcPr>
          <w:p w14:paraId="2CDD018A" w14:textId="77777777" w:rsidR="00E31697" w:rsidRPr="006C7491" w:rsidRDefault="00E31697" w:rsidP="00E31697">
            <w:pPr>
              <w:jc w:val="both"/>
              <w:rPr>
                <w:rFonts w:ascii="Arial" w:hAnsi="Arial" w:cs="Arial"/>
                <w:szCs w:val="24"/>
              </w:rPr>
            </w:pPr>
            <w:r w:rsidRPr="006C7491">
              <w:rPr>
                <w:rFonts w:ascii="Arial" w:hAnsi="Arial" w:cs="Arial"/>
                <w:b/>
                <w:szCs w:val="24"/>
              </w:rPr>
              <w:t>ADDRESS</w:t>
            </w:r>
          </w:p>
        </w:tc>
        <w:tc>
          <w:tcPr>
            <w:tcW w:w="4608" w:type="dxa"/>
          </w:tcPr>
          <w:p w14:paraId="3590C85A" w14:textId="77777777" w:rsidR="00E31697" w:rsidRPr="006C7491" w:rsidRDefault="00E31697" w:rsidP="00E31697">
            <w:pPr>
              <w:jc w:val="both"/>
              <w:rPr>
                <w:rFonts w:ascii="Arial" w:hAnsi="Arial" w:cs="Arial"/>
                <w:szCs w:val="24"/>
              </w:rPr>
            </w:pPr>
          </w:p>
        </w:tc>
      </w:tr>
      <w:tr w:rsidR="00E31697" w:rsidRPr="006C7491" w14:paraId="375E0E07" w14:textId="77777777" w:rsidTr="00E31697">
        <w:trPr>
          <w:trHeight w:val="878"/>
        </w:trPr>
        <w:tc>
          <w:tcPr>
            <w:tcW w:w="4968" w:type="dxa"/>
          </w:tcPr>
          <w:p w14:paraId="03592726" w14:textId="77777777" w:rsidR="00E31697" w:rsidRPr="006C7491" w:rsidRDefault="00E31697" w:rsidP="00E31697">
            <w:pPr>
              <w:jc w:val="both"/>
              <w:rPr>
                <w:rFonts w:ascii="Arial" w:hAnsi="Arial" w:cs="Arial"/>
                <w:b/>
                <w:szCs w:val="24"/>
              </w:rPr>
            </w:pPr>
            <w:r>
              <w:rPr>
                <w:rFonts w:ascii="Arial" w:hAnsi="Arial" w:cs="Arial"/>
                <w:b/>
                <w:szCs w:val="24"/>
              </w:rPr>
              <w:t>TAXPAYER I.D.#</w:t>
            </w:r>
          </w:p>
        </w:tc>
        <w:tc>
          <w:tcPr>
            <w:tcW w:w="4608" w:type="dxa"/>
          </w:tcPr>
          <w:p w14:paraId="0E3F8F03" w14:textId="77777777" w:rsidR="00E31697" w:rsidRPr="006C7491" w:rsidRDefault="00E31697" w:rsidP="00E31697">
            <w:pPr>
              <w:jc w:val="both"/>
              <w:rPr>
                <w:rFonts w:ascii="Arial" w:hAnsi="Arial" w:cs="Arial"/>
                <w:szCs w:val="24"/>
              </w:rPr>
            </w:pPr>
          </w:p>
        </w:tc>
      </w:tr>
    </w:tbl>
    <w:p w14:paraId="2E4CF544" w14:textId="77777777" w:rsidR="00E31697" w:rsidRPr="00FB1763" w:rsidRDefault="00E31697" w:rsidP="00E31697">
      <w:pPr>
        <w:rPr>
          <w:rFonts w:ascii="Arial" w:hAnsi="Arial" w:cs="Arial"/>
          <w:szCs w:val="24"/>
        </w:rPr>
      </w:pPr>
    </w:p>
    <w:sectPr w:rsidR="00E31697" w:rsidRPr="00FB1763" w:rsidSect="00953605">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EEFB8" w14:textId="77777777" w:rsidR="00D96CFF" w:rsidRDefault="00D96CFF" w:rsidP="00EB7EA4">
      <w:r>
        <w:separator/>
      </w:r>
    </w:p>
  </w:endnote>
  <w:endnote w:type="continuationSeparator" w:id="0">
    <w:p w14:paraId="4F82DB91" w14:textId="77777777" w:rsidR="00D96CFF" w:rsidRDefault="00D96CFF" w:rsidP="00EB7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imes New Roman Bold">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DB8A2" w14:textId="77777777" w:rsidR="00E64511" w:rsidRDefault="00E64511">
    <w:pPr>
      <w:pStyle w:val="Footer"/>
    </w:pPr>
    <w:r>
      <w:t>Version date: 8.25.2026</w:t>
    </w:r>
  </w:p>
  <w:p w14:paraId="63D0F5EB" w14:textId="77777777" w:rsidR="00E64511" w:rsidRDefault="00E645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DB75" w14:textId="77777777" w:rsidR="00342114" w:rsidRDefault="003421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679469"/>
      <w:docPartObj>
        <w:docPartGallery w:val="Page Numbers (Bottom of Page)"/>
        <w:docPartUnique/>
      </w:docPartObj>
    </w:sdtPr>
    <w:sdtContent>
      <w:p w14:paraId="3C09F75D" w14:textId="4922302F" w:rsidR="00342114" w:rsidRDefault="00342114" w:rsidP="00530B34">
        <w:pPr>
          <w:pStyle w:val="Footer"/>
          <w:jc w:val="right"/>
        </w:pPr>
        <w:r>
          <w:fldChar w:fldCharType="begin"/>
        </w:r>
        <w:r>
          <w:instrText xml:space="preserve"> PAGE   \* MERGEFORMAT </w:instrText>
        </w:r>
        <w:r>
          <w:fldChar w:fldCharType="separate"/>
        </w:r>
        <w:r w:rsidR="0026144E">
          <w:rPr>
            <w:noProof/>
          </w:rPr>
          <w:t>1</w:t>
        </w:r>
        <w:r>
          <w:rPr>
            <w:noProof/>
          </w:rPr>
          <w:fldChar w:fldCharType="end"/>
        </w:r>
      </w:p>
      <w:p w14:paraId="6563776F" w14:textId="77777777" w:rsidR="00342114" w:rsidRDefault="00000000" w:rsidP="00530B34">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E461" w14:textId="77777777" w:rsidR="00342114" w:rsidRDefault="00342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5CE13" w14:textId="77777777" w:rsidR="00D96CFF" w:rsidRDefault="00D96CFF" w:rsidP="00EB7EA4">
      <w:r>
        <w:separator/>
      </w:r>
    </w:p>
  </w:footnote>
  <w:footnote w:type="continuationSeparator" w:id="0">
    <w:p w14:paraId="7E56A32C" w14:textId="77777777" w:rsidR="00D96CFF" w:rsidRDefault="00D96CFF" w:rsidP="00EB7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BB31" w14:textId="77777777" w:rsidR="00E64511" w:rsidRPr="00832023" w:rsidRDefault="00E64511" w:rsidP="00B852B7">
    <w:pPr>
      <w:pStyle w:val="Header"/>
    </w:pPr>
    <w:r w:rsidRPr="00832023">
      <w:t>[CLEMIS HEADER]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BDDD" w14:textId="77777777" w:rsidR="00342114" w:rsidRDefault="003421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833A" w14:textId="77777777" w:rsidR="00342114" w:rsidRDefault="003421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01BE" w14:textId="77777777" w:rsidR="00342114" w:rsidRDefault="003421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19C4"/>
    <w:multiLevelType w:val="multilevel"/>
    <w:tmpl w:val="3F146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D172F"/>
    <w:multiLevelType w:val="hybridMultilevel"/>
    <w:tmpl w:val="405A2328"/>
    <w:lvl w:ilvl="0" w:tplc="23780AE4">
      <w:start w:val="1"/>
      <w:numFmt w:val="decimal"/>
      <w:lvlText w:val="%1."/>
      <w:lvlJc w:val="left"/>
      <w:pPr>
        <w:ind w:left="1080" w:hanging="720"/>
      </w:pPr>
      <w:rPr>
        <w:rFonts w:hint="default"/>
        <w:b w:val="0"/>
        <w:bCs w:val="0"/>
      </w:rPr>
    </w:lvl>
    <w:lvl w:ilvl="1" w:tplc="86F60CF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30591"/>
    <w:multiLevelType w:val="multilevel"/>
    <w:tmpl w:val="8788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023390"/>
    <w:multiLevelType w:val="hybridMultilevel"/>
    <w:tmpl w:val="9B3A8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D2478C"/>
    <w:multiLevelType w:val="multilevel"/>
    <w:tmpl w:val="02609954"/>
    <w:name w:val="Business/Contact"/>
    <w:lvl w:ilvl="0">
      <w:start w:val="1"/>
      <w:numFmt w:val="decimal"/>
      <w:lvlRestart w:val="0"/>
      <w:lvlText w:val="Section %1."/>
      <w:lvlJc w:val="left"/>
      <w:pPr>
        <w:tabs>
          <w:tab w:val="num" w:pos="1440"/>
        </w:tabs>
        <w:ind w:left="1440" w:hanging="720"/>
      </w:pPr>
      <w:rPr>
        <w:b/>
        <w:i w:val="0"/>
        <w:caps w:val="0"/>
        <w:u w:val="none"/>
      </w:rPr>
    </w:lvl>
    <w:lvl w:ilvl="1">
      <w:start w:val="1"/>
      <w:numFmt w:val="decimal"/>
      <w:isLgl/>
      <w:lvlText w:val="%1.%2"/>
      <w:lvlJc w:val="left"/>
      <w:pPr>
        <w:tabs>
          <w:tab w:val="num" w:pos="2160"/>
        </w:tabs>
        <w:ind w:left="2160" w:hanging="720"/>
      </w:pPr>
      <w:rPr>
        <w:b w:val="0"/>
        <w:i w:val="0"/>
        <w:caps w:val="0"/>
        <w:u w:val="none"/>
      </w:rPr>
    </w:lvl>
    <w:lvl w:ilvl="2">
      <w:start w:val="1"/>
      <w:numFmt w:val="lowerLetter"/>
      <w:lvlText w:val="(%3)"/>
      <w:lvlJc w:val="left"/>
      <w:pPr>
        <w:tabs>
          <w:tab w:val="num" w:pos="2880"/>
        </w:tabs>
        <w:ind w:left="2880" w:hanging="720"/>
      </w:pPr>
      <w:rPr>
        <w:b w:val="0"/>
        <w:i w:val="0"/>
        <w:caps w:val="0"/>
        <w:u w:val="none"/>
      </w:rPr>
    </w:lvl>
    <w:lvl w:ilvl="3">
      <w:start w:val="1"/>
      <w:numFmt w:val="lowerRoman"/>
      <w:lvlText w:val="(%4)"/>
      <w:lvlJc w:val="left"/>
      <w:pPr>
        <w:tabs>
          <w:tab w:val="num" w:pos="3600"/>
        </w:tabs>
        <w:ind w:left="3600" w:hanging="720"/>
      </w:pPr>
      <w:rPr>
        <w:b w:val="0"/>
        <w:i w:val="0"/>
        <w:caps w:val="0"/>
        <w:u w:val="none"/>
      </w:rPr>
    </w:lvl>
    <w:lvl w:ilvl="4">
      <w:start w:val="1"/>
      <w:numFmt w:val="decimal"/>
      <w:lvlText w:val="%5)"/>
      <w:lvlJc w:val="left"/>
      <w:pPr>
        <w:tabs>
          <w:tab w:val="num" w:pos="4320"/>
        </w:tabs>
        <w:ind w:left="4320" w:hanging="720"/>
      </w:pPr>
      <w:rPr>
        <w:b w:val="0"/>
        <w:i w:val="0"/>
        <w:caps w:val="0"/>
        <w:u w:val="none"/>
      </w:rPr>
    </w:lvl>
    <w:lvl w:ilvl="5">
      <w:start w:val="1"/>
      <w:numFmt w:val="lowerLetter"/>
      <w:lvlText w:val="(%6)"/>
      <w:lvlJc w:val="left"/>
      <w:pPr>
        <w:tabs>
          <w:tab w:val="num" w:pos="5040"/>
        </w:tabs>
        <w:ind w:left="5040" w:hanging="720"/>
      </w:pPr>
      <w:rPr>
        <w:b w:val="0"/>
        <w:i w:val="0"/>
        <w:caps w:val="0"/>
        <w:u w:val="none"/>
      </w:rPr>
    </w:lvl>
    <w:lvl w:ilvl="6">
      <w:start w:val="1"/>
      <w:numFmt w:val="decimal"/>
      <w:lvlText w:val="(%7)"/>
      <w:lvlJc w:val="left"/>
      <w:pPr>
        <w:tabs>
          <w:tab w:val="num" w:pos="5760"/>
        </w:tabs>
        <w:ind w:left="5760" w:hanging="720"/>
      </w:pPr>
      <w:rPr>
        <w:b w:val="0"/>
        <w:i w:val="0"/>
        <w:caps w:val="0"/>
        <w:u w:val="none"/>
      </w:rPr>
    </w:lvl>
    <w:lvl w:ilvl="7">
      <w:start w:val="1"/>
      <w:numFmt w:val="lowerRoman"/>
      <w:lvlText w:val="%8)"/>
      <w:lvlJc w:val="left"/>
      <w:pPr>
        <w:tabs>
          <w:tab w:val="num" w:pos="6480"/>
        </w:tabs>
        <w:ind w:left="6480" w:hanging="720"/>
      </w:pPr>
      <w:rPr>
        <w:b w:val="0"/>
        <w:i w:val="0"/>
        <w:caps w:val="0"/>
        <w:u w:val="none"/>
      </w:rPr>
    </w:lvl>
    <w:lvl w:ilvl="8">
      <w:start w:val="1"/>
      <w:numFmt w:val="lowerLetter"/>
      <w:lvlText w:val="%9)"/>
      <w:lvlJc w:val="left"/>
      <w:pPr>
        <w:tabs>
          <w:tab w:val="num" w:pos="7200"/>
        </w:tabs>
        <w:ind w:left="7200" w:hanging="720"/>
      </w:pPr>
      <w:rPr>
        <w:b w:val="0"/>
        <w:i w:val="0"/>
        <w:caps w:val="0"/>
        <w:color w:val="000000"/>
        <w:u w:val="none"/>
      </w:rPr>
    </w:lvl>
  </w:abstractNum>
  <w:abstractNum w:abstractNumId="5" w15:restartNumberingAfterBreak="0">
    <w:nsid w:val="08AD0234"/>
    <w:multiLevelType w:val="multilevel"/>
    <w:tmpl w:val="4838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221BB9"/>
    <w:multiLevelType w:val="hybridMultilevel"/>
    <w:tmpl w:val="428698C2"/>
    <w:lvl w:ilvl="0" w:tplc="3C668A5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DC26B35"/>
    <w:multiLevelType w:val="multilevel"/>
    <w:tmpl w:val="EB560334"/>
    <w:name w:val="Business/Contact8"/>
    <w:lvl w:ilvl="0">
      <w:start w:val="1"/>
      <w:numFmt w:val="decimal"/>
      <w:lvlRestart w:val="0"/>
      <w:lvlText w:val="Section %1."/>
      <w:lvlJc w:val="left"/>
      <w:pPr>
        <w:tabs>
          <w:tab w:val="num" w:pos="1440"/>
        </w:tabs>
        <w:ind w:left="1440" w:hanging="720"/>
      </w:pPr>
      <w:rPr>
        <w:b/>
        <w:i w:val="0"/>
        <w:caps w:val="0"/>
        <w:u w:val="none"/>
      </w:rPr>
    </w:lvl>
    <w:lvl w:ilvl="1">
      <w:start w:val="1"/>
      <w:numFmt w:val="decimal"/>
      <w:isLgl/>
      <w:lvlText w:val="%1.%2"/>
      <w:lvlJc w:val="left"/>
      <w:pPr>
        <w:tabs>
          <w:tab w:val="num" w:pos="2160"/>
        </w:tabs>
        <w:ind w:left="2160" w:hanging="720"/>
      </w:pPr>
      <w:rPr>
        <w:b w:val="0"/>
        <w:i w:val="0"/>
        <w:caps w:val="0"/>
        <w:u w:val="none"/>
      </w:rPr>
    </w:lvl>
    <w:lvl w:ilvl="2">
      <w:start w:val="1"/>
      <w:numFmt w:val="lowerLetter"/>
      <w:lvlText w:val="(%3)"/>
      <w:lvlJc w:val="left"/>
      <w:pPr>
        <w:tabs>
          <w:tab w:val="num" w:pos="2880"/>
        </w:tabs>
        <w:ind w:left="2880" w:hanging="720"/>
      </w:pPr>
      <w:rPr>
        <w:b w:val="0"/>
        <w:i w:val="0"/>
        <w:caps w:val="0"/>
        <w:u w:val="none"/>
      </w:rPr>
    </w:lvl>
    <w:lvl w:ilvl="3">
      <w:start w:val="1"/>
      <w:numFmt w:val="lowerRoman"/>
      <w:lvlText w:val="(%4)"/>
      <w:lvlJc w:val="left"/>
      <w:pPr>
        <w:tabs>
          <w:tab w:val="num" w:pos="3600"/>
        </w:tabs>
        <w:ind w:left="3600" w:hanging="720"/>
      </w:pPr>
      <w:rPr>
        <w:b w:val="0"/>
        <w:i w:val="0"/>
        <w:caps w:val="0"/>
        <w:u w:val="none"/>
      </w:rPr>
    </w:lvl>
    <w:lvl w:ilvl="4">
      <w:start w:val="1"/>
      <w:numFmt w:val="decimal"/>
      <w:lvlText w:val="%5)"/>
      <w:lvlJc w:val="left"/>
      <w:pPr>
        <w:tabs>
          <w:tab w:val="num" w:pos="4320"/>
        </w:tabs>
        <w:ind w:left="4320" w:hanging="720"/>
      </w:pPr>
      <w:rPr>
        <w:b w:val="0"/>
        <w:i w:val="0"/>
        <w:caps w:val="0"/>
        <w:u w:val="none"/>
      </w:rPr>
    </w:lvl>
    <w:lvl w:ilvl="5">
      <w:start w:val="1"/>
      <w:numFmt w:val="lowerLetter"/>
      <w:lvlText w:val="(%6)"/>
      <w:lvlJc w:val="left"/>
      <w:pPr>
        <w:tabs>
          <w:tab w:val="num" w:pos="5040"/>
        </w:tabs>
        <w:ind w:left="5040" w:hanging="720"/>
      </w:pPr>
      <w:rPr>
        <w:b w:val="0"/>
        <w:i w:val="0"/>
        <w:caps w:val="0"/>
        <w:u w:val="none"/>
      </w:rPr>
    </w:lvl>
    <w:lvl w:ilvl="6">
      <w:start w:val="1"/>
      <w:numFmt w:val="decimal"/>
      <w:lvlText w:val="(%7)"/>
      <w:lvlJc w:val="left"/>
      <w:pPr>
        <w:tabs>
          <w:tab w:val="num" w:pos="5760"/>
        </w:tabs>
        <w:ind w:left="5760" w:hanging="720"/>
      </w:pPr>
      <w:rPr>
        <w:b w:val="0"/>
        <w:i w:val="0"/>
        <w:caps w:val="0"/>
        <w:u w:val="none"/>
      </w:rPr>
    </w:lvl>
    <w:lvl w:ilvl="7">
      <w:start w:val="1"/>
      <w:numFmt w:val="lowerRoman"/>
      <w:lvlText w:val="%8)"/>
      <w:lvlJc w:val="left"/>
      <w:pPr>
        <w:tabs>
          <w:tab w:val="num" w:pos="6480"/>
        </w:tabs>
        <w:ind w:left="6480" w:hanging="720"/>
      </w:pPr>
      <w:rPr>
        <w:b w:val="0"/>
        <w:i w:val="0"/>
        <w:caps w:val="0"/>
        <w:u w:val="none"/>
      </w:rPr>
    </w:lvl>
    <w:lvl w:ilvl="8">
      <w:start w:val="1"/>
      <w:numFmt w:val="lowerLetter"/>
      <w:lvlText w:val="%9)"/>
      <w:lvlJc w:val="left"/>
      <w:pPr>
        <w:tabs>
          <w:tab w:val="num" w:pos="7200"/>
        </w:tabs>
        <w:ind w:left="7200" w:hanging="720"/>
      </w:pPr>
      <w:rPr>
        <w:b w:val="0"/>
        <w:i w:val="0"/>
        <w:caps w:val="0"/>
        <w:color w:val="000000"/>
        <w:u w:val="none"/>
      </w:rPr>
    </w:lvl>
  </w:abstractNum>
  <w:abstractNum w:abstractNumId="8" w15:restartNumberingAfterBreak="0">
    <w:nsid w:val="1FBD5403"/>
    <w:multiLevelType w:val="multilevel"/>
    <w:tmpl w:val="49B40944"/>
    <w:name w:val="Business/Contact6"/>
    <w:lvl w:ilvl="0">
      <w:start w:val="1"/>
      <w:numFmt w:val="decimal"/>
      <w:lvlRestart w:val="0"/>
      <w:lvlText w:val="Section %1."/>
      <w:lvlJc w:val="left"/>
      <w:pPr>
        <w:tabs>
          <w:tab w:val="num" w:pos="1440"/>
        </w:tabs>
        <w:ind w:left="1440" w:hanging="720"/>
      </w:pPr>
      <w:rPr>
        <w:b/>
        <w:i w:val="0"/>
        <w:caps w:val="0"/>
        <w:u w:val="none"/>
      </w:rPr>
    </w:lvl>
    <w:lvl w:ilvl="1">
      <w:start w:val="1"/>
      <w:numFmt w:val="decimal"/>
      <w:isLgl/>
      <w:lvlText w:val="%1.%2"/>
      <w:lvlJc w:val="left"/>
      <w:pPr>
        <w:tabs>
          <w:tab w:val="num" w:pos="2160"/>
        </w:tabs>
        <w:ind w:left="2160" w:hanging="720"/>
      </w:pPr>
      <w:rPr>
        <w:b w:val="0"/>
        <w:i w:val="0"/>
        <w:caps w:val="0"/>
        <w:u w:val="none"/>
      </w:rPr>
    </w:lvl>
    <w:lvl w:ilvl="2">
      <w:start w:val="1"/>
      <w:numFmt w:val="lowerLetter"/>
      <w:lvlText w:val="(%3)"/>
      <w:lvlJc w:val="left"/>
      <w:pPr>
        <w:tabs>
          <w:tab w:val="num" w:pos="2880"/>
        </w:tabs>
        <w:ind w:left="2880" w:hanging="720"/>
      </w:pPr>
      <w:rPr>
        <w:b w:val="0"/>
        <w:i w:val="0"/>
        <w:caps w:val="0"/>
        <w:u w:val="none"/>
      </w:rPr>
    </w:lvl>
    <w:lvl w:ilvl="3">
      <w:start w:val="1"/>
      <w:numFmt w:val="lowerRoman"/>
      <w:lvlText w:val="(%4)"/>
      <w:lvlJc w:val="left"/>
      <w:pPr>
        <w:tabs>
          <w:tab w:val="num" w:pos="3600"/>
        </w:tabs>
        <w:ind w:left="3600" w:hanging="720"/>
      </w:pPr>
      <w:rPr>
        <w:b w:val="0"/>
        <w:i w:val="0"/>
        <w:caps w:val="0"/>
        <w:u w:val="none"/>
      </w:rPr>
    </w:lvl>
    <w:lvl w:ilvl="4">
      <w:start w:val="1"/>
      <w:numFmt w:val="decimal"/>
      <w:lvlText w:val="%5)"/>
      <w:lvlJc w:val="left"/>
      <w:pPr>
        <w:tabs>
          <w:tab w:val="num" w:pos="4320"/>
        </w:tabs>
        <w:ind w:left="4320" w:hanging="720"/>
      </w:pPr>
      <w:rPr>
        <w:b w:val="0"/>
        <w:i w:val="0"/>
        <w:caps w:val="0"/>
        <w:u w:val="none"/>
      </w:rPr>
    </w:lvl>
    <w:lvl w:ilvl="5">
      <w:start w:val="1"/>
      <w:numFmt w:val="lowerLetter"/>
      <w:lvlText w:val="(%6)"/>
      <w:lvlJc w:val="left"/>
      <w:pPr>
        <w:tabs>
          <w:tab w:val="num" w:pos="5040"/>
        </w:tabs>
        <w:ind w:left="5040" w:hanging="720"/>
      </w:pPr>
      <w:rPr>
        <w:b w:val="0"/>
        <w:i w:val="0"/>
        <w:caps w:val="0"/>
        <w:u w:val="none"/>
      </w:rPr>
    </w:lvl>
    <w:lvl w:ilvl="6">
      <w:start w:val="1"/>
      <w:numFmt w:val="decimal"/>
      <w:lvlText w:val="(%7)"/>
      <w:lvlJc w:val="left"/>
      <w:pPr>
        <w:tabs>
          <w:tab w:val="num" w:pos="5760"/>
        </w:tabs>
        <w:ind w:left="5760" w:hanging="720"/>
      </w:pPr>
      <w:rPr>
        <w:b w:val="0"/>
        <w:i w:val="0"/>
        <w:caps w:val="0"/>
        <w:u w:val="none"/>
      </w:rPr>
    </w:lvl>
    <w:lvl w:ilvl="7">
      <w:start w:val="1"/>
      <w:numFmt w:val="lowerRoman"/>
      <w:lvlText w:val="%8)"/>
      <w:lvlJc w:val="left"/>
      <w:pPr>
        <w:tabs>
          <w:tab w:val="num" w:pos="6480"/>
        </w:tabs>
        <w:ind w:left="6480" w:hanging="720"/>
      </w:pPr>
      <w:rPr>
        <w:b w:val="0"/>
        <w:i w:val="0"/>
        <w:caps w:val="0"/>
        <w:u w:val="none"/>
      </w:rPr>
    </w:lvl>
    <w:lvl w:ilvl="8">
      <w:start w:val="1"/>
      <w:numFmt w:val="lowerLetter"/>
      <w:lvlText w:val="%9)"/>
      <w:lvlJc w:val="left"/>
      <w:pPr>
        <w:tabs>
          <w:tab w:val="num" w:pos="7200"/>
        </w:tabs>
        <w:ind w:left="7200" w:hanging="720"/>
      </w:pPr>
      <w:rPr>
        <w:b w:val="0"/>
        <w:i w:val="0"/>
        <w:caps w:val="0"/>
        <w:color w:val="000000"/>
        <w:u w:val="none"/>
      </w:rPr>
    </w:lvl>
  </w:abstractNum>
  <w:abstractNum w:abstractNumId="9" w15:restartNumberingAfterBreak="0">
    <w:nsid w:val="1FDB4731"/>
    <w:multiLevelType w:val="multilevel"/>
    <w:tmpl w:val="571EB52A"/>
    <w:lvl w:ilvl="0">
      <w:start w:val="4"/>
      <w:numFmt w:val="decimal"/>
      <w:lvlText w:val="%1"/>
      <w:lvlJc w:val="left"/>
      <w:pPr>
        <w:ind w:left="1584" w:hanging="865"/>
      </w:pPr>
      <w:rPr>
        <w:rFonts w:hint="default"/>
        <w:lang w:val="en-US" w:eastAsia="en-US" w:bidi="ar-SA"/>
      </w:rPr>
    </w:lvl>
    <w:lvl w:ilvl="1">
      <w:start w:val="1"/>
      <w:numFmt w:val="decimal"/>
      <w:lvlText w:val="%1.%2."/>
      <w:lvlJc w:val="left"/>
      <w:pPr>
        <w:ind w:left="1584" w:hanging="865"/>
      </w:pPr>
      <w:rPr>
        <w:rFonts w:ascii="Times New Roman" w:eastAsia="Calibri"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79" w:hanging="360"/>
      </w:pPr>
      <w:rPr>
        <w:rFonts w:hint="default"/>
      </w:rPr>
    </w:lvl>
    <w:lvl w:ilvl="3">
      <w:numFmt w:val="bullet"/>
      <w:lvlText w:val="•"/>
      <w:lvlJc w:val="left"/>
      <w:pPr>
        <w:ind w:left="4562" w:hanging="865"/>
      </w:pPr>
      <w:rPr>
        <w:rFonts w:hint="default"/>
        <w:lang w:val="en-US" w:eastAsia="en-US" w:bidi="ar-SA"/>
      </w:rPr>
    </w:lvl>
    <w:lvl w:ilvl="4">
      <w:numFmt w:val="bullet"/>
      <w:lvlText w:val="•"/>
      <w:lvlJc w:val="left"/>
      <w:pPr>
        <w:ind w:left="5556" w:hanging="865"/>
      </w:pPr>
      <w:rPr>
        <w:rFonts w:hint="default"/>
        <w:lang w:val="en-US" w:eastAsia="en-US" w:bidi="ar-SA"/>
      </w:rPr>
    </w:lvl>
    <w:lvl w:ilvl="5">
      <w:numFmt w:val="bullet"/>
      <w:lvlText w:val="•"/>
      <w:lvlJc w:val="left"/>
      <w:pPr>
        <w:ind w:left="6550" w:hanging="865"/>
      </w:pPr>
      <w:rPr>
        <w:rFonts w:hint="default"/>
        <w:lang w:val="en-US" w:eastAsia="en-US" w:bidi="ar-SA"/>
      </w:rPr>
    </w:lvl>
    <w:lvl w:ilvl="6">
      <w:numFmt w:val="bullet"/>
      <w:lvlText w:val="•"/>
      <w:lvlJc w:val="left"/>
      <w:pPr>
        <w:ind w:left="7544" w:hanging="865"/>
      </w:pPr>
      <w:rPr>
        <w:rFonts w:hint="default"/>
        <w:lang w:val="en-US" w:eastAsia="en-US" w:bidi="ar-SA"/>
      </w:rPr>
    </w:lvl>
    <w:lvl w:ilvl="7">
      <w:numFmt w:val="bullet"/>
      <w:lvlText w:val="•"/>
      <w:lvlJc w:val="left"/>
      <w:pPr>
        <w:ind w:left="8538" w:hanging="865"/>
      </w:pPr>
      <w:rPr>
        <w:rFonts w:hint="default"/>
        <w:lang w:val="en-US" w:eastAsia="en-US" w:bidi="ar-SA"/>
      </w:rPr>
    </w:lvl>
    <w:lvl w:ilvl="8">
      <w:numFmt w:val="bullet"/>
      <w:lvlText w:val="•"/>
      <w:lvlJc w:val="left"/>
      <w:pPr>
        <w:ind w:left="9532" w:hanging="865"/>
      </w:pPr>
      <w:rPr>
        <w:rFonts w:hint="default"/>
        <w:lang w:val="en-US" w:eastAsia="en-US" w:bidi="ar-SA"/>
      </w:rPr>
    </w:lvl>
  </w:abstractNum>
  <w:abstractNum w:abstractNumId="10" w15:restartNumberingAfterBreak="0">
    <w:nsid w:val="24EF17FB"/>
    <w:multiLevelType w:val="hybridMultilevel"/>
    <w:tmpl w:val="72E2B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61782"/>
    <w:multiLevelType w:val="multilevel"/>
    <w:tmpl w:val="89D88430"/>
    <w:name w:val="Business/Contact10"/>
    <w:lvl w:ilvl="0">
      <w:start w:val="1"/>
      <w:numFmt w:val="decimal"/>
      <w:lvlRestart w:val="0"/>
      <w:lvlText w:val="Section %1."/>
      <w:lvlJc w:val="left"/>
      <w:pPr>
        <w:tabs>
          <w:tab w:val="num" w:pos="1440"/>
        </w:tabs>
        <w:ind w:left="1440" w:hanging="720"/>
      </w:pPr>
      <w:rPr>
        <w:b/>
        <w:i w:val="0"/>
        <w:caps w:val="0"/>
        <w:u w:val="none"/>
      </w:rPr>
    </w:lvl>
    <w:lvl w:ilvl="1">
      <w:start w:val="1"/>
      <w:numFmt w:val="decimal"/>
      <w:isLgl/>
      <w:lvlText w:val="%1.%2"/>
      <w:lvlJc w:val="left"/>
      <w:pPr>
        <w:tabs>
          <w:tab w:val="num" w:pos="2160"/>
        </w:tabs>
        <w:ind w:left="2160" w:hanging="720"/>
      </w:pPr>
      <w:rPr>
        <w:b w:val="0"/>
        <w:i w:val="0"/>
        <w:caps w:val="0"/>
        <w:u w:val="none"/>
      </w:rPr>
    </w:lvl>
    <w:lvl w:ilvl="2">
      <w:start w:val="1"/>
      <w:numFmt w:val="lowerLetter"/>
      <w:lvlText w:val="(%3)"/>
      <w:lvlJc w:val="left"/>
      <w:pPr>
        <w:tabs>
          <w:tab w:val="num" w:pos="2880"/>
        </w:tabs>
        <w:ind w:left="2880" w:hanging="720"/>
      </w:pPr>
      <w:rPr>
        <w:b w:val="0"/>
        <w:i w:val="0"/>
        <w:caps w:val="0"/>
        <w:u w:val="none"/>
      </w:rPr>
    </w:lvl>
    <w:lvl w:ilvl="3">
      <w:start w:val="1"/>
      <w:numFmt w:val="lowerRoman"/>
      <w:lvlText w:val="(%4)"/>
      <w:lvlJc w:val="left"/>
      <w:pPr>
        <w:tabs>
          <w:tab w:val="num" w:pos="3600"/>
        </w:tabs>
        <w:ind w:left="3600" w:hanging="720"/>
      </w:pPr>
      <w:rPr>
        <w:b w:val="0"/>
        <w:i w:val="0"/>
        <w:caps w:val="0"/>
        <w:u w:val="none"/>
      </w:rPr>
    </w:lvl>
    <w:lvl w:ilvl="4">
      <w:start w:val="1"/>
      <w:numFmt w:val="decimal"/>
      <w:lvlText w:val="%5)"/>
      <w:lvlJc w:val="left"/>
      <w:pPr>
        <w:tabs>
          <w:tab w:val="num" w:pos="4320"/>
        </w:tabs>
        <w:ind w:left="4320" w:hanging="720"/>
      </w:pPr>
      <w:rPr>
        <w:b w:val="0"/>
        <w:i w:val="0"/>
        <w:caps w:val="0"/>
        <w:u w:val="none"/>
      </w:rPr>
    </w:lvl>
    <w:lvl w:ilvl="5">
      <w:start w:val="1"/>
      <w:numFmt w:val="lowerLetter"/>
      <w:lvlText w:val="(%6)"/>
      <w:lvlJc w:val="left"/>
      <w:pPr>
        <w:tabs>
          <w:tab w:val="num" w:pos="5040"/>
        </w:tabs>
        <w:ind w:left="5040" w:hanging="720"/>
      </w:pPr>
      <w:rPr>
        <w:b w:val="0"/>
        <w:i w:val="0"/>
        <w:caps w:val="0"/>
        <w:u w:val="none"/>
      </w:rPr>
    </w:lvl>
    <w:lvl w:ilvl="6">
      <w:start w:val="1"/>
      <w:numFmt w:val="decimal"/>
      <w:lvlText w:val="(%7)"/>
      <w:lvlJc w:val="left"/>
      <w:pPr>
        <w:tabs>
          <w:tab w:val="num" w:pos="5760"/>
        </w:tabs>
        <w:ind w:left="5760" w:hanging="720"/>
      </w:pPr>
      <w:rPr>
        <w:b w:val="0"/>
        <w:i w:val="0"/>
        <w:caps w:val="0"/>
        <w:u w:val="none"/>
      </w:rPr>
    </w:lvl>
    <w:lvl w:ilvl="7">
      <w:start w:val="1"/>
      <w:numFmt w:val="lowerRoman"/>
      <w:lvlText w:val="%8)"/>
      <w:lvlJc w:val="left"/>
      <w:pPr>
        <w:tabs>
          <w:tab w:val="num" w:pos="6480"/>
        </w:tabs>
        <w:ind w:left="6480" w:hanging="720"/>
      </w:pPr>
      <w:rPr>
        <w:b w:val="0"/>
        <w:i w:val="0"/>
        <w:caps w:val="0"/>
        <w:u w:val="none"/>
      </w:rPr>
    </w:lvl>
    <w:lvl w:ilvl="8">
      <w:start w:val="1"/>
      <w:numFmt w:val="lowerLetter"/>
      <w:lvlText w:val="%9)"/>
      <w:lvlJc w:val="left"/>
      <w:pPr>
        <w:tabs>
          <w:tab w:val="num" w:pos="7200"/>
        </w:tabs>
        <w:ind w:left="7200" w:hanging="720"/>
      </w:pPr>
      <w:rPr>
        <w:b w:val="0"/>
        <w:i w:val="0"/>
        <w:caps w:val="0"/>
        <w:color w:val="000000"/>
        <w:u w:val="none"/>
      </w:rPr>
    </w:lvl>
  </w:abstractNum>
  <w:abstractNum w:abstractNumId="12" w15:restartNumberingAfterBreak="0">
    <w:nsid w:val="27BC1F08"/>
    <w:multiLevelType w:val="multilevel"/>
    <w:tmpl w:val="24E6169A"/>
    <w:name w:val="Business/Contact9"/>
    <w:lvl w:ilvl="0">
      <w:start w:val="1"/>
      <w:numFmt w:val="decimal"/>
      <w:lvlRestart w:val="0"/>
      <w:lvlText w:val="Section %1."/>
      <w:lvlJc w:val="left"/>
      <w:pPr>
        <w:tabs>
          <w:tab w:val="num" w:pos="1440"/>
        </w:tabs>
        <w:ind w:left="1440" w:hanging="720"/>
      </w:pPr>
      <w:rPr>
        <w:b/>
        <w:i w:val="0"/>
        <w:caps w:val="0"/>
        <w:u w:val="none"/>
      </w:rPr>
    </w:lvl>
    <w:lvl w:ilvl="1">
      <w:start w:val="1"/>
      <w:numFmt w:val="decimal"/>
      <w:isLgl/>
      <w:lvlText w:val="%1.%2"/>
      <w:lvlJc w:val="left"/>
      <w:pPr>
        <w:tabs>
          <w:tab w:val="num" w:pos="2160"/>
        </w:tabs>
        <w:ind w:left="2160" w:hanging="720"/>
      </w:pPr>
      <w:rPr>
        <w:b w:val="0"/>
        <w:i w:val="0"/>
        <w:caps w:val="0"/>
        <w:u w:val="none"/>
      </w:rPr>
    </w:lvl>
    <w:lvl w:ilvl="2">
      <w:start w:val="1"/>
      <w:numFmt w:val="lowerLetter"/>
      <w:lvlText w:val="(%3)"/>
      <w:lvlJc w:val="left"/>
      <w:pPr>
        <w:tabs>
          <w:tab w:val="num" w:pos="2880"/>
        </w:tabs>
        <w:ind w:left="2880" w:hanging="720"/>
      </w:pPr>
      <w:rPr>
        <w:b w:val="0"/>
        <w:i w:val="0"/>
        <w:caps w:val="0"/>
        <w:u w:val="none"/>
      </w:rPr>
    </w:lvl>
    <w:lvl w:ilvl="3">
      <w:start w:val="1"/>
      <w:numFmt w:val="lowerRoman"/>
      <w:lvlText w:val="(%4)"/>
      <w:lvlJc w:val="left"/>
      <w:pPr>
        <w:tabs>
          <w:tab w:val="num" w:pos="3600"/>
        </w:tabs>
        <w:ind w:left="3600" w:hanging="720"/>
      </w:pPr>
      <w:rPr>
        <w:b w:val="0"/>
        <w:i w:val="0"/>
        <w:caps w:val="0"/>
        <w:u w:val="none"/>
      </w:rPr>
    </w:lvl>
    <w:lvl w:ilvl="4">
      <w:start w:val="1"/>
      <w:numFmt w:val="decimal"/>
      <w:lvlText w:val="%5)"/>
      <w:lvlJc w:val="left"/>
      <w:pPr>
        <w:tabs>
          <w:tab w:val="num" w:pos="4320"/>
        </w:tabs>
        <w:ind w:left="4320" w:hanging="720"/>
      </w:pPr>
      <w:rPr>
        <w:b w:val="0"/>
        <w:i w:val="0"/>
        <w:caps w:val="0"/>
        <w:u w:val="none"/>
      </w:rPr>
    </w:lvl>
    <w:lvl w:ilvl="5">
      <w:start w:val="1"/>
      <w:numFmt w:val="lowerLetter"/>
      <w:lvlText w:val="(%6)"/>
      <w:lvlJc w:val="left"/>
      <w:pPr>
        <w:tabs>
          <w:tab w:val="num" w:pos="5040"/>
        </w:tabs>
        <w:ind w:left="5040" w:hanging="720"/>
      </w:pPr>
      <w:rPr>
        <w:b w:val="0"/>
        <w:i w:val="0"/>
        <w:caps w:val="0"/>
        <w:u w:val="none"/>
      </w:rPr>
    </w:lvl>
    <w:lvl w:ilvl="6">
      <w:start w:val="1"/>
      <w:numFmt w:val="decimal"/>
      <w:lvlText w:val="(%7)"/>
      <w:lvlJc w:val="left"/>
      <w:pPr>
        <w:tabs>
          <w:tab w:val="num" w:pos="5760"/>
        </w:tabs>
        <w:ind w:left="5760" w:hanging="720"/>
      </w:pPr>
      <w:rPr>
        <w:b w:val="0"/>
        <w:i w:val="0"/>
        <w:caps w:val="0"/>
        <w:u w:val="none"/>
      </w:rPr>
    </w:lvl>
    <w:lvl w:ilvl="7">
      <w:start w:val="1"/>
      <w:numFmt w:val="lowerRoman"/>
      <w:lvlText w:val="%8)"/>
      <w:lvlJc w:val="left"/>
      <w:pPr>
        <w:tabs>
          <w:tab w:val="num" w:pos="6480"/>
        </w:tabs>
        <w:ind w:left="6480" w:hanging="720"/>
      </w:pPr>
      <w:rPr>
        <w:b w:val="0"/>
        <w:i w:val="0"/>
        <w:caps w:val="0"/>
        <w:u w:val="none"/>
      </w:rPr>
    </w:lvl>
    <w:lvl w:ilvl="8">
      <w:start w:val="1"/>
      <w:numFmt w:val="lowerLetter"/>
      <w:lvlText w:val="%9)"/>
      <w:lvlJc w:val="left"/>
      <w:pPr>
        <w:tabs>
          <w:tab w:val="num" w:pos="7200"/>
        </w:tabs>
        <w:ind w:left="7200" w:hanging="720"/>
      </w:pPr>
      <w:rPr>
        <w:b w:val="0"/>
        <w:i w:val="0"/>
        <w:caps w:val="0"/>
        <w:color w:val="000000"/>
        <w:u w:val="none"/>
      </w:rPr>
    </w:lvl>
  </w:abstractNum>
  <w:abstractNum w:abstractNumId="13" w15:restartNumberingAfterBreak="0">
    <w:nsid w:val="30723619"/>
    <w:multiLevelType w:val="multilevel"/>
    <w:tmpl w:val="1EB8BC56"/>
    <w:name w:val="Business/Contact4"/>
    <w:lvl w:ilvl="0">
      <w:start w:val="1"/>
      <w:numFmt w:val="decimal"/>
      <w:lvlRestart w:val="0"/>
      <w:lvlText w:val="Section %1."/>
      <w:lvlJc w:val="left"/>
      <w:pPr>
        <w:tabs>
          <w:tab w:val="num" w:pos="1440"/>
        </w:tabs>
        <w:ind w:left="1440" w:hanging="720"/>
      </w:pPr>
      <w:rPr>
        <w:b/>
        <w:i w:val="0"/>
        <w:caps w:val="0"/>
        <w:u w:val="none"/>
      </w:rPr>
    </w:lvl>
    <w:lvl w:ilvl="1">
      <w:start w:val="1"/>
      <w:numFmt w:val="decimal"/>
      <w:isLgl/>
      <w:lvlText w:val="%1.%2"/>
      <w:lvlJc w:val="left"/>
      <w:pPr>
        <w:tabs>
          <w:tab w:val="num" w:pos="2160"/>
        </w:tabs>
        <w:ind w:left="2160" w:hanging="720"/>
      </w:pPr>
      <w:rPr>
        <w:b w:val="0"/>
        <w:i w:val="0"/>
        <w:caps w:val="0"/>
        <w:u w:val="none"/>
      </w:rPr>
    </w:lvl>
    <w:lvl w:ilvl="2">
      <w:start w:val="1"/>
      <w:numFmt w:val="lowerLetter"/>
      <w:lvlText w:val="(%3)"/>
      <w:lvlJc w:val="left"/>
      <w:pPr>
        <w:tabs>
          <w:tab w:val="num" w:pos="2880"/>
        </w:tabs>
        <w:ind w:left="2880" w:hanging="720"/>
      </w:pPr>
      <w:rPr>
        <w:b w:val="0"/>
        <w:i w:val="0"/>
        <w:caps w:val="0"/>
        <w:u w:val="none"/>
      </w:rPr>
    </w:lvl>
    <w:lvl w:ilvl="3">
      <w:start w:val="1"/>
      <w:numFmt w:val="lowerRoman"/>
      <w:lvlText w:val="(%4)"/>
      <w:lvlJc w:val="left"/>
      <w:pPr>
        <w:tabs>
          <w:tab w:val="num" w:pos="3600"/>
        </w:tabs>
        <w:ind w:left="3600" w:hanging="720"/>
      </w:pPr>
      <w:rPr>
        <w:b w:val="0"/>
        <w:i w:val="0"/>
        <w:caps w:val="0"/>
        <w:u w:val="none"/>
      </w:rPr>
    </w:lvl>
    <w:lvl w:ilvl="4">
      <w:start w:val="1"/>
      <w:numFmt w:val="decimal"/>
      <w:lvlText w:val="%5)"/>
      <w:lvlJc w:val="left"/>
      <w:pPr>
        <w:tabs>
          <w:tab w:val="num" w:pos="4320"/>
        </w:tabs>
        <w:ind w:left="4320" w:hanging="720"/>
      </w:pPr>
      <w:rPr>
        <w:b w:val="0"/>
        <w:i w:val="0"/>
        <w:caps w:val="0"/>
        <w:u w:val="none"/>
      </w:rPr>
    </w:lvl>
    <w:lvl w:ilvl="5">
      <w:start w:val="1"/>
      <w:numFmt w:val="lowerLetter"/>
      <w:lvlText w:val="(%6)"/>
      <w:lvlJc w:val="left"/>
      <w:pPr>
        <w:tabs>
          <w:tab w:val="num" w:pos="5040"/>
        </w:tabs>
        <w:ind w:left="5040" w:hanging="720"/>
      </w:pPr>
      <w:rPr>
        <w:b w:val="0"/>
        <w:i w:val="0"/>
        <w:caps w:val="0"/>
        <w:u w:val="none"/>
      </w:rPr>
    </w:lvl>
    <w:lvl w:ilvl="6">
      <w:start w:val="1"/>
      <w:numFmt w:val="decimal"/>
      <w:lvlText w:val="(%7)"/>
      <w:lvlJc w:val="left"/>
      <w:pPr>
        <w:tabs>
          <w:tab w:val="num" w:pos="5760"/>
        </w:tabs>
        <w:ind w:left="5760" w:hanging="720"/>
      </w:pPr>
      <w:rPr>
        <w:b w:val="0"/>
        <w:i w:val="0"/>
        <w:caps w:val="0"/>
        <w:u w:val="none"/>
      </w:rPr>
    </w:lvl>
    <w:lvl w:ilvl="7">
      <w:start w:val="1"/>
      <w:numFmt w:val="lowerRoman"/>
      <w:lvlText w:val="%8)"/>
      <w:lvlJc w:val="left"/>
      <w:pPr>
        <w:tabs>
          <w:tab w:val="num" w:pos="6480"/>
        </w:tabs>
        <w:ind w:left="6480" w:hanging="720"/>
      </w:pPr>
      <w:rPr>
        <w:b w:val="0"/>
        <w:i w:val="0"/>
        <w:caps w:val="0"/>
        <w:u w:val="none"/>
      </w:rPr>
    </w:lvl>
    <w:lvl w:ilvl="8">
      <w:start w:val="1"/>
      <w:numFmt w:val="lowerLetter"/>
      <w:lvlText w:val="%9)"/>
      <w:lvlJc w:val="left"/>
      <w:pPr>
        <w:tabs>
          <w:tab w:val="num" w:pos="7200"/>
        </w:tabs>
        <w:ind w:left="7200" w:hanging="720"/>
      </w:pPr>
      <w:rPr>
        <w:b w:val="0"/>
        <w:i w:val="0"/>
        <w:caps w:val="0"/>
        <w:color w:val="000000"/>
        <w:u w:val="none"/>
      </w:rPr>
    </w:lvl>
  </w:abstractNum>
  <w:abstractNum w:abstractNumId="14" w15:restartNumberingAfterBreak="0">
    <w:nsid w:val="33D11619"/>
    <w:multiLevelType w:val="multilevel"/>
    <w:tmpl w:val="F296F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A03E8"/>
    <w:multiLevelType w:val="hybridMultilevel"/>
    <w:tmpl w:val="6C8CA05E"/>
    <w:lvl w:ilvl="0" w:tplc="19F4224E">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607E89"/>
    <w:multiLevelType w:val="multilevel"/>
    <w:tmpl w:val="1E40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1B2D7C"/>
    <w:multiLevelType w:val="hybridMultilevel"/>
    <w:tmpl w:val="5FFEF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877451"/>
    <w:multiLevelType w:val="multilevel"/>
    <w:tmpl w:val="336C4346"/>
    <w:lvl w:ilvl="0">
      <w:start w:val="1"/>
      <w:numFmt w:val="decimal"/>
      <w:lvlText w:val="%1."/>
      <w:lvlJc w:val="left"/>
      <w:pPr>
        <w:ind w:left="1440" w:hanging="721"/>
      </w:pPr>
      <w:rPr>
        <w:rFonts w:ascii="Times New Roman" w:eastAsia="Calibri" w:hAnsi="Times New Roman" w:cs="Times New Roman" w:hint="default"/>
        <w:b/>
        <w:bCs/>
        <w:i w:val="0"/>
        <w:iCs w:val="0"/>
        <w:spacing w:val="0"/>
        <w:w w:val="100"/>
        <w:sz w:val="24"/>
        <w:szCs w:val="24"/>
        <w:lang w:val="en-US" w:eastAsia="en-US" w:bidi="ar-SA"/>
      </w:rPr>
    </w:lvl>
    <w:lvl w:ilvl="1">
      <w:start w:val="1"/>
      <w:numFmt w:val="decimal"/>
      <w:lvlText w:val="%1.%2"/>
      <w:lvlJc w:val="left"/>
      <w:pPr>
        <w:ind w:left="1440" w:hanging="721"/>
      </w:pPr>
      <w:rPr>
        <w:rFonts w:ascii="Times New Roman" w:eastAsia="Calibri" w:hAnsi="Times New Roman" w:cs="Times New Roman" w:hint="default"/>
        <w:b w:val="0"/>
        <w:bCs w:val="0"/>
        <w:i w:val="0"/>
        <w:iCs w:val="0"/>
        <w:spacing w:val="0"/>
        <w:w w:val="100"/>
        <w:sz w:val="22"/>
        <w:szCs w:val="22"/>
        <w:lang w:val="en-US" w:eastAsia="en-US" w:bidi="ar-SA"/>
      </w:rPr>
    </w:lvl>
    <w:lvl w:ilvl="2">
      <w:numFmt w:val="bullet"/>
      <w:lvlText w:val="•"/>
      <w:lvlJc w:val="left"/>
      <w:pPr>
        <w:ind w:left="3456" w:hanging="721"/>
      </w:pPr>
      <w:rPr>
        <w:rFonts w:hint="default"/>
        <w:lang w:val="en-US" w:eastAsia="en-US" w:bidi="ar-SA"/>
      </w:rPr>
    </w:lvl>
    <w:lvl w:ilvl="3">
      <w:numFmt w:val="bullet"/>
      <w:lvlText w:val="•"/>
      <w:lvlJc w:val="left"/>
      <w:pPr>
        <w:ind w:left="4464" w:hanging="721"/>
      </w:pPr>
      <w:rPr>
        <w:rFonts w:hint="default"/>
        <w:lang w:val="en-US" w:eastAsia="en-US" w:bidi="ar-SA"/>
      </w:rPr>
    </w:lvl>
    <w:lvl w:ilvl="4">
      <w:numFmt w:val="bullet"/>
      <w:lvlText w:val="•"/>
      <w:lvlJc w:val="left"/>
      <w:pPr>
        <w:ind w:left="5472" w:hanging="721"/>
      </w:pPr>
      <w:rPr>
        <w:rFonts w:hint="default"/>
        <w:lang w:val="en-US" w:eastAsia="en-US" w:bidi="ar-SA"/>
      </w:rPr>
    </w:lvl>
    <w:lvl w:ilvl="5">
      <w:numFmt w:val="bullet"/>
      <w:lvlText w:val="•"/>
      <w:lvlJc w:val="left"/>
      <w:pPr>
        <w:ind w:left="6480" w:hanging="721"/>
      </w:pPr>
      <w:rPr>
        <w:rFonts w:hint="default"/>
        <w:lang w:val="en-US" w:eastAsia="en-US" w:bidi="ar-SA"/>
      </w:rPr>
    </w:lvl>
    <w:lvl w:ilvl="6">
      <w:numFmt w:val="bullet"/>
      <w:lvlText w:val="•"/>
      <w:lvlJc w:val="left"/>
      <w:pPr>
        <w:ind w:left="7488" w:hanging="721"/>
      </w:pPr>
      <w:rPr>
        <w:rFonts w:hint="default"/>
        <w:lang w:val="en-US" w:eastAsia="en-US" w:bidi="ar-SA"/>
      </w:rPr>
    </w:lvl>
    <w:lvl w:ilvl="7">
      <w:numFmt w:val="bullet"/>
      <w:lvlText w:val="•"/>
      <w:lvlJc w:val="left"/>
      <w:pPr>
        <w:ind w:left="8496" w:hanging="721"/>
      </w:pPr>
      <w:rPr>
        <w:rFonts w:hint="default"/>
        <w:lang w:val="en-US" w:eastAsia="en-US" w:bidi="ar-SA"/>
      </w:rPr>
    </w:lvl>
    <w:lvl w:ilvl="8">
      <w:numFmt w:val="bullet"/>
      <w:lvlText w:val="•"/>
      <w:lvlJc w:val="left"/>
      <w:pPr>
        <w:ind w:left="9504" w:hanging="721"/>
      </w:pPr>
      <w:rPr>
        <w:rFonts w:hint="default"/>
        <w:lang w:val="en-US" w:eastAsia="en-US" w:bidi="ar-SA"/>
      </w:rPr>
    </w:lvl>
  </w:abstractNum>
  <w:abstractNum w:abstractNumId="19" w15:restartNumberingAfterBreak="0">
    <w:nsid w:val="5C004267"/>
    <w:multiLevelType w:val="hybridMultilevel"/>
    <w:tmpl w:val="F29AAACE"/>
    <w:lvl w:ilvl="0" w:tplc="2CDEC93C">
      <w:start w:val="1"/>
      <w:numFmt w:val="decimal"/>
      <w:lvlText w:val="%1."/>
      <w:lvlJc w:val="left"/>
      <w:pPr>
        <w:ind w:left="1080" w:hanging="361"/>
      </w:pPr>
      <w:rPr>
        <w:rFonts w:ascii="Times New Roman" w:eastAsia="Calibri" w:hAnsi="Times New Roman" w:cs="Times New Roman" w:hint="default"/>
        <w:b w:val="0"/>
        <w:bCs w:val="0"/>
        <w:i w:val="0"/>
        <w:iCs w:val="0"/>
        <w:spacing w:val="0"/>
        <w:w w:val="100"/>
        <w:sz w:val="22"/>
        <w:szCs w:val="22"/>
        <w:lang w:val="en-US" w:eastAsia="en-US" w:bidi="ar-SA"/>
      </w:rPr>
    </w:lvl>
    <w:lvl w:ilvl="1" w:tplc="53C895D0">
      <w:numFmt w:val="bullet"/>
      <w:lvlText w:val="•"/>
      <w:lvlJc w:val="left"/>
      <w:pPr>
        <w:ind w:left="2124" w:hanging="361"/>
      </w:pPr>
      <w:rPr>
        <w:rFonts w:hint="default"/>
        <w:lang w:val="en-US" w:eastAsia="en-US" w:bidi="ar-SA"/>
      </w:rPr>
    </w:lvl>
    <w:lvl w:ilvl="2" w:tplc="D75A129E">
      <w:numFmt w:val="bullet"/>
      <w:lvlText w:val="•"/>
      <w:lvlJc w:val="left"/>
      <w:pPr>
        <w:ind w:left="3168" w:hanging="361"/>
      </w:pPr>
      <w:rPr>
        <w:rFonts w:hint="default"/>
        <w:lang w:val="en-US" w:eastAsia="en-US" w:bidi="ar-SA"/>
      </w:rPr>
    </w:lvl>
    <w:lvl w:ilvl="3" w:tplc="BC2A145C">
      <w:numFmt w:val="bullet"/>
      <w:lvlText w:val="•"/>
      <w:lvlJc w:val="left"/>
      <w:pPr>
        <w:ind w:left="4212" w:hanging="361"/>
      </w:pPr>
      <w:rPr>
        <w:rFonts w:hint="default"/>
        <w:lang w:val="en-US" w:eastAsia="en-US" w:bidi="ar-SA"/>
      </w:rPr>
    </w:lvl>
    <w:lvl w:ilvl="4" w:tplc="677C8942">
      <w:numFmt w:val="bullet"/>
      <w:lvlText w:val="•"/>
      <w:lvlJc w:val="left"/>
      <w:pPr>
        <w:ind w:left="5256" w:hanging="361"/>
      </w:pPr>
      <w:rPr>
        <w:rFonts w:hint="default"/>
        <w:lang w:val="en-US" w:eastAsia="en-US" w:bidi="ar-SA"/>
      </w:rPr>
    </w:lvl>
    <w:lvl w:ilvl="5" w:tplc="3DF44CFA">
      <w:numFmt w:val="bullet"/>
      <w:lvlText w:val="•"/>
      <w:lvlJc w:val="left"/>
      <w:pPr>
        <w:ind w:left="6300" w:hanging="361"/>
      </w:pPr>
      <w:rPr>
        <w:rFonts w:hint="default"/>
        <w:lang w:val="en-US" w:eastAsia="en-US" w:bidi="ar-SA"/>
      </w:rPr>
    </w:lvl>
    <w:lvl w:ilvl="6" w:tplc="97CE5E0A">
      <w:numFmt w:val="bullet"/>
      <w:lvlText w:val="•"/>
      <w:lvlJc w:val="left"/>
      <w:pPr>
        <w:ind w:left="7344" w:hanging="361"/>
      </w:pPr>
      <w:rPr>
        <w:rFonts w:hint="default"/>
        <w:lang w:val="en-US" w:eastAsia="en-US" w:bidi="ar-SA"/>
      </w:rPr>
    </w:lvl>
    <w:lvl w:ilvl="7" w:tplc="02F6FF96">
      <w:numFmt w:val="bullet"/>
      <w:lvlText w:val="•"/>
      <w:lvlJc w:val="left"/>
      <w:pPr>
        <w:ind w:left="8388" w:hanging="361"/>
      </w:pPr>
      <w:rPr>
        <w:rFonts w:hint="default"/>
        <w:lang w:val="en-US" w:eastAsia="en-US" w:bidi="ar-SA"/>
      </w:rPr>
    </w:lvl>
    <w:lvl w:ilvl="8" w:tplc="DAD49B40">
      <w:numFmt w:val="bullet"/>
      <w:lvlText w:val="•"/>
      <w:lvlJc w:val="left"/>
      <w:pPr>
        <w:ind w:left="9432" w:hanging="361"/>
      </w:pPr>
      <w:rPr>
        <w:rFonts w:hint="default"/>
        <w:lang w:val="en-US" w:eastAsia="en-US" w:bidi="ar-SA"/>
      </w:rPr>
    </w:lvl>
  </w:abstractNum>
  <w:abstractNum w:abstractNumId="20" w15:restartNumberingAfterBreak="0">
    <w:nsid w:val="61CF1222"/>
    <w:multiLevelType w:val="hybridMultilevel"/>
    <w:tmpl w:val="0240AA6C"/>
    <w:lvl w:ilvl="0" w:tplc="3C668A5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2FC3A12"/>
    <w:multiLevelType w:val="multilevel"/>
    <w:tmpl w:val="2EB8B006"/>
    <w:lvl w:ilvl="0">
      <w:start w:val="1"/>
      <w:numFmt w:val="decimal"/>
      <w:lvlText w:val="%1."/>
      <w:lvlJc w:val="left"/>
      <w:pPr>
        <w:ind w:left="865" w:hanging="865"/>
      </w:pPr>
      <w:rPr>
        <w:rFonts w:hint="default"/>
        <w:b w:val="0"/>
        <w:bCs w:val="0"/>
      </w:rPr>
    </w:lvl>
    <w:lvl w:ilvl="1">
      <w:start w:val="7"/>
      <w:numFmt w:val="decimal"/>
      <w:lvlText w:val="%1.%2."/>
      <w:lvlJc w:val="left"/>
      <w:pPr>
        <w:ind w:left="865" w:hanging="865"/>
      </w:pPr>
      <w:rPr>
        <w:rFonts w:ascii="Times New Roman" w:eastAsia="Calibri" w:hAnsi="Times New Roman" w:cs="Times New Roman" w:hint="default"/>
        <w:b w:val="0"/>
        <w:bCs w:val="0"/>
        <w:i w:val="0"/>
        <w:iCs w:val="0"/>
        <w:spacing w:val="0"/>
        <w:w w:val="100"/>
        <w:sz w:val="22"/>
        <w:szCs w:val="22"/>
      </w:rPr>
    </w:lvl>
    <w:lvl w:ilvl="2">
      <w:start w:val="6"/>
      <w:numFmt w:val="decimal"/>
      <w:lvlText w:val="%3.7.1"/>
      <w:lvlJc w:val="left"/>
      <w:pPr>
        <w:ind w:left="2344" w:hanging="360"/>
      </w:pPr>
      <w:rPr>
        <w:rFonts w:hint="default"/>
      </w:rPr>
    </w:lvl>
    <w:lvl w:ilvl="3">
      <w:numFmt w:val="bullet"/>
      <w:lvlText w:val="•"/>
      <w:lvlJc w:val="left"/>
      <w:pPr>
        <w:ind w:left="3843" w:hanging="865"/>
      </w:pPr>
      <w:rPr>
        <w:rFonts w:hint="default"/>
      </w:rPr>
    </w:lvl>
    <w:lvl w:ilvl="4">
      <w:numFmt w:val="bullet"/>
      <w:lvlText w:val="•"/>
      <w:lvlJc w:val="left"/>
      <w:pPr>
        <w:ind w:left="4837" w:hanging="865"/>
      </w:pPr>
      <w:rPr>
        <w:rFonts w:hint="default"/>
      </w:rPr>
    </w:lvl>
    <w:lvl w:ilvl="5">
      <w:numFmt w:val="bullet"/>
      <w:lvlText w:val="•"/>
      <w:lvlJc w:val="left"/>
      <w:pPr>
        <w:ind w:left="5831" w:hanging="865"/>
      </w:pPr>
      <w:rPr>
        <w:rFonts w:hint="default"/>
      </w:rPr>
    </w:lvl>
    <w:lvl w:ilvl="6">
      <w:numFmt w:val="bullet"/>
      <w:lvlText w:val="•"/>
      <w:lvlJc w:val="left"/>
      <w:pPr>
        <w:ind w:left="6825" w:hanging="865"/>
      </w:pPr>
      <w:rPr>
        <w:rFonts w:hint="default"/>
      </w:rPr>
    </w:lvl>
    <w:lvl w:ilvl="7">
      <w:numFmt w:val="bullet"/>
      <w:lvlText w:val="•"/>
      <w:lvlJc w:val="left"/>
      <w:pPr>
        <w:ind w:left="7819" w:hanging="865"/>
      </w:pPr>
      <w:rPr>
        <w:rFonts w:hint="default"/>
      </w:rPr>
    </w:lvl>
    <w:lvl w:ilvl="8">
      <w:numFmt w:val="bullet"/>
      <w:lvlText w:val="•"/>
      <w:lvlJc w:val="left"/>
      <w:pPr>
        <w:ind w:left="8813" w:hanging="865"/>
      </w:pPr>
      <w:rPr>
        <w:rFonts w:hint="default"/>
      </w:rPr>
    </w:lvl>
  </w:abstractNum>
  <w:abstractNum w:abstractNumId="22" w15:restartNumberingAfterBreak="0">
    <w:nsid w:val="64747FBA"/>
    <w:multiLevelType w:val="multilevel"/>
    <w:tmpl w:val="D81C3D8E"/>
    <w:name w:val="Business/Contact7"/>
    <w:lvl w:ilvl="0">
      <w:start w:val="1"/>
      <w:numFmt w:val="decimal"/>
      <w:lvlRestart w:val="0"/>
      <w:lvlText w:val="Section %1."/>
      <w:lvlJc w:val="left"/>
      <w:pPr>
        <w:tabs>
          <w:tab w:val="num" w:pos="1440"/>
        </w:tabs>
        <w:ind w:left="1440" w:hanging="720"/>
      </w:pPr>
      <w:rPr>
        <w:b/>
        <w:i w:val="0"/>
        <w:caps w:val="0"/>
        <w:u w:val="none"/>
      </w:rPr>
    </w:lvl>
    <w:lvl w:ilvl="1">
      <w:start w:val="1"/>
      <w:numFmt w:val="decimal"/>
      <w:isLgl/>
      <w:lvlText w:val="%1.%2"/>
      <w:lvlJc w:val="left"/>
      <w:pPr>
        <w:tabs>
          <w:tab w:val="num" w:pos="2160"/>
        </w:tabs>
        <w:ind w:left="2160" w:hanging="720"/>
      </w:pPr>
      <w:rPr>
        <w:b w:val="0"/>
        <w:i w:val="0"/>
        <w:caps w:val="0"/>
        <w:u w:val="none"/>
      </w:rPr>
    </w:lvl>
    <w:lvl w:ilvl="2">
      <w:start w:val="1"/>
      <w:numFmt w:val="lowerLetter"/>
      <w:lvlText w:val="(%3)"/>
      <w:lvlJc w:val="left"/>
      <w:pPr>
        <w:tabs>
          <w:tab w:val="num" w:pos="2880"/>
        </w:tabs>
        <w:ind w:left="2880" w:hanging="720"/>
      </w:pPr>
      <w:rPr>
        <w:b w:val="0"/>
        <w:i w:val="0"/>
        <w:caps w:val="0"/>
        <w:u w:val="none"/>
      </w:rPr>
    </w:lvl>
    <w:lvl w:ilvl="3">
      <w:start w:val="1"/>
      <w:numFmt w:val="lowerRoman"/>
      <w:lvlText w:val="(%4)"/>
      <w:lvlJc w:val="left"/>
      <w:pPr>
        <w:tabs>
          <w:tab w:val="num" w:pos="3600"/>
        </w:tabs>
        <w:ind w:left="3600" w:hanging="720"/>
      </w:pPr>
      <w:rPr>
        <w:b w:val="0"/>
        <w:i w:val="0"/>
        <w:caps w:val="0"/>
        <w:u w:val="none"/>
      </w:rPr>
    </w:lvl>
    <w:lvl w:ilvl="4">
      <w:start w:val="1"/>
      <w:numFmt w:val="decimal"/>
      <w:lvlText w:val="%5)"/>
      <w:lvlJc w:val="left"/>
      <w:pPr>
        <w:tabs>
          <w:tab w:val="num" w:pos="4320"/>
        </w:tabs>
        <w:ind w:left="4320" w:hanging="720"/>
      </w:pPr>
      <w:rPr>
        <w:b w:val="0"/>
        <w:i w:val="0"/>
        <w:caps w:val="0"/>
        <w:u w:val="none"/>
      </w:rPr>
    </w:lvl>
    <w:lvl w:ilvl="5">
      <w:start w:val="1"/>
      <w:numFmt w:val="lowerLetter"/>
      <w:lvlText w:val="(%6)"/>
      <w:lvlJc w:val="left"/>
      <w:pPr>
        <w:tabs>
          <w:tab w:val="num" w:pos="5040"/>
        </w:tabs>
        <w:ind w:left="5040" w:hanging="720"/>
      </w:pPr>
      <w:rPr>
        <w:b w:val="0"/>
        <w:i w:val="0"/>
        <w:caps w:val="0"/>
        <w:u w:val="none"/>
      </w:rPr>
    </w:lvl>
    <w:lvl w:ilvl="6">
      <w:start w:val="1"/>
      <w:numFmt w:val="decimal"/>
      <w:lvlText w:val="(%7)"/>
      <w:lvlJc w:val="left"/>
      <w:pPr>
        <w:tabs>
          <w:tab w:val="num" w:pos="5760"/>
        </w:tabs>
        <w:ind w:left="5760" w:hanging="720"/>
      </w:pPr>
      <w:rPr>
        <w:b w:val="0"/>
        <w:i w:val="0"/>
        <w:caps w:val="0"/>
        <w:u w:val="none"/>
      </w:rPr>
    </w:lvl>
    <w:lvl w:ilvl="7">
      <w:start w:val="1"/>
      <w:numFmt w:val="lowerRoman"/>
      <w:lvlText w:val="%8)"/>
      <w:lvlJc w:val="left"/>
      <w:pPr>
        <w:tabs>
          <w:tab w:val="num" w:pos="6480"/>
        </w:tabs>
        <w:ind w:left="6480" w:hanging="720"/>
      </w:pPr>
      <w:rPr>
        <w:b w:val="0"/>
        <w:i w:val="0"/>
        <w:caps w:val="0"/>
        <w:u w:val="none"/>
      </w:rPr>
    </w:lvl>
    <w:lvl w:ilvl="8">
      <w:start w:val="1"/>
      <w:numFmt w:val="lowerLetter"/>
      <w:lvlText w:val="%9)"/>
      <w:lvlJc w:val="left"/>
      <w:pPr>
        <w:tabs>
          <w:tab w:val="num" w:pos="7200"/>
        </w:tabs>
        <w:ind w:left="7200" w:hanging="720"/>
      </w:pPr>
      <w:rPr>
        <w:b w:val="0"/>
        <w:i w:val="0"/>
        <w:caps w:val="0"/>
        <w:color w:val="000000"/>
        <w:u w:val="none"/>
      </w:rPr>
    </w:lvl>
  </w:abstractNum>
  <w:abstractNum w:abstractNumId="23" w15:restartNumberingAfterBreak="0">
    <w:nsid w:val="6A766FB5"/>
    <w:multiLevelType w:val="multilevel"/>
    <w:tmpl w:val="F8927F80"/>
    <w:lvl w:ilvl="0">
      <w:start w:val="2"/>
      <w:numFmt w:val="decimal"/>
      <w:lvlText w:val="%1"/>
      <w:lvlJc w:val="left"/>
      <w:pPr>
        <w:ind w:left="1584" w:hanging="865"/>
      </w:pPr>
      <w:rPr>
        <w:rFonts w:hint="default"/>
        <w:lang w:val="en-US" w:eastAsia="en-US" w:bidi="ar-SA"/>
      </w:rPr>
    </w:lvl>
    <w:lvl w:ilvl="1">
      <w:start w:val="1"/>
      <w:numFmt w:val="decimal"/>
      <w:lvlText w:val="%1.%2."/>
      <w:lvlJc w:val="left"/>
      <w:pPr>
        <w:ind w:left="1584" w:hanging="865"/>
      </w:pPr>
      <w:rPr>
        <w:rFonts w:ascii="Times New Roman" w:eastAsia="Calibri" w:hAnsi="Times New Roman" w:cs="Times New Roman" w:hint="default"/>
        <w:b w:val="0"/>
        <w:bCs w:val="0"/>
        <w:i w:val="0"/>
        <w:iCs w:val="0"/>
        <w:spacing w:val="0"/>
        <w:w w:val="100"/>
        <w:sz w:val="22"/>
        <w:szCs w:val="22"/>
        <w:lang w:val="en-US" w:eastAsia="en-US" w:bidi="ar-SA"/>
      </w:rPr>
    </w:lvl>
    <w:lvl w:ilvl="2">
      <w:numFmt w:val="bullet"/>
      <w:lvlText w:val="•"/>
      <w:lvlJc w:val="left"/>
      <w:pPr>
        <w:ind w:left="3568" w:hanging="865"/>
      </w:pPr>
      <w:rPr>
        <w:rFonts w:hint="default"/>
        <w:lang w:val="en-US" w:eastAsia="en-US" w:bidi="ar-SA"/>
      </w:rPr>
    </w:lvl>
    <w:lvl w:ilvl="3">
      <w:numFmt w:val="bullet"/>
      <w:lvlText w:val="•"/>
      <w:lvlJc w:val="left"/>
      <w:pPr>
        <w:ind w:left="4562" w:hanging="865"/>
      </w:pPr>
      <w:rPr>
        <w:rFonts w:hint="default"/>
        <w:lang w:val="en-US" w:eastAsia="en-US" w:bidi="ar-SA"/>
      </w:rPr>
    </w:lvl>
    <w:lvl w:ilvl="4">
      <w:numFmt w:val="bullet"/>
      <w:lvlText w:val="•"/>
      <w:lvlJc w:val="left"/>
      <w:pPr>
        <w:ind w:left="5556" w:hanging="865"/>
      </w:pPr>
      <w:rPr>
        <w:rFonts w:hint="default"/>
        <w:lang w:val="en-US" w:eastAsia="en-US" w:bidi="ar-SA"/>
      </w:rPr>
    </w:lvl>
    <w:lvl w:ilvl="5">
      <w:numFmt w:val="bullet"/>
      <w:lvlText w:val="•"/>
      <w:lvlJc w:val="left"/>
      <w:pPr>
        <w:ind w:left="6550" w:hanging="865"/>
      </w:pPr>
      <w:rPr>
        <w:rFonts w:hint="default"/>
        <w:lang w:val="en-US" w:eastAsia="en-US" w:bidi="ar-SA"/>
      </w:rPr>
    </w:lvl>
    <w:lvl w:ilvl="6">
      <w:numFmt w:val="bullet"/>
      <w:lvlText w:val="•"/>
      <w:lvlJc w:val="left"/>
      <w:pPr>
        <w:ind w:left="7544" w:hanging="865"/>
      </w:pPr>
      <w:rPr>
        <w:rFonts w:hint="default"/>
        <w:lang w:val="en-US" w:eastAsia="en-US" w:bidi="ar-SA"/>
      </w:rPr>
    </w:lvl>
    <w:lvl w:ilvl="7">
      <w:numFmt w:val="bullet"/>
      <w:lvlText w:val="•"/>
      <w:lvlJc w:val="left"/>
      <w:pPr>
        <w:ind w:left="8538" w:hanging="865"/>
      </w:pPr>
      <w:rPr>
        <w:rFonts w:hint="default"/>
        <w:lang w:val="en-US" w:eastAsia="en-US" w:bidi="ar-SA"/>
      </w:rPr>
    </w:lvl>
    <w:lvl w:ilvl="8">
      <w:numFmt w:val="bullet"/>
      <w:lvlText w:val="•"/>
      <w:lvlJc w:val="left"/>
      <w:pPr>
        <w:ind w:left="9532" w:hanging="865"/>
      </w:pPr>
      <w:rPr>
        <w:rFonts w:hint="default"/>
        <w:lang w:val="en-US" w:eastAsia="en-US" w:bidi="ar-SA"/>
      </w:rPr>
    </w:lvl>
  </w:abstractNum>
  <w:abstractNum w:abstractNumId="24" w15:restartNumberingAfterBreak="0">
    <w:nsid w:val="6C41559D"/>
    <w:multiLevelType w:val="multilevel"/>
    <w:tmpl w:val="9EEC6EA6"/>
    <w:lvl w:ilvl="0">
      <w:start w:val="5"/>
      <w:numFmt w:val="decimal"/>
      <w:lvlText w:val="%1"/>
      <w:lvlJc w:val="left"/>
      <w:pPr>
        <w:ind w:left="1584" w:hanging="865"/>
      </w:pPr>
      <w:rPr>
        <w:rFonts w:hint="default"/>
        <w:b/>
        <w:bCs/>
        <w:lang w:val="en-US" w:eastAsia="en-US" w:bidi="ar-SA"/>
      </w:rPr>
    </w:lvl>
    <w:lvl w:ilvl="1">
      <w:start w:val="1"/>
      <w:numFmt w:val="decimal"/>
      <w:lvlText w:val="%1.%2."/>
      <w:lvlJc w:val="left"/>
      <w:pPr>
        <w:ind w:left="1584" w:hanging="865"/>
      </w:pPr>
      <w:rPr>
        <w:rFonts w:ascii="Times New Roman" w:eastAsia="Calibri" w:hAnsi="Times New Roman" w:cs="Times New Roman" w:hint="default"/>
        <w:b w:val="0"/>
        <w:bCs w:val="0"/>
        <w:i w:val="0"/>
        <w:iCs w:val="0"/>
        <w:spacing w:val="0"/>
        <w:w w:val="100"/>
        <w:sz w:val="22"/>
        <w:szCs w:val="22"/>
        <w:lang w:val="en-US" w:eastAsia="en-US" w:bidi="ar-SA"/>
      </w:rPr>
    </w:lvl>
    <w:lvl w:ilvl="2">
      <w:start w:val="5"/>
      <w:numFmt w:val="decimal"/>
      <w:lvlText w:val="%3.7.1"/>
      <w:lvlJc w:val="left"/>
      <w:pPr>
        <w:ind w:left="3063" w:hanging="360"/>
      </w:pPr>
      <w:rPr>
        <w:rFonts w:hint="default"/>
      </w:rPr>
    </w:lvl>
    <w:lvl w:ilvl="3">
      <w:numFmt w:val="bullet"/>
      <w:lvlText w:val="•"/>
      <w:lvlJc w:val="left"/>
      <w:pPr>
        <w:ind w:left="4562" w:hanging="865"/>
      </w:pPr>
      <w:rPr>
        <w:rFonts w:hint="default"/>
        <w:lang w:val="en-US" w:eastAsia="en-US" w:bidi="ar-SA"/>
      </w:rPr>
    </w:lvl>
    <w:lvl w:ilvl="4">
      <w:numFmt w:val="bullet"/>
      <w:lvlText w:val="•"/>
      <w:lvlJc w:val="left"/>
      <w:pPr>
        <w:ind w:left="5556" w:hanging="865"/>
      </w:pPr>
      <w:rPr>
        <w:rFonts w:hint="default"/>
        <w:lang w:val="en-US" w:eastAsia="en-US" w:bidi="ar-SA"/>
      </w:rPr>
    </w:lvl>
    <w:lvl w:ilvl="5">
      <w:numFmt w:val="bullet"/>
      <w:lvlText w:val="•"/>
      <w:lvlJc w:val="left"/>
      <w:pPr>
        <w:ind w:left="6550" w:hanging="865"/>
      </w:pPr>
      <w:rPr>
        <w:rFonts w:hint="default"/>
        <w:lang w:val="en-US" w:eastAsia="en-US" w:bidi="ar-SA"/>
      </w:rPr>
    </w:lvl>
    <w:lvl w:ilvl="6">
      <w:numFmt w:val="bullet"/>
      <w:lvlText w:val="•"/>
      <w:lvlJc w:val="left"/>
      <w:pPr>
        <w:ind w:left="7544" w:hanging="865"/>
      </w:pPr>
      <w:rPr>
        <w:rFonts w:hint="default"/>
        <w:lang w:val="en-US" w:eastAsia="en-US" w:bidi="ar-SA"/>
      </w:rPr>
    </w:lvl>
    <w:lvl w:ilvl="7">
      <w:numFmt w:val="bullet"/>
      <w:lvlText w:val="•"/>
      <w:lvlJc w:val="left"/>
      <w:pPr>
        <w:ind w:left="8538" w:hanging="865"/>
      </w:pPr>
      <w:rPr>
        <w:rFonts w:hint="default"/>
        <w:lang w:val="en-US" w:eastAsia="en-US" w:bidi="ar-SA"/>
      </w:rPr>
    </w:lvl>
    <w:lvl w:ilvl="8">
      <w:numFmt w:val="bullet"/>
      <w:lvlText w:val="•"/>
      <w:lvlJc w:val="left"/>
      <w:pPr>
        <w:ind w:left="9532" w:hanging="865"/>
      </w:pPr>
      <w:rPr>
        <w:rFonts w:hint="default"/>
        <w:lang w:val="en-US" w:eastAsia="en-US" w:bidi="ar-SA"/>
      </w:rPr>
    </w:lvl>
  </w:abstractNum>
  <w:abstractNum w:abstractNumId="25" w15:restartNumberingAfterBreak="0">
    <w:nsid w:val="711465F4"/>
    <w:multiLevelType w:val="hybridMultilevel"/>
    <w:tmpl w:val="0B1A45E8"/>
    <w:lvl w:ilvl="0" w:tplc="3C668A5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71510D81"/>
    <w:multiLevelType w:val="multilevel"/>
    <w:tmpl w:val="68643156"/>
    <w:name w:val="Business/Contact2"/>
    <w:lvl w:ilvl="0">
      <w:start w:val="1"/>
      <w:numFmt w:val="decimal"/>
      <w:lvlRestart w:val="0"/>
      <w:lvlText w:val="Section %1."/>
      <w:lvlJc w:val="left"/>
      <w:pPr>
        <w:tabs>
          <w:tab w:val="num" w:pos="2160"/>
        </w:tabs>
        <w:ind w:left="2160" w:hanging="720"/>
      </w:pPr>
      <w:rPr>
        <w:b/>
        <w:i w:val="0"/>
        <w:caps w:val="0"/>
        <w:u w:val="none"/>
      </w:rPr>
    </w:lvl>
    <w:lvl w:ilvl="1">
      <w:start w:val="1"/>
      <w:numFmt w:val="decimal"/>
      <w:isLgl/>
      <w:lvlText w:val="%1.%2"/>
      <w:lvlJc w:val="left"/>
      <w:pPr>
        <w:tabs>
          <w:tab w:val="num" w:pos="2880"/>
        </w:tabs>
        <w:ind w:left="2880" w:hanging="720"/>
      </w:pPr>
      <w:rPr>
        <w:b w:val="0"/>
        <w:i w:val="0"/>
        <w:caps w:val="0"/>
        <w:u w:val="none"/>
      </w:rPr>
    </w:lvl>
    <w:lvl w:ilvl="2">
      <w:start w:val="1"/>
      <w:numFmt w:val="lowerLetter"/>
      <w:lvlText w:val="(%3)"/>
      <w:lvlJc w:val="left"/>
      <w:pPr>
        <w:tabs>
          <w:tab w:val="num" w:pos="3600"/>
        </w:tabs>
        <w:ind w:left="3600" w:hanging="720"/>
      </w:pPr>
      <w:rPr>
        <w:b w:val="0"/>
        <w:i w:val="0"/>
        <w:caps w:val="0"/>
        <w:u w:val="none"/>
      </w:rPr>
    </w:lvl>
    <w:lvl w:ilvl="3">
      <w:start w:val="1"/>
      <w:numFmt w:val="lowerRoman"/>
      <w:lvlText w:val="(%4)"/>
      <w:lvlJc w:val="left"/>
      <w:pPr>
        <w:tabs>
          <w:tab w:val="num" w:pos="4320"/>
        </w:tabs>
        <w:ind w:left="4320" w:hanging="720"/>
      </w:pPr>
      <w:rPr>
        <w:b w:val="0"/>
        <w:i w:val="0"/>
        <w:caps w:val="0"/>
        <w:u w:val="none"/>
      </w:rPr>
    </w:lvl>
    <w:lvl w:ilvl="4">
      <w:start w:val="1"/>
      <w:numFmt w:val="decimal"/>
      <w:lvlText w:val="%5)"/>
      <w:lvlJc w:val="left"/>
      <w:pPr>
        <w:tabs>
          <w:tab w:val="num" w:pos="5040"/>
        </w:tabs>
        <w:ind w:left="5040" w:hanging="720"/>
      </w:pPr>
      <w:rPr>
        <w:b w:val="0"/>
        <w:i w:val="0"/>
        <w:caps w:val="0"/>
        <w:u w:val="none"/>
      </w:rPr>
    </w:lvl>
    <w:lvl w:ilvl="5">
      <w:start w:val="1"/>
      <w:numFmt w:val="lowerLetter"/>
      <w:lvlText w:val="(%6)"/>
      <w:lvlJc w:val="left"/>
      <w:pPr>
        <w:tabs>
          <w:tab w:val="num" w:pos="5760"/>
        </w:tabs>
        <w:ind w:left="5760" w:hanging="720"/>
      </w:pPr>
      <w:rPr>
        <w:b w:val="0"/>
        <w:i w:val="0"/>
        <w:caps w:val="0"/>
        <w:u w:val="none"/>
      </w:rPr>
    </w:lvl>
    <w:lvl w:ilvl="6">
      <w:start w:val="1"/>
      <w:numFmt w:val="decimal"/>
      <w:lvlText w:val="(%7)"/>
      <w:lvlJc w:val="left"/>
      <w:pPr>
        <w:tabs>
          <w:tab w:val="num" w:pos="6480"/>
        </w:tabs>
        <w:ind w:left="6480" w:hanging="720"/>
      </w:pPr>
      <w:rPr>
        <w:b w:val="0"/>
        <w:i w:val="0"/>
        <w:caps w:val="0"/>
        <w:u w:val="none"/>
      </w:rPr>
    </w:lvl>
    <w:lvl w:ilvl="7">
      <w:start w:val="1"/>
      <w:numFmt w:val="lowerRoman"/>
      <w:lvlText w:val="%8)"/>
      <w:lvlJc w:val="left"/>
      <w:pPr>
        <w:tabs>
          <w:tab w:val="num" w:pos="7200"/>
        </w:tabs>
        <w:ind w:left="7200" w:hanging="720"/>
      </w:pPr>
      <w:rPr>
        <w:b w:val="0"/>
        <w:i w:val="0"/>
        <w:caps w:val="0"/>
        <w:u w:val="none"/>
      </w:rPr>
    </w:lvl>
    <w:lvl w:ilvl="8">
      <w:start w:val="1"/>
      <w:numFmt w:val="lowerLetter"/>
      <w:lvlText w:val="%9)"/>
      <w:lvlJc w:val="left"/>
      <w:pPr>
        <w:tabs>
          <w:tab w:val="num" w:pos="7920"/>
        </w:tabs>
        <w:ind w:left="7920" w:hanging="720"/>
      </w:pPr>
      <w:rPr>
        <w:b w:val="0"/>
        <w:i w:val="0"/>
        <w:caps w:val="0"/>
        <w:color w:val="000000"/>
        <w:u w:val="none"/>
      </w:rPr>
    </w:lvl>
  </w:abstractNum>
  <w:abstractNum w:abstractNumId="27" w15:restartNumberingAfterBreak="0">
    <w:nsid w:val="7329431C"/>
    <w:multiLevelType w:val="multilevel"/>
    <w:tmpl w:val="B1CE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DF0963"/>
    <w:multiLevelType w:val="multilevel"/>
    <w:tmpl w:val="A12207D2"/>
    <w:name w:val="Business/Contact5"/>
    <w:lvl w:ilvl="0">
      <w:start w:val="1"/>
      <w:numFmt w:val="decimal"/>
      <w:lvlRestart w:val="0"/>
      <w:lvlText w:val="Section %1."/>
      <w:lvlJc w:val="left"/>
      <w:pPr>
        <w:tabs>
          <w:tab w:val="num" w:pos="1440"/>
        </w:tabs>
        <w:ind w:left="1440" w:hanging="720"/>
      </w:pPr>
      <w:rPr>
        <w:b/>
        <w:i w:val="0"/>
        <w:caps w:val="0"/>
        <w:u w:val="none"/>
      </w:rPr>
    </w:lvl>
    <w:lvl w:ilvl="1">
      <w:start w:val="1"/>
      <w:numFmt w:val="decimal"/>
      <w:isLgl/>
      <w:lvlText w:val="%1.%2"/>
      <w:lvlJc w:val="left"/>
      <w:pPr>
        <w:tabs>
          <w:tab w:val="num" w:pos="2160"/>
        </w:tabs>
        <w:ind w:left="2160" w:hanging="720"/>
      </w:pPr>
      <w:rPr>
        <w:b w:val="0"/>
        <w:i w:val="0"/>
        <w:caps w:val="0"/>
        <w:u w:val="none"/>
      </w:rPr>
    </w:lvl>
    <w:lvl w:ilvl="2">
      <w:start w:val="1"/>
      <w:numFmt w:val="lowerLetter"/>
      <w:lvlText w:val="(%3)"/>
      <w:lvlJc w:val="left"/>
      <w:pPr>
        <w:tabs>
          <w:tab w:val="num" w:pos="2880"/>
        </w:tabs>
        <w:ind w:left="2880" w:hanging="720"/>
      </w:pPr>
      <w:rPr>
        <w:b w:val="0"/>
        <w:i w:val="0"/>
        <w:caps w:val="0"/>
        <w:u w:val="none"/>
      </w:rPr>
    </w:lvl>
    <w:lvl w:ilvl="3">
      <w:start w:val="1"/>
      <w:numFmt w:val="lowerRoman"/>
      <w:lvlText w:val="(%4)"/>
      <w:lvlJc w:val="left"/>
      <w:pPr>
        <w:tabs>
          <w:tab w:val="num" w:pos="3600"/>
        </w:tabs>
        <w:ind w:left="3600" w:hanging="720"/>
      </w:pPr>
      <w:rPr>
        <w:b w:val="0"/>
        <w:i w:val="0"/>
        <w:caps w:val="0"/>
        <w:u w:val="none"/>
      </w:rPr>
    </w:lvl>
    <w:lvl w:ilvl="4">
      <w:start w:val="1"/>
      <w:numFmt w:val="decimal"/>
      <w:lvlText w:val="%5)"/>
      <w:lvlJc w:val="left"/>
      <w:pPr>
        <w:tabs>
          <w:tab w:val="num" w:pos="4320"/>
        </w:tabs>
        <w:ind w:left="4320" w:hanging="720"/>
      </w:pPr>
      <w:rPr>
        <w:b w:val="0"/>
        <w:i w:val="0"/>
        <w:caps w:val="0"/>
        <w:u w:val="none"/>
      </w:rPr>
    </w:lvl>
    <w:lvl w:ilvl="5">
      <w:start w:val="1"/>
      <w:numFmt w:val="lowerLetter"/>
      <w:lvlText w:val="(%6)"/>
      <w:lvlJc w:val="left"/>
      <w:pPr>
        <w:tabs>
          <w:tab w:val="num" w:pos="5040"/>
        </w:tabs>
        <w:ind w:left="5040" w:hanging="720"/>
      </w:pPr>
      <w:rPr>
        <w:b w:val="0"/>
        <w:i w:val="0"/>
        <w:caps w:val="0"/>
        <w:u w:val="none"/>
      </w:rPr>
    </w:lvl>
    <w:lvl w:ilvl="6">
      <w:start w:val="1"/>
      <w:numFmt w:val="decimal"/>
      <w:lvlText w:val="(%7)"/>
      <w:lvlJc w:val="left"/>
      <w:pPr>
        <w:tabs>
          <w:tab w:val="num" w:pos="5760"/>
        </w:tabs>
        <w:ind w:left="5760" w:hanging="720"/>
      </w:pPr>
      <w:rPr>
        <w:b w:val="0"/>
        <w:i w:val="0"/>
        <w:caps w:val="0"/>
        <w:u w:val="none"/>
      </w:rPr>
    </w:lvl>
    <w:lvl w:ilvl="7">
      <w:start w:val="1"/>
      <w:numFmt w:val="lowerRoman"/>
      <w:lvlText w:val="%8)"/>
      <w:lvlJc w:val="left"/>
      <w:pPr>
        <w:tabs>
          <w:tab w:val="num" w:pos="6480"/>
        </w:tabs>
        <w:ind w:left="6480" w:hanging="720"/>
      </w:pPr>
      <w:rPr>
        <w:b w:val="0"/>
        <w:i w:val="0"/>
        <w:caps w:val="0"/>
        <w:u w:val="none"/>
      </w:rPr>
    </w:lvl>
    <w:lvl w:ilvl="8">
      <w:start w:val="1"/>
      <w:numFmt w:val="lowerLetter"/>
      <w:lvlText w:val="%9)"/>
      <w:lvlJc w:val="left"/>
      <w:pPr>
        <w:tabs>
          <w:tab w:val="num" w:pos="7200"/>
        </w:tabs>
        <w:ind w:left="7200" w:hanging="720"/>
      </w:pPr>
      <w:rPr>
        <w:b w:val="0"/>
        <w:i w:val="0"/>
        <w:caps w:val="0"/>
        <w:color w:val="000000"/>
        <w:u w:val="none"/>
      </w:rPr>
    </w:lvl>
  </w:abstractNum>
  <w:abstractNum w:abstractNumId="29" w15:restartNumberingAfterBreak="0">
    <w:nsid w:val="745125C6"/>
    <w:multiLevelType w:val="multilevel"/>
    <w:tmpl w:val="36F00810"/>
    <w:lvl w:ilvl="0">
      <w:start w:val="3"/>
      <w:numFmt w:val="decimal"/>
      <w:lvlText w:val="%1"/>
      <w:lvlJc w:val="left"/>
      <w:pPr>
        <w:ind w:left="1584" w:hanging="865"/>
      </w:pPr>
      <w:rPr>
        <w:rFonts w:hint="default"/>
        <w:lang w:val="en-US" w:eastAsia="en-US" w:bidi="ar-SA"/>
      </w:rPr>
    </w:lvl>
    <w:lvl w:ilvl="1">
      <w:start w:val="1"/>
      <w:numFmt w:val="decimal"/>
      <w:lvlText w:val="%1.%2."/>
      <w:lvlJc w:val="left"/>
      <w:pPr>
        <w:ind w:left="1584" w:hanging="865"/>
      </w:pPr>
      <w:rPr>
        <w:rFonts w:ascii="Times New Roman" w:eastAsia="Calibri" w:hAnsi="Times New Roman" w:cs="Times New Roman" w:hint="default"/>
        <w:b w:val="0"/>
        <w:bCs w:val="0"/>
        <w:i w:val="0"/>
        <w:iCs w:val="0"/>
        <w:spacing w:val="0"/>
        <w:w w:val="100"/>
        <w:sz w:val="22"/>
        <w:szCs w:val="22"/>
        <w:lang w:val="en-US" w:eastAsia="en-US" w:bidi="ar-SA"/>
      </w:rPr>
    </w:lvl>
    <w:lvl w:ilvl="2">
      <w:numFmt w:val="bullet"/>
      <w:lvlText w:val="•"/>
      <w:lvlJc w:val="left"/>
      <w:pPr>
        <w:ind w:left="3568" w:hanging="865"/>
      </w:pPr>
      <w:rPr>
        <w:rFonts w:hint="default"/>
        <w:lang w:val="en-US" w:eastAsia="en-US" w:bidi="ar-SA"/>
      </w:rPr>
    </w:lvl>
    <w:lvl w:ilvl="3">
      <w:numFmt w:val="bullet"/>
      <w:lvlText w:val="•"/>
      <w:lvlJc w:val="left"/>
      <w:pPr>
        <w:ind w:left="4562" w:hanging="865"/>
      </w:pPr>
      <w:rPr>
        <w:rFonts w:hint="default"/>
        <w:lang w:val="en-US" w:eastAsia="en-US" w:bidi="ar-SA"/>
      </w:rPr>
    </w:lvl>
    <w:lvl w:ilvl="4">
      <w:numFmt w:val="bullet"/>
      <w:lvlText w:val="•"/>
      <w:lvlJc w:val="left"/>
      <w:pPr>
        <w:ind w:left="5556" w:hanging="865"/>
      </w:pPr>
      <w:rPr>
        <w:rFonts w:hint="default"/>
        <w:lang w:val="en-US" w:eastAsia="en-US" w:bidi="ar-SA"/>
      </w:rPr>
    </w:lvl>
    <w:lvl w:ilvl="5">
      <w:numFmt w:val="bullet"/>
      <w:lvlText w:val="•"/>
      <w:lvlJc w:val="left"/>
      <w:pPr>
        <w:ind w:left="6550" w:hanging="865"/>
      </w:pPr>
      <w:rPr>
        <w:rFonts w:hint="default"/>
        <w:lang w:val="en-US" w:eastAsia="en-US" w:bidi="ar-SA"/>
      </w:rPr>
    </w:lvl>
    <w:lvl w:ilvl="6">
      <w:numFmt w:val="bullet"/>
      <w:lvlText w:val="•"/>
      <w:lvlJc w:val="left"/>
      <w:pPr>
        <w:ind w:left="7544" w:hanging="865"/>
      </w:pPr>
      <w:rPr>
        <w:rFonts w:hint="default"/>
        <w:lang w:val="en-US" w:eastAsia="en-US" w:bidi="ar-SA"/>
      </w:rPr>
    </w:lvl>
    <w:lvl w:ilvl="7">
      <w:numFmt w:val="bullet"/>
      <w:lvlText w:val="•"/>
      <w:lvlJc w:val="left"/>
      <w:pPr>
        <w:ind w:left="8538" w:hanging="865"/>
      </w:pPr>
      <w:rPr>
        <w:rFonts w:hint="default"/>
        <w:lang w:val="en-US" w:eastAsia="en-US" w:bidi="ar-SA"/>
      </w:rPr>
    </w:lvl>
    <w:lvl w:ilvl="8">
      <w:numFmt w:val="bullet"/>
      <w:lvlText w:val="•"/>
      <w:lvlJc w:val="left"/>
      <w:pPr>
        <w:ind w:left="9532" w:hanging="865"/>
      </w:pPr>
      <w:rPr>
        <w:rFonts w:hint="default"/>
        <w:lang w:val="en-US" w:eastAsia="en-US" w:bidi="ar-SA"/>
      </w:rPr>
    </w:lvl>
  </w:abstractNum>
  <w:abstractNum w:abstractNumId="30" w15:restartNumberingAfterBreak="0">
    <w:nsid w:val="7C872BA5"/>
    <w:multiLevelType w:val="multilevel"/>
    <w:tmpl w:val="39D4E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B451C6"/>
    <w:multiLevelType w:val="hybridMultilevel"/>
    <w:tmpl w:val="C262C1D6"/>
    <w:lvl w:ilvl="0" w:tplc="3C668A50">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7E6F37B9"/>
    <w:multiLevelType w:val="multilevel"/>
    <w:tmpl w:val="EFE6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5027462">
    <w:abstractNumId w:val="25"/>
  </w:num>
  <w:num w:numId="2" w16cid:durableId="798649472">
    <w:abstractNumId w:val="31"/>
  </w:num>
  <w:num w:numId="3" w16cid:durableId="1202089376">
    <w:abstractNumId w:val="20"/>
  </w:num>
  <w:num w:numId="4" w16cid:durableId="252474139">
    <w:abstractNumId w:val="6"/>
  </w:num>
  <w:num w:numId="5" w16cid:durableId="314337508">
    <w:abstractNumId w:val="1"/>
  </w:num>
  <w:num w:numId="6" w16cid:durableId="395591036">
    <w:abstractNumId w:val="15"/>
  </w:num>
  <w:num w:numId="7" w16cid:durableId="1131747338">
    <w:abstractNumId w:val="14"/>
  </w:num>
  <w:num w:numId="8" w16cid:durableId="694698908">
    <w:abstractNumId w:val="30"/>
  </w:num>
  <w:num w:numId="9" w16cid:durableId="1528105905">
    <w:abstractNumId w:val="2"/>
  </w:num>
  <w:num w:numId="10" w16cid:durableId="154302791">
    <w:abstractNumId w:val="16"/>
  </w:num>
  <w:num w:numId="11" w16cid:durableId="1370180829">
    <w:abstractNumId w:val="27"/>
  </w:num>
  <w:num w:numId="12" w16cid:durableId="1567298147">
    <w:abstractNumId w:val="32"/>
  </w:num>
  <w:num w:numId="13" w16cid:durableId="46418661">
    <w:abstractNumId w:val="5"/>
  </w:num>
  <w:num w:numId="14" w16cid:durableId="683824371">
    <w:abstractNumId w:val="0"/>
  </w:num>
  <w:num w:numId="15" w16cid:durableId="1573000394">
    <w:abstractNumId w:val="18"/>
  </w:num>
  <w:num w:numId="16" w16cid:durableId="2067294865">
    <w:abstractNumId w:val="19"/>
  </w:num>
  <w:num w:numId="17" w16cid:durableId="1651203299">
    <w:abstractNumId w:val="24"/>
  </w:num>
  <w:num w:numId="18" w16cid:durableId="54283761">
    <w:abstractNumId w:val="9"/>
  </w:num>
  <w:num w:numId="19" w16cid:durableId="1356887735">
    <w:abstractNumId w:val="29"/>
  </w:num>
  <w:num w:numId="20" w16cid:durableId="1563977326">
    <w:abstractNumId w:val="23"/>
  </w:num>
  <w:num w:numId="21" w16cid:durableId="1293097043">
    <w:abstractNumId w:val="21"/>
  </w:num>
  <w:num w:numId="22" w16cid:durableId="1459911634">
    <w:abstractNumId w:val="3"/>
  </w:num>
  <w:num w:numId="23" w16cid:durableId="676661569">
    <w:abstractNumId w:val="17"/>
  </w:num>
  <w:num w:numId="24" w16cid:durableId="1465075390">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4A9"/>
    <w:rsid w:val="00005707"/>
    <w:rsid w:val="0002345E"/>
    <w:rsid w:val="00025236"/>
    <w:rsid w:val="00027908"/>
    <w:rsid w:val="00042361"/>
    <w:rsid w:val="00043AE4"/>
    <w:rsid w:val="00046B75"/>
    <w:rsid w:val="000566DD"/>
    <w:rsid w:val="000612D4"/>
    <w:rsid w:val="00061C39"/>
    <w:rsid w:val="00071906"/>
    <w:rsid w:val="00072986"/>
    <w:rsid w:val="00073FCE"/>
    <w:rsid w:val="0007770B"/>
    <w:rsid w:val="00086844"/>
    <w:rsid w:val="00087D2D"/>
    <w:rsid w:val="00090323"/>
    <w:rsid w:val="000965C6"/>
    <w:rsid w:val="000A7E8E"/>
    <w:rsid w:val="000B167D"/>
    <w:rsid w:val="000B47E6"/>
    <w:rsid w:val="000D0B49"/>
    <w:rsid w:val="000D3836"/>
    <w:rsid w:val="000D45E6"/>
    <w:rsid w:val="000D585E"/>
    <w:rsid w:val="000E384A"/>
    <w:rsid w:val="000F01A0"/>
    <w:rsid w:val="001027A6"/>
    <w:rsid w:val="00103B75"/>
    <w:rsid w:val="00113CA4"/>
    <w:rsid w:val="00121A3F"/>
    <w:rsid w:val="0013111B"/>
    <w:rsid w:val="00147ED9"/>
    <w:rsid w:val="00151EF0"/>
    <w:rsid w:val="00153507"/>
    <w:rsid w:val="0015413D"/>
    <w:rsid w:val="001671A7"/>
    <w:rsid w:val="00171570"/>
    <w:rsid w:val="001750C9"/>
    <w:rsid w:val="00175DC0"/>
    <w:rsid w:val="0018002C"/>
    <w:rsid w:val="00180068"/>
    <w:rsid w:val="00180287"/>
    <w:rsid w:val="00194E75"/>
    <w:rsid w:val="001A1D1C"/>
    <w:rsid w:val="001A253A"/>
    <w:rsid w:val="001A2F38"/>
    <w:rsid w:val="001A4074"/>
    <w:rsid w:val="001A475A"/>
    <w:rsid w:val="001A4DCC"/>
    <w:rsid w:val="001B36F9"/>
    <w:rsid w:val="001B384F"/>
    <w:rsid w:val="001B4A47"/>
    <w:rsid w:val="001B620E"/>
    <w:rsid w:val="001B75A6"/>
    <w:rsid w:val="001C0A34"/>
    <w:rsid w:val="001C4852"/>
    <w:rsid w:val="001D3169"/>
    <w:rsid w:val="001D53DD"/>
    <w:rsid w:val="00211326"/>
    <w:rsid w:val="002205B6"/>
    <w:rsid w:val="0022096C"/>
    <w:rsid w:val="002234F8"/>
    <w:rsid w:val="00227DEA"/>
    <w:rsid w:val="002402CF"/>
    <w:rsid w:val="0026144E"/>
    <w:rsid w:val="00265462"/>
    <w:rsid w:val="00270359"/>
    <w:rsid w:val="00271924"/>
    <w:rsid w:val="002843DD"/>
    <w:rsid w:val="00286E05"/>
    <w:rsid w:val="00291D69"/>
    <w:rsid w:val="00296056"/>
    <w:rsid w:val="002A1B12"/>
    <w:rsid w:val="002A6A11"/>
    <w:rsid w:val="002B6DCA"/>
    <w:rsid w:val="002C099B"/>
    <w:rsid w:val="002C1909"/>
    <w:rsid w:val="002C3CE2"/>
    <w:rsid w:val="002F3276"/>
    <w:rsid w:val="002F4F8C"/>
    <w:rsid w:val="00313198"/>
    <w:rsid w:val="0032521C"/>
    <w:rsid w:val="00331BD7"/>
    <w:rsid w:val="003345D2"/>
    <w:rsid w:val="00342114"/>
    <w:rsid w:val="0034215B"/>
    <w:rsid w:val="00346357"/>
    <w:rsid w:val="00353A6A"/>
    <w:rsid w:val="00370194"/>
    <w:rsid w:val="00374BC9"/>
    <w:rsid w:val="003833BF"/>
    <w:rsid w:val="0038744C"/>
    <w:rsid w:val="0039471D"/>
    <w:rsid w:val="003961A1"/>
    <w:rsid w:val="003A2F55"/>
    <w:rsid w:val="003A61DB"/>
    <w:rsid w:val="003A7832"/>
    <w:rsid w:val="003B29D8"/>
    <w:rsid w:val="003B2DF5"/>
    <w:rsid w:val="003B4C74"/>
    <w:rsid w:val="003C20FC"/>
    <w:rsid w:val="003C4C23"/>
    <w:rsid w:val="003C7092"/>
    <w:rsid w:val="003D761D"/>
    <w:rsid w:val="003E1CF8"/>
    <w:rsid w:val="003F0A71"/>
    <w:rsid w:val="00410E59"/>
    <w:rsid w:val="00416550"/>
    <w:rsid w:val="00417BF5"/>
    <w:rsid w:val="00423D29"/>
    <w:rsid w:val="00431B73"/>
    <w:rsid w:val="00436EFC"/>
    <w:rsid w:val="00445F73"/>
    <w:rsid w:val="00450937"/>
    <w:rsid w:val="00456F34"/>
    <w:rsid w:val="00461C7D"/>
    <w:rsid w:val="00464D43"/>
    <w:rsid w:val="00470F3A"/>
    <w:rsid w:val="004732C5"/>
    <w:rsid w:val="00486934"/>
    <w:rsid w:val="00497A98"/>
    <w:rsid w:val="004B4A9D"/>
    <w:rsid w:val="004D1B63"/>
    <w:rsid w:val="004D2FA3"/>
    <w:rsid w:val="004E1494"/>
    <w:rsid w:val="004E3132"/>
    <w:rsid w:val="004F0696"/>
    <w:rsid w:val="004F18B4"/>
    <w:rsid w:val="00507118"/>
    <w:rsid w:val="00521A41"/>
    <w:rsid w:val="00530B34"/>
    <w:rsid w:val="00536D85"/>
    <w:rsid w:val="00545BD8"/>
    <w:rsid w:val="00560C28"/>
    <w:rsid w:val="005754AF"/>
    <w:rsid w:val="005913FE"/>
    <w:rsid w:val="005927CE"/>
    <w:rsid w:val="005965D2"/>
    <w:rsid w:val="00596EFC"/>
    <w:rsid w:val="005A365B"/>
    <w:rsid w:val="005A7A63"/>
    <w:rsid w:val="005B000F"/>
    <w:rsid w:val="005B5FC1"/>
    <w:rsid w:val="005C2975"/>
    <w:rsid w:val="005C2FDD"/>
    <w:rsid w:val="005D48B5"/>
    <w:rsid w:val="005E6BFC"/>
    <w:rsid w:val="005F247C"/>
    <w:rsid w:val="005F2C5D"/>
    <w:rsid w:val="00616826"/>
    <w:rsid w:val="00620E50"/>
    <w:rsid w:val="00632436"/>
    <w:rsid w:val="0063620B"/>
    <w:rsid w:val="00647778"/>
    <w:rsid w:val="00655D32"/>
    <w:rsid w:val="006616FD"/>
    <w:rsid w:val="00672A87"/>
    <w:rsid w:val="00676E8C"/>
    <w:rsid w:val="006842A8"/>
    <w:rsid w:val="0068773D"/>
    <w:rsid w:val="006A65F2"/>
    <w:rsid w:val="006B53BE"/>
    <w:rsid w:val="006B5CD2"/>
    <w:rsid w:val="006C7491"/>
    <w:rsid w:val="006C7CE8"/>
    <w:rsid w:val="006C7E1F"/>
    <w:rsid w:val="006D0ACF"/>
    <w:rsid w:val="006D34AF"/>
    <w:rsid w:val="006D4A7F"/>
    <w:rsid w:val="006E0A92"/>
    <w:rsid w:val="006E0D74"/>
    <w:rsid w:val="006F12F9"/>
    <w:rsid w:val="00704CB1"/>
    <w:rsid w:val="00713603"/>
    <w:rsid w:val="00740FF1"/>
    <w:rsid w:val="00742DAA"/>
    <w:rsid w:val="00744D53"/>
    <w:rsid w:val="007568F0"/>
    <w:rsid w:val="007629B3"/>
    <w:rsid w:val="007716F0"/>
    <w:rsid w:val="007759C2"/>
    <w:rsid w:val="00775D79"/>
    <w:rsid w:val="007C0B77"/>
    <w:rsid w:val="007D197E"/>
    <w:rsid w:val="007D2BD8"/>
    <w:rsid w:val="007D6E72"/>
    <w:rsid w:val="007F1B2E"/>
    <w:rsid w:val="007F2E7D"/>
    <w:rsid w:val="00802E1C"/>
    <w:rsid w:val="00805EE1"/>
    <w:rsid w:val="00816477"/>
    <w:rsid w:val="00833FCF"/>
    <w:rsid w:val="008415F5"/>
    <w:rsid w:val="0084661D"/>
    <w:rsid w:val="00857256"/>
    <w:rsid w:val="00860CC8"/>
    <w:rsid w:val="008638D2"/>
    <w:rsid w:val="008654A9"/>
    <w:rsid w:val="00866311"/>
    <w:rsid w:val="00870621"/>
    <w:rsid w:val="00876003"/>
    <w:rsid w:val="00882E31"/>
    <w:rsid w:val="008914DB"/>
    <w:rsid w:val="008917F1"/>
    <w:rsid w:val="00894558"/>
    <w:rsid w:val="00895112"/>
    <w:rsid w:val="008959FD"/>
    <w:rsid w:val="008A06B4"/>
    <w:rsid w:val="008A474B"/>
    <w:rsid w:val="008A5926"/>
    <w:rsid w:val="008C2A3F"/>
    <w:rsid w:val="008C476B"/>
    <w:rsid w:val="008D2A33"/>
    <w:rsid w:val="00904061"/>
    <w:rsid w:val="00927B92"/>
    <w:rsid w:val="009321A3"/>
    <w:rsid w:val="00932A84"/>
    <w:rsid w:val="00941511"/>
    <w:rsid w:val="009425D8"/>
    <w:rsid w:val="009453BF"/>
    <w:rsid w:val="00946BB0"/>
    <w:rsid w:val="00953605"/>
    <w:rsid w:val="009541F1"/>
    <w:rsid w:val="0096329A"/>
    <w:rsid w:val="00963685"/>
    <w:rsid w:val="009656B5"/>
    <w:rsid w:val="00976828"/>
    <w:rsid w:val="00983D2E"/>
    <w:rsid w:val="009A5FFB"/>
    <w:rsid w:val="009B6646"/>
    <w:rsid w:val="009C1E76"/>
    <w:rsid w:val="009E571C"/>
    <w:rsid w:val="009F1F28"/>
    <w:rsid w:val="009F4EAB"/>
    <w:rsid w:val="009F72DF"/>
    <w:rsid w:val="00A06A21"/>
    <w:rsid w:val="00A07AF2"/>
    <w:rsid w:val="00A15D43"/>
    <w:rsid w:val="00A25418"/>
    <w:rsid w:val="00A27EF5"/>
    <w:rsid w:val="00A356A5"/>
    <w:rsid w:val="00A44A31"/>
    <w:rsid w:val="00A60F44"/>
    <w:rsid w:val="00A62D49"/>
    <w:rsid w:val="00A74C1F"/>
    <w:rsid w:val="00A802A1"/>
    <w:rsid w:val="00A8750F"/>
    <w:rsid w:val="00A90BEA"/>
    <w:rsid w:val="00A9424A"/>
    <w:rsid w:val="00AA36BA"/>
    <w:rsid w:val="00AB0DC2"/>
    <w:rsid w:val="00AB3337"/>
    <w:rsid w:val="00AC0D7E"/>
    <w:rsid w:val="00AD3A72"/>
    <w:rsid w:val="00AE4CB5"/>
    <w:rsid w:val="00AE6416"/>
    <w:rsid w:val="00AF3B75"/>
    <w:rsid w:val="00AF4C6D"/>
    <w:rsid w:val="00AF72BD"/>
    <w:rsid w:val="00B20C78"/>
    <w:rsid w:val="00B2284C"/>
    <w:rsid w:val="00B22BAA"/>
    <w:rsid w:val="00B31BCD"/>
    <w:rsid w:val="00B36492"/>
    <w:rsid w:val="00B57ACD"/>
    <w:rsid w:val="00B65DB4"/>
    <w:rsid w:val="00B833DF"/>
    <w:rsid w:val="00B97FE8"/>
    <w:rsid w:val="00BC35BF"/>
    <w:rsid w:val="00C21FAE"/>
    <w:rsid w:val="00C23AAC"/>
    <w:rsid w:val="00C24028"/>
    <w:rsid w:val="00C279AF"/>
    <w:rsid w:val="00C3341B"/>
    <w:rsid w:val="00C36846"/>
    <w:rsid w:val="00C42FF8"/>
    <w:rsid w:val="00C61097"/>
    <w:rsid w:val="00C63BF1"/>
    <w:rsid w:val="00C71206"/>
    <w:rsid w:val="00C90D60"/>
    <w:rsid w:val="00C9428F"/>
    <w:rsid w:val="00CA19BD"/>
    <w:rsid w:val="00CA5818"/>
    <w:rsid w:val="00CB02E9"/>
    <w:rsid w:val="00CB02F0"/>
    <w:rsid w:val="00CB1324"/>
    <w:rsid w:val="00CD0784"/>
    <w:rsid w:val="00CD35AD"/>
    <w:rsid w:val="00CD4256"/>
    <w:rsid w:val="00CE1455"/>
    <w:rsid w:val="00CE4DDA"/>
    <w:rsid w:val="00CE619D"/>
    <w:rsid w:val="00CE68B2"/>
    <w:rsid w:val="00CF17E7"/>
    <w:rsid w:val="00CF5E2F"/>
    <w:rsid w:val="00D03E65"/>
    <w:rsid w:val="00D03E66"/>
    <w:rsid w:val="00D10005"/>
    <w:rsid w:val="00D1395A"/>
    <w:rsid w:val="00D25B9E"/>
    <w:rsid w:val="00D34CC0"/>
    <w:rsid w:val="00D44184"/>
    <w:rsid w:val="00D505D5"/>
    <w:rsid w:val="00D5277B"/>
    <w:rsid w:val="00D72F55"/>
    <w:rsid w:val="00D732AD"/>
    <w:rsid w:val="00D75271"/>
    <w:rsid w:val="00D77566"/>
    <w:rsid w:val="00D842B7"/>
    <w:rsid w:val="00D91E96"/>
    <w:rsid w:val="00D9614E"/>
    <w:rsid w:val="00D9622A"/>
    <w:rsid w:val="00D96CFF"/>
    <w:rsid w:val="00DB5F84"/>
    <w:rsid w:val="00DC415F"/>
    <w:rsid w:val="00DC4A7D"/>
    <w:rsid w:val="00DD449D"/>
    <w:rsid w:val="00DD7723"/>
    <w:rsid w:val="00DE3A34"/>
    <w:rsid w:val="00DE7847"/>
    <w:rsid w:val="00DF51E1"/>
    <w:rsid w:val="00DF59E8"/>
    <w:rsid w:val="00E00E81"/>
    <w:rsid w:val="00E124D7"/>
    <w:rsid w:val="00E15214"/>
    <w:rsid w:val="00E259AB"/>
    <w:rsid w:val="00E31697"/>
    <w:rsid w:val="00E3241E"/>
    <w:rsid w:val="00E3435C"/>
    <w:rsid w:val="00E504D0"/>
    <w:rsid w:val="00E50E1C"/>
    <w:rsid w:val="00E55384"/>
    <w:rsid w:val="00E64511"/>
    <w:rsid w:val="00E64914"/>
    <w:rsid w:val="00E8321F"/>
    <w:rsid w:val="00E84FE6"/>
    <w:rsid w:val="00E852C0"/>
    <w:rsid w:val="00E878F4"/>
    <w:rsid w:val="00EA13DD"/>
    <w:rsid w:val="00EA1956"/>
    <w:rsid w:val="00EA2430"/>
    <w:rsid w:val="00EA6070"/>
    <w:rsid w:val="00EB39F0"/>
    <w:rsid w:val="00EB454A"/>
    <w:rsid w:val="00EB6FF0"/>
    <w:rsid w:val="00EB7EA4"/>
    <w:rsid w:val="00ED0749"/>
    <w:rsid w:val="00EE0364"/>
    <w:rsid w:val="00EF2D3B"/>
    <w:rsid w:val="00EF3B0F"/>
    <w:rsid w:val="00F16F10"/>
    <w:rsid w:val="00F17F4E"/>
    <w:rsid w:val="00F203E0"/>
    <w:rsid w:val="00F2146E"/>
    <w:rsid w:val="00F36C29"/>
    <w:rsid w:val="00F400BA"/>
    <w:rsid w:val="00F425D3"/>
    <w:rsid w:val="00F4414E"/>
    <w:rsid w:val="00F50936"/>
    <w:rsid w:val="00F6789D"/>
    <w:rsid w:val="00F71691"/>
    <w:rsid w:val="00F747F0"/>
    <w:rsid w:val="00F96282"/>
    <w:rsid w:val="00FA14EF"/>
    <w:rsid w:val="00FA1548"/>
    <w:rsid w:val="00FB16EB"/>
    <w:rsid w:val="00FB1763"/>
    <w:rsid w:val="00FB7B3B"/>
    <w:rsid w:val="00FC25A4"/>
    <w:rsid w:val="00FC76B9"/>
    <w:rsid w:val="00FD6212"/>
    <w:rsid w:val="00FE1D7E"/>
    <w:rsid w:val="00FE6604"/>
    <w:rsid w:val="00FF4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54A30A1"/>
  <w15:docId w15:val="{6295466D-50CC-411D-8470-8DF10861E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6B9"/>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FC76B9"/>
    <w:pPr>
      <w:keepNext/>
      <w:pBdr>
        <w:top w:val="single" w:sz="24" w:space="1" w:color="auto"/>
      </w:pBdr>
      <w:jc w:val="center"/>
      <w:outlineLvl w:val="0"/>
    </w:pPr>
    <w:rPr>
      <w:b/>
    </w:rPr>
  </w:style>
  <w:style w:type="paragraph" w:styleId="Heading2">
    <w:name w:val="heading 2"/>
    <w:basedOn w:val="Normal"/>
    <w:next w:val="Normal"/>
    <w:link w:val="Heading2Char"/>
    <w:unhideWhenUsed/>
    <w:qFormat/>
    <w:rsid w:val="00EB7EA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FC76B9"/>
    <w:pPr>
      <w:keepNext/>
      <w:spacing w:before="240" w:after="60"/>
      <w:outlineLvl w:val="2"/>
    </w:pPr>
    <w:rPr>
      <w:rFonts w:ascii="Arial" w:hAnsi="Arial" w:cs="Arial"/>
      <w:b/>
      <w:bCs/>
      <w:sz w:val="26"/>
      <w:szCs w:val="26"/>
    </w:rPr>
  </w:style>
  <w:style w:type="paragraph" w:styleId="Heading4">
    <w:name w:val="heading 4"/>
    <w:basedOn w:val="Normal0"/>
    <w:link w:val="Heading4Char"/>
    <w:unhideWhenUsed/>
    <w:qFormat/>
    <w:rsid w:val="00E64511"/>
    <w:pPr>
      <w:tabs>
        <w:tab w:val="num" w:pos="2880"/>
        <w:tab w:val="left" w:pos="3600"/>
      </w:tabs>
      <w:spacing w:after="240"/>
      <w:ind w:left="2880" w:hanging="720"/>
      <w:outlineLvl w:val="3"/>
    </w:pPr>
    <w:rPr>
      <w:rFonts w:eastAsiaTheme="majorEastAsia"/>
      <w:iCs/>
    </w:rPr>
  </w:style>
  <w:style w:type="paragraph" w:styleId="Heading5">
    <w:name w:val="heading 5"/>
    <w:basedOn w:val="Normal0"/>
    <w:link w:val="Heading5Char"/>
    <w:unhideWhenUsed/>
    <w:qFormat/>
    <w:rsid w:val="00E64511"/>
    <w:pPr>
      <w:tabs>
        <w:tab w:val="num" w:pos="3600"/>
        <w:tab w:val="left" w:pos="4320"/>
      </w:tabs>
      <w:spacing w:after="240"/>
      <w:ind w:left="3600" w:hanging="720"/>
      <w:outlineLvl w:val="4"/>
    </w:pPr>
    <w:rPr>
      <w:rFonts w:eastAsiaTheme="majorEastAsia"/>
    </w:rPr>
  </w:style>
  <w:style w:type="paragraph" w:styleId="Heading6">
    <w:name w:val="heading 6"/>
    <w:basedOn w:val="Normal0"/>
    <w:link w:val="Heading6Char"/>
    <w:unhideWhenUsed/>
    <w:qFormat/>
    <w:rsid w:val="00E64511"/>
    <w:pPr>
      <w:tabs>
        <w:tab w:val="num" w:pos="4320"/>
        <w:tab w:val="left" w:pos="5040"/>
      </w:tabs>
      <w:spacing w:after="240"/>
      <w:ind w:left="4320" w:hanging="720"/>
      <w:outlineLvl w:val="5"/>
    </w:pPr>
    <w:rPr>
      <w:rFonts w:eastAsiaTheme="majorEastAsia"/>
    </w:rPr>
  </w:style>
  <w:style w:type="paragraph" w:styleId="Heading7">
    <w:name w:val="heading 7"/>
    <w:basedOn w:val="Normal0"/>
    <w:link w:val="Heading7Char"/>
    <w:unhideWhenUsed/>
    <w:qFormat/>
    <w:rsid w:val="00E64511"/>
    <w:pPr>
      <w:tabs>
        <w:tab w:val="num" w:pos="5040"/>
        <w:tab w:val="left" w:pos="5760"/>
      </w:tabs>
      <w:spacing w:after="240"/>
      <w:ind w:left="5040" w:hanging="720"/>
      <w:outlineLvl w:val="6"/>
    </w:pPr>
    <w:rPr>
      <w:rFonts w:eastAsiaTheme="majorEastAsia"/>
      <w:iCs/>
    </w:rPr>
  </w:style>
  <w:style w:type="paragraph" w:styleId="Heading8">
    <w:name w:val="heading 8"/>
    <w:basedOn w:val="Normal0"/>
    <w:link w:val="Heading8Char"/>
    <w:unhideWhenUsed/>
    <w:qFormat/>
    <w:rsid w:val="00E64511"/>
    <w:pPr>
      <w:tabs>
        <w:tab w:val="num" w:pos="5760"/>
        <w:tab w:val="left" w:pos="6480"/>
      </w:tabs>
      <w:spacing w:after="240"/>
      <w:ind w:left="5760" w:hanging="720"/>
      <w:outlineLvl w:val="7"/>
    </w:pPr>
    <w:rPr>
      <w:rFonts w:eastAsiaTheme="majorEastAsia"/>
      <w:szCs w:val="21"/>
    </w:rPr>
  </w:style>
  <w:style w:type="paragraph" w:styleId="Heading9">
    <w:name w:val="heading 9"/>
    <w:basedOn w:val="Normal0"/>
    <w:link w:val="Heading9Char"/>
    <w:unhideWhenUsed/>
    <w:qFormat/>
    <w:rsid w:val="00E64511"/>
    <w:pPr>
      <w:tabs>
        <w:tab w:val="num" w:pos="6480"/>
        <w:tab w:val="left" w:pos="7200"/>
      </w:tabs>
      <w:spacing w:after="240"/>
      <w:ind w:left="6480" w:hanging="720"/>
      <w:outlineLvl w:val="8"/>
    </w:pPr>
    <w:rPr>
      <w:rFonts w:eastAsiaTheme="majorEastAsia"/>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C76B9"/>
    <w:rPr>
      <w:rFonts w:ascii="Times New Roman" w:eastAsia="Times New Roman" w:hAnsi="Times New Roman" w:cs="Times New Roman"/>
      <w:b/>
      <w:sz w:val="24"/>
      <w:szCs w:val="20"/>
    </w:rPr>
  </w:style>
  <w:style w:type="character" w:customStyle="1" w:styleId="Heading3Char">
    <w:name w:val="Heading 3 Char"/>
    <w:basedOn w:val="DefaultParagraphFont"/>
    <w:link w:val="Heading3"/>
    <w:uiPriority w:val="9"/>
    <w:rsid w:val="00FC76B9"/>
    <w:rPr>
      <w:rFonts w:ascii="Arial" w:eastAsia="Times New Roman" w:hAnsi="Arial" w:cs="Arial"/>
      <w:b/>
      <w:bCs/>
      <w:sz w:val="26"/>
      <w:szCs w:val="26"/>
    </w:rPr>
  </w:style>
  <w:style w:type="paragraph" w:styleId="Footer">
    <w:name w:val="footer"/>
    <w:basedOn w:val="Normal"/>
    <w:link w:val="FooterChar"/>
    <w:uiPriority w:val="99"/>
    <w:rsid w:val="00FC76B9"/>
    <w:pPr>
      <w:tabs>
        <w:tab w:val="center" w:pos="4320"/>
        <w:tab w:val="right" w:pos="8640"/>
      </w:tabs>
    </w:pPr>
  </w:style>
  <w:style w:type="character" w:customStyle="1" w:styleId="FooterChar">
    <w:name w:val="Footer Char"/>
    <w:basedOn w:val="DefaultParagraphFont"/>
    <w:link w:val="Footer"/>
    <w:uiPriority w:val="99"/>
    <w:rsid w:val="00FC76B9"/>
    <w:rPr>
      <w:rFonts w:ascii="Times New Roman" w:eastAsia="Times New Roman" w:hAnsi="Times New Roman" w:cs="Times New Roman"/>
      <w:sz w:val="24"/>
      <w:szCs w:val="20"/>
    </w:rPr>
  </w:style>
  <w:style w:type="paragraph" w:styleId="BodyText">
    <w:name w:val="Body Text"/>
    <w:basedOn w:val="Normal"/>
    <w:link w:val="BodyTextChar"/>
    <w:uiPriority w:val="1"/>
    <w:qFormat/>
    <w:rsid w:val="00FC76B9"/>
    <w:pPr>
      <w:jc w:val="both"/>
    </w:pPr>
  </w:style>
  <w:style w:type="character" w:customStyle="1" w:styleId="BodyTextChar">
    <w:name w:val="Body Text Char"/>
    <w:basedOn w:val="DefaultParagraphFont"/>
    <w:link w:val="BodyText"/>
    <w:rsid w:val="00FC76B9"/>
    <w:rPr>
      <w:rFonts w:ascii="Times New Roman" w:eastAsia="Times New Roman" w:hAnsi="Times New Roman" w:cs="Times New Roman"/>
      <w:sz w:val="24"/>
      <w:szCs w:val="20"/>
    </w:rPr>
  </w:style>
  <w:style w:type="paragraph" w:styleId="BodyTextIndent">
    <w:name w:val="Body Text Indent"/>
    <w:basedOn w:val="Normal"/>
    <w:link w:val="BodyTextIndentChar"/>
    <w:rsid w:val="00FC76B9"/>
    <w:pPr>
      <w:ind w:left="1440" w:hanging="1440"/>
      <w:jc w:val="both"/>
    </w:pPr>
    <w:rPr>
      <w:b/>
      <w:sz w:val="20"/>
    </w:rPr>
  </w:style>
  <w:style w:type="character" w:customStyle="1" w:styleId="BodyTextIndentChar">
    <w:name w:val="Body Text Indent Char"/>
    <w:basedOn w:val="DefaultParagraphFont"/>
    <w:link w:val="BodyTextIndent"/>
    <w:rsid w:val="00FC76B9"/>
    <w:rPr>
      <w:rFonts w:ascii="Times New Roman" w:eastAsia="Times New Roman" w:hAnsi="Times New Roman" w:cs="Times New Roman"/>
      <w:b/>
      <w:sz w:val="20"/>
      <w:szCs w:val="20"/>
    </w:rPr>
  </w:style>
  <w:style w:type="paragraph" w:styleId="Title">
    <w:name w:val="Title"/>
    <w:basedOn w:val="Normal"/>
    <w:link w:val="TitleChar"/>
    <w:uiPriority w:val="10"/>
    <w:qFormat/>
    <w:rsid w:val="00FC76B9"/>
    <w:pPr>
      <w:jc w:val="center"/>
    </w:pPr>
    <w:rPr>
      <w:b/>
      <w:bCs/>
      <w:szCs w:val="24"/>
    </w:rPr>
  </w:style>
  <w:style w:type="character" w:customStyle="1" w:styleId="TitleChar">
    <w:name w:val="Title Char"/>
    <w:basedOn w:val="DefaultParagraphFont"/>
    <w:link w:val="Title"/>
    <w:rsid w:val="00FC76B9"/>
    <w:rPr>
      <w:rFonts w:ascii="Times New Roman" w:eastAsia="Times New Roman" w:hAnsi="Times New Roman" w:cs="Times New Roman"/>
      <w:b/>
      <w:bCs/>
      <w:sz w:val="24"/>
      <w:szCs w:val="24"/>
    </w:rPr>
  </w:style>
  <w:style w:type="character" w:styleId="Hyperlink">
    <w:name w:val="Hyperlink"/>
    <w:basedOn w:val="DefaultParagraphFont"/>
    <w:uiPriority w:val="99"/>
    <w:rsid w:val="00FC76B9"/>
    <w:rPr>
      <w:color w:val="0000FF"/>
      <w:u w:val="single"/>
    </w:rPr>
  </w:style>
  <w:style w:type="paragraph" w:styleId="Header">
    <w:name w:val="header"/>
    <w:basedOn w:val="Normal"/>
    <w:link w:val="HeaderChar"/>
    <w:uiPriority w:val="99"/>
    <w:rsid w:val="00FC76B9"/>
    <w:pPr>
      <w:tabs>
        <w:tab w:val="center" w:pos="4320"/>
        <w:tab w:val="right" w:pos="8640"/>
      </w:tabs>
    </w:pPr>
  </w:style>
  <w:style w:type="character" w:customStyle="1" w:styleId="HeaderChar">
    <w:name w:val="Header Char"/>
    <w:basedOn w:val="DefaultParagraphFont"/>
    <w:link w:val="Header"/>
    <w:uiPriority w:val="99"/>
    <w:rsid w:val="00FC76B9"/>
    <w:rPr>
      <w:rFonts w:ascii="Times New Roman" w:eastAsia="Times New Roman" w:hAnsi="Times New Roman" w:cs="Times New Roman"/>
      <w:sz w:val="24"/>
      <w:szCs w:val="20"/>
    </w:rPr>
  </w:style>
  <w:style w:type="paragraph" w:styleId="ListParagraph">
    <w:name w:val="List Paragraph"/>
    <w:aliases w:val="Body,List Paragraph-Resume,Alpha List Paragraph,Indented"/>
    <w:basedOn w:val="Normal"/>
    <w:link w:val="ListParagraphChar"/>
    <w:uiPriority w:val="1"/>
    <w:qFormat/>
    <w:rsid w:val="008C476B"/>
    <w:pPr>
      <w:ind w:left="720"/>
      <w:contextualSpacing/>
    </w:pPr>
  </w:style>
  <w:style w:type="paragraph" w:styleId="BalloonText">
    <w:name w:val="Balloon Text"/>
    <w:basedOn w:val="Normal"/>
    <w:link w:val="BalloonTextChar"/>
    <w:uiPriority w:val="99"/>
    <w:semiHidden/>
    <w:unhideWhenUsed/>
    <w:rsid w:val="000D45E6"/>
    <w:rPr>
      <w:rFonts w:ascii="Tahoma" w:hAnsi="Tahoma" w:cs="Tahoma"/>
      <w:sz w:val="16"/>
      <w:szCs w:val="16"/>
    </w:rPr>
  </w:style>
  <w:style w:type="character" w:customStyle="1" w:styleId="BalloonTextChar">
    <w:name w:val="Balloon Text Char"/>
    <w:basedOn w:val="DefaultParagraphFont"/>
    <w:link w:val="BalloonText"/>
    <w:uiPriority w:val="99"/>
    <w:semiHidden/>
    <w:rsid w:val="000D45E6"/>
    <w:rPr>
      <w:rFonts w:ascii="Tahoma" w:eastAsia="Times New Roman" w:hAnsi="Tahoma" w:cs="Tahoma"/>
      <w:sz w:val="16"/>
      <w:szCs w:val="16"/>
    </w:rPr>
  </w:style>
  <w:style w:type="character" w:customStyle="1" w:styleId="Heading2Char">
    <w:name w:val="Heading 2 Char"/>
    <w:basedOn w:val="DefaultParagraphFont"/>
    <w:link w:val="Heading2"/>
    <w:uiPriority w:val="9"/>
    <w:rsid w:val="00EB7EA4"/>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unhideWhenUsed/>
    <w:qFormat/>
    <w:rsid w:val="00EB7EA4"/>
    <w:pPr>
      <w:keepLines/>
      <w:pBdr>
        <w:top w:val="none" w:sz="0" w:space="0" w:color="auto"/>
      </w:pBdr>
      <w:spacing w:before="480" w:line="276" w:lineRule="auto"/>
      <w:jc w:val="left"/>
      <w:outlineLvl w:val="9"/>
    </w:pPr>
    <w:rPr>
      <w:rFonts w:asciiTheme="majorHAnsi" w:eastAsiaTheme="majorEastAsia" w:hAnsiTheme="majorHAnsi" w:cstheme="majorBidi"/>
      <w:bCs/>
      <w:color w:val="365F91" w:themeColor="accent1" w:themeShade="BF"/>
      <w:sz w:val="28"/>
      <w:szCs w:val="28"/>
    </w:rPr>
  </w:style>
  <w:style w:type="paragraph" w:styleId="TOC3">
    <w:name w:val="toc 3"/>
    <w:basedOn w:val="Normal"/>
    <w:next w:val="Normal"/>
    <w:autoRedefine/>
    <w:uiPriority w:val="39"/>
    <w:unhideWhenUsed/>
    <w:rsid w:val="00927B92"/>
    <w:pPr>
      <w:tabs>
        <w:tab w:val="right" w:leader="dot" w:pos="9350"/>
      </w:tabs>
      <w:spacing w:after="100"/>
      <w:ind w:left="480"/>
    </w:pPr>
    <w:rPr>
      <w:noProof/>
      <w:color w:val="000000" w:themeColor="text1"/>
    </w:rPr>
  </w:style>
  <w:style w:type="table" w:styleId="TableGrid">
    <w:name w:val="Table Grid"/>
    <w:basedOn w:val="TableNormal"/>
    <w:uiPriority w:val="59"/>
    <w:rsid w:val="00CA58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5277B"/>
    <w:rPr>
      <w:color w:val="800080" w:themeColor="followedHyperlink"/>
      <w:u w:val="single"/>
    </w:rPr>
  </w:style>
  <w:style w:type="character" w:styleId="CommentReference">
    <w:name w:val="annotation reference"/>
    <w:basedOn w:val="DefaultParagraphFont"/>
    <w:uiPriority w:val="99"/>
    <w:semiHidden/>
    <w:unhideWhenUsed/>
    <w:rsid w:val="00B57ACD"/>
    <w:rPr>
      <w:sz w:val="16"/>
      <w:szCs w:val="16"/>
    </w:rPr>
  </w:style>
  <w:style w:type="paragraph" w:styleId="CommentText">
    <w:name w:val="annotation text"/>
    <w:basedOn w:val="Normal"/>
    <w:link w:val="CommentTextChar"/>
    <w:uiPriority w:val="99"/>
    <w:unhideWhenUsed/>
    <w:rsid w:val="00B57ACD"/>
    <w:rPr>
      <w:sz w:val="20"/>
    </w:rPr>
  </w:style>
  <w:style w:type="character" w:customStyle="1" w:styleId="CommentTextChar">
    <w:name w:val="Comment Text Char"/>
    <w:basedOn w:val="DefaultParagraphFont"/>
    <w:link w:val="CommentText"/>
    <w:uiPriority w:val="99"/>
    <w:rsid w:val="00B57AC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7ACD"/>
    <w:rPr>
      <w:b/>
      <w:bCs/>
    </w:rPr>
  </w:style>
  <w:style w:type="character" w:customStyle="1" w:styleId="CommentSubjectChar">
    <w:name w:val="Comment Subject Char"/>
    <w:basedOn w:val="CommentTextChar"/>
    <w:link w:val="CommentSubject"/>
    <w:uiPriority w:val="99"/>
    <w:semiHidden/>
    <w:rsid w:val="00B57ACD"/>
    <w:rPr>
      <w:rFonts w:ascii="Times New Roman" w:eastAsia="Times New Roman" w:hAnsi="Times New Roman" w:cs="Times New Roman"/>
      <w:b/>
      <w:bCs/>
      <w:sz w:val="20"/>
      <w:szCs w:val="20"/>
    </w:rPr>
  </w:style>
  <w:style w:type="paragraph" w:styleId="Revision">
    <w:name w:val="Revision"/>
    <w:hidden/>
    <w:uiPriority w:val="99"/>
    <w:semiHidden/>
    <w:rsid w:val="003A61DB"/>
    <w:pPr>
      <w:spacing w:after="0" w:line="240" w:lineRule="auto"/>
    </w:pPr>
    <w:rPr>
      <w:rFonts w:ascii="Times New Roman" w:eastAsia="Times New Roman" w:hAnsi="Times New Roman" w:cs="Times New Roman"/>
      <w:sz w:val="24"/>
      <w:szCs w:val="20"/>
    </w:rPr>
  </w:style>
  <w:style w:type="character" w:customStyle="1" w:styleId="ListParagraphChar">
    <w:name w:val="List Paragraph Char"/>
    <w:aliases w:val="Body Char,List Paragraph-Resume Char,Alpha List Paragraph Char,Indented Char"/>
    <w:link w:val="ListParagraph"/>
    <w:uiPriority w:val="34"/>
    <w:rsid w:val="00FB16EB"/>
    <w:rPr>
      <w:rFonts w:ascii="Times New Roman" w:eastAsia="Times New Roman" w:hAnsi="Times New Roman" w:cs="Times New Roman"/>
      <w:sz w:val="24"/>
      <w:szCs w:val="20"/>
    </w:rPr>
  </w:style>
  <w:style w:type="paragraph" w:styleId="TOC2">
    <w:name w:val="toc 2"/>
    <w:basedOn w:val="Normal"/>
    <w:next w:val="Normal"/>
    <w:autoRedefine/>
    <w:uiPriority w:val="39"/>
    <w:unhideWhenUsed/>
    <w:rsid w:val="00CD35AD"/>
    <w:pPr>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CD35AD"/>
    <w:pPr>
      <w:spacing w:after="100" w:line="259" w:lineRule="auto"/>
    </w:pPr>
    <w:rPr>
      <w:rFonts w:asciiTheme="minorHAnsi" w:eastAsiaTheme="minorEastAsia" w:hAnsiTheme="minorHAnsi"/>
      <w:sz w:val="22"/>
      <w:szCs w:val="22"/>
    </w:rPr>
  </w:style>
  <w:style w:type="character" w:styleId="UnresolvedMention">
    <w:name w:val="Unresolved Mention"/>
    <w:basedOn w:val="DefaultParagraphFont"/>
    <w:uiPriority w:val="99"/>
    <w:semiHidden/>
    <w:unhideWhenUsed/>
    <w:rsid w:val="00AF4C6D"/>
    <w:rPr>
      <w:color w:val="605E5C"/>
      <w:shd w:val="clear" w:color="auto" w:fill="E1DFDD"/>
    </w:rPr>
  </w:style>
  <w:style w:type="character" w:customStyle="1" w:styleId="Heading4Char">
    <w:name w:val="Heading 4 Char"/>
    <w:basedOn w:val="DefaultParagraphFont"/>
    <w:link w:val="Heading4"/>
    <w:rsid w:val="00E64511"/>
    <w:rPr>
      <w:rFonts w:ascii="Calibri" w:eastAsiaTheme="majorEastAsia" w:hAnsi="Calibri" w:cs="Calibri"/>
      <w:iCs/>
      <w:szCs w:val="20"/>
    </w:rPr>
  </w:style>
  <w:style w:type="character" w:customStyle="1" w:styleId="Heading5Char">
    <w:name w:val="Heading 5 Char"/>
    <w:basedOn w:val="DefaultParagraphFont"/>
    <w:link w:val="Heading5"/>
    <w:rsid w:val="00E64511"/>
    <w:rPr>
      <w:rFonts w:ascii="Calibri" w:eastAsiaTheme="majorEastAsia" w:hAnsi="Calibri" w:cs="Calibri"/>
      <w:szCs w:val="20"/>
    </w:rPr>
  </w:style>
  <w:style w:type="character" w:customStyle="1" w:styleId="Heading6Char">
    <w:name w:val="Heading 6 Char"/>
    <w:basedOn w:val="DefaultParagraphFont"/>
    <w:link w:val="Heading6"/>
    <w:rsid w:val="00E64511"/>
    <w:rPr>
      <w:rFonts w:ascii="Calibri" w:eastAsiaTheme="majorEastAsia" w:hAnsi="Calibri" w:cs="Calibri"/>
      <w:szCs w:val="20"/>
    </w:rPr>
  </w:style>
  <w:style w:type="character" w:customStyle="1" w:styleId="Heading7Char">
    <w:name w:val="Heading 7 Char"/>
    <w:basedOn w:val="DefaultParagraphFont"/>
    <w:link w:val="Heading7"/>
    <w:rsid w:val="00E64511"/>
    <w:rPr>
      <w:rFonts w:ascii="Calibri" w:eastAsiaTheme="majorEastAsia" w:hAnsi="Calibri" w:cs="Calibri"/>
      <w:iCs/>
      <w:szCs w:val="20"/>
    </w:rPr>
  </w:style>
  <w:style w:type="character" w:customStyle="1" w:styleId="Heading8Char">
    <w:name w:val="Heading 8 Char"/>
    <w:basedOn w:val="DefaultParagraphFont"/>
    <w:link w:val="Heading8"/>
    <w:rsid w:val="00E64511"/>
    <w:rPr>
      <w:rFonts w:ascii="Calibri" w:eastAsiaTheme="majorEastAsia" w:hAnsi="Calibri" w:cs="Calibri"/>
      <w:szCs w:val="21"/>
    </w:rPr>
  </w:style>
  <w:style w:type="character" w:customStyle="1" w:styleId="Heading9Char">
    <w:name w:val="Heading 9 Char"/>
    <w:basedOn w:val="DefaultParagraphFont"/>
    <w:link w:val="Heading9"/>
    <w:rsid w:val="00E64511"/>
    <w:rPr>
      <w:rFonts w:ascii="Calibri" w:eastAsiaTheme="majorEastAsia" w:hAnsi="Calibri" w:cs="Calibri"/>
      <w:iCs/>
      <w:szCs w:val="21"/>
    </w:rPr>
  </w:style>
  <w:style w:type="paragraph" w:customStyle="1" w:styleId="TableParagraph">
    <w:name w:val="Table Paragraph"/>
    <w:basedOn w:val="Normal"/>
    <w:uiPriority w:val="1"/>
    <w:qFormat/>
    <w:rsid w:val="00E64511"/>
    <w:pPr>
      <w:widowControl w:val="0"/>
      <w:autoSpaceDE w:val="0"/>
      <w:autoSpaceDN w:val="0"/>
      <w:ind w:left="108"/>
    </w:pPr>
    <w:rPr>
      <w:rFonts w:eastAsia="Calibri" w:cs="Calibri"/>
      <w:sz w:val="22"/>
      <w:szCs w:val="22"/>
    </w:rPr>
  </w:style>
  <w:style w:type="paragraph" w:customStyle="1" w:styleId="Normal0">
    <w:name w:val="@Normal"/>
    <w:rsid w:val="00E64511"/>
    <w:pPr>
      <w:widowControl w:val="0"/>
      <w:suppressAutoHyphens/>
      <w:spacing w:after="0" w:line="240" w:lineRule="auto"/>
    </w:pPr>
    <w:rPr>
      <w:rFonts w:ascii="Calibri" w:eastAsia="SimSun" w:hAnsi="Calibri" w:cs="Calibri"/>
      <w:szCs w:val="20"/>
    </w:rPr>
  </w:style>
  <w:style w:type="paragraph" w:customStyle="1" w:styleId="10sp0">
    <w:name w:val="_1.0sp 0&quot;"/>
    <w:basedOn w:val="Normal0"/>
    <w:rsid w:val="00E64511"/>
    <w:pPr>
      <w:spacing w:after="240"/>
    </w:pPr>
  </w:style>
  <w:style w:type="paragraph" w:customStyle="1" w:styleId="10sp0nospaceafter">
    <w:name w:val="_1.0sp 0&quot; (no space after)"/>
    <w:basedOn w:val="Normal0"/>
    <w:rsid w:val="00E64511"/>
  </w:style>
  <w:style w:type="paragraph" w:customStyle="1" w:styleId="10sp05">
    <w:name w:val="_1.0sp 0.5&quot;"/>
    <w:basedOn w:val="Normal0"/>
    <w:rsid w:val="00E64511"/>
    <w:pPr>
      <w:spacing w:after="240"/>
      <w:ind w:firstLine="720"/>
    </w:pPr>
  </w:style>
  <w:style w:type="paragraph" w:customStyle="1" w:styleId="10sp1">
    <w:name w:val="_1.0sp 1&quot;"/>
    <w:basedOn w:val="Normal0"/>
    <w:rsid w:val="00E64511"/>
    <w:pPr>
      <w:spacing w:after="240"/>
      <w:ind w:firstLine="1440"/>
    </w:pPr>
  </w:style>
  <w:style w:type="paragraph" w:customStyle="1" w:styleId="10sp15">
    <w:name w:val="_1.0sp 1.5&quot;"/>
    <w:basedOn w:val="Normal0"/>
    <w:rsid w:val="00E64511"/>
    <w:pPr>
      <w:spacing w:after="240"/>
      <w:ind w:firstLine="2160"/>
    </w:pPr>
  </w:style>
  <w:style w:type="paragraph" w:customStyle="1" w:styleId="10sp2">
    <w:name w:val="_1.0sp 2&quot;"/>
    <w:basedOn w:val="Normal0"/>
    <w:qFormat/>
    <w:rsid w:val="00E64511"/>
    <w:pPr>
      <w:spacing w:after="240"/>
      <w:ind w:firstLine="2880"/>
    </w:pPr>
  </w:style>
  <w:style w:type="paragraph" w:customStyle="1" w:styleId="10spCentered">
    <w:name w:val="_1.0sp Centered"/>
    <w:basedOn w:val="Normal0"/>
    <w:rsid w:val="00E64511"/>
    <w:pPr>
      <w:spacing w:after="240"/>
      <w:jc w:val="center"/>
    </w:pPr>
  </w:style>
  <w:style w:type="paragraph" w:customStyle="1" w:styleId="10spCenterednospaceafter">
    <w:name w:val="_1.0sp Centered (no space after)"/>
    <w:basedOn w:val="Normal0"/>
    <w:rsid w:val="00E64511"/>
    <w:pPr>
      <w:jc w:val="center"/>
    </w:pPr>
  </w:style>
  <w:style w:type="paragraph" w:customStyle="1" w:styleId="10spHanging05">
    <w:name w:val="_1.0sp Hanging 0.5&quot;"/>
    <w:basedOn w:val="Normal0"/>
    <w:rsid w:val="00E64511"/>
    <w:pPr>
      <w:spacing w:after="240"/>
      <w:ind w:left="720" w:hanging="720"/>
    </w:pPr>
  </w:style>
  <w:style w:type="paragraph" w:customStyle="1" w:styleId="10spHanging05nospaceafter">
    <w:name w:val="_1.0sp Hanging 0.5&quot; (no space after)"/>
    <w:basedOn w:val="Normal0"/>
    <w:rsid w:val="00E64511"/>
    <w:pPr>
      <w:ind w:left="720" w:hanging="720"/>
    </w:pPr>
  </w:style>
  <w:style w:type="paragraph" w:customStyle="1" w:styleId="10spHanging1">
    <w:name w:val="_1.0sp Hanging 1&quot;"/>
    <w:basedOn w:val="Normal0"/>
    <w:rsid w:val="00E64511"/>
    <w:pPr>
      <w:spacing w:after="240"/>
      <w:ind w:left="1440" w:hanging="720"/>
    </w:pPr>
  </w:style>
  <w:style w:type="paragraph" w:customStyle="1" w:styleId="10spHanging15">
    <w:name w:val="_1.0sp Hanging 1.5&quot;"/>
    <w:basedOn w:val="Normal0"/>
    <w:rsid w:val="00E64511"/>
    <w:pPr>
      <w:spacing w:after="240"/>
      <w:ind w:left="2160" w:hanging="720"/>
    </w:pPr>
  </w:style>
  <w:style w:type="paragraph" w:customStyle="1" w:styleId="10spHanging2">
    <w:name w:val="_1.0sp Hanging 2&quot;"/>
    <w:basedOn w:val="Normal0"/>
    <w:qFormat/>
    <w:rsid w:val="00E64511"/>
    <w:pPr>
      <w:spacing w:after="240"/>
      <w:ind w:left="2880" w:hanging="720"/>
    </w:pPr>
  </w:style>
  <w:style w:type="paragraph" w:customStyle="1" w:styleId="10spLeftInd05">
    <w:name w:val="_1.0sp Left Ind 0.5&quot;"/>
    <w:basedOn w:val="Normal0"/>
    <w:rsid w:val="00E64511"/>
    <w:pPr>
      <w:spacing w:after="240"/>
      <w:ind w:left="720"/>
    </w:pPr>
  </w:style>
  <w:style w:type="paragraph" w:customStyle="1" w:styleId="10spLeftInd05nospaceafter">
    <w:name w:val="_1.0sp Left Ind 0.5&quot; (no space after)"/>
    <w:basedOn w:val="Normal0"/>
    <w:rsid w:val="00E64511"/>
    <w:pPr>
      <w:ind w:left="720"/>
    </w:pPr>
  </w:style>
  <w:style w:type="paragraph" w:customStyle="1" w:styleId="10spLeftInd1">
    <w:name w:val="_1.0sp Left Ind 1&quot;"/>
    <w:basedOn w:val="Normal0"/>
    <w:rsid w:val="00E64511"/>
    <w:pPr>
      <w:spacing w:after="240"/>
      <w:ind w:left="1440"/>
    </w:pPr>
  </w:style>
  <w:style w:type="paragraph" w:customStyle="1" w:styleId="10spLeftInd15">
    <w:name w:val="_1.0sp Left Ind 1.5&quot;"/>
    <w:basedOn w:val="Normal0"/>
    <w:rsid w:val="00E64511"/>
    <w:pPr>
      <w:spacing w:after="240"/>
      <w:ind w:left="2160"/>
    </w:pPr>
  </w:style>
  <w:style w:type="paragraph" w:customStyle="1" w:styleId="10spLeftInd2">
    <w:name w:val="_1.0sp Left Ind 2&quot;"/>
    <w:basedOn w:val="Normal0"/>
    <w:rsid w:val="00E64511"/>
    <w:pPr>
      <w:spacing w:after="240"/>
      <w:ind w:left="2880"/>
    </w:pPr>
  </w:style>
  <w:style w:type="paragraph" w:customStyle="1" w:styleId="10spLeft-Right05">
    <w:name w:val="_1.0sp Left-Right 0.5&quot;"/>
    <w:basedOn w:val="Normal0"/>
    <w:rsid w:val="00E64511"/>
    <w:pPr>
      <w:spacing w:after="240"/>
      <w:ind w:left="720" w:right="720"/>
    </w:pPr>
  </w:style>
  <w:style w:type="paragraph" w:customStyle="1" w:styleId="10spLeft-Right1">
    <w:name w:val="_1.0sp Left-Right 1&quot;"/>
    <w:basedOn w:val="Normal0"/>
    <w:rsid w:val="00E64511"/>
    <w:pPr>
      <w:spacing w:after="240"/>
      <w:ind w:left="1440" w:right="1440"/>
    </w:pPr>
  </w:style>
  <w:style w:type="paragraph" w:customStyle="1" w:styleId="10spLeft-Right15">
    <w:name w:val="_1.0sp Left-Right 1.5&quot;"/>
    <w:basedOn w:val="Normal0"/>
    <w:rsid w:val="00E64511"/>
    <w:pPr>
      <w:spacing w:after="240"/>
      <w:ind w:left="2160" w:right="2160"/>
    </w:pPr>
  </w:style>
  <w:style w:type="paragraph" w:customStyle="1" w:styleId="10spLeft-Right2">
    <w:name w:val="_1.0sp Left-Right 2&quot;"/>
    <w:basedOn w:val="Normal0"/>
    <w:qFormat/>
    <w:rsid w:val="00E64511"/>
    <w:pPr>
      <w:spacing w:after="240"/>
      <w:ind w:left="2880" w:right="2880"/>
    </w:pPr>
  </w:style>
  <w:style w:type="paragraph" w:customStyle="1" w:styleId="10spRightAligned">
    <w:name w:val="_1.0sp Right Aligned"/>
    <w:basedOn w:val="Normal0"/>
    <w:rsid w:val="00E64511"/>
    <w:pPr>
      <w:spacing w:after="240"/>
      <w:jc w:val="right"/>
    </w:pPr>
  </w:style>
  <w:style w:type="paragraph" w:customStyle="1" w:styleId="15sp0">
    <w:name w:val="_1.5sp 0&quot;"/>
    <w:basedOn w:val="Normal0"/>
    <w:rsid w:val="00E64511"/>
    <w:pPr>
      <w:spacing w:line="360" w:lineRule="auto"/>
    </w:pPr>
  </w:style>
  <w:style w:type="paragraph" w:customStyle="1" w:styleId="15sp05">
    <w:name w:val="_1.5sp 0.5&quot;"/>
    <w:basedOn w:val="Normal0"/>
    <w:rsid w:val="00E64511"/>
    <w:pPr>
      <w:spacing w:line="360" w:lineRule="auto"/>
      <w:ind w:firstLine="720"/>
    </w:pPr>
  </w:style>
  <w:style w:type="paragraph" w:customStyle="1" w:styleId="15sp1">
    <w:name w:val="_1.5sp 1&quot;"/>
    <w:basedOn w:val="Normal0"/>
    <w:rsid w:val="00E64511"/>
    <w:pPr>
      <w:spacing w:line="360" w:lineRule="auto"/>
      <w:ind w:firstLine="1440"/>
    </w:pPr>
  </w:style>
  <w:style w:type="paragraph" w:customStyle="1" w:styleId="15sp15">
    <w:name w:val="_1.5sp 1.5&quot;"/>
    <w:basedOn w:val="Normal0"/>
    <w:rsid w:val="00E64511"/>
    <w:pPr>
      <w:spacing w:line="360" w:lineRule="auto"/>
      <w:ind w:firstLine="2160"/>
    </w:pPr>
  </w:style>
  <w:style w:type="paragraph" w:customStyle="1" w:styleId="15sp2">
    <w:name w:val="_1.5sp 2&quot;"/>
    <w:basedOn w:val="Normal0"/>
    <w:qFormat/>
    <w:rsid w:val="00E64511"/>
    <w:pPr>
      <w:spacing w:line="360" w:lineRule="auto"/>
      <w:ind w:firstLine="2880"/>
    </w:pPr>
  </w:style>
  <w:style w:type="paragraph" w:customStyle="1" w:styleId="15spCentered">
    <w:name w:val="_1.5sp Centered"/>
    <w:basedOn w:val="Normal0"/>
    <w:rsid w:val="00E64511"/>
    <w:pPr>
      <w:spacing w:line="360" w:lineRule="auto"/>
      <w:jc w:val="center"/>
    </w:pPr>
  </w:style>
  <w:style w:type="paragraph" w:customStyle="1" w:styleId="15spHanging05">
    <w:name w:val="_1.5sp Hanging 0.5&quot;"/>
    <w:basedOn w:val="Normal0"/>
    <w:rsid w:val="00E64511"/>
    <w:pPr>
      <w:spacing w:line="360" w:lineRule="auto"/>
      <w:ind w:left="720" w:hanging="720"/>
    </w:pPr>
  </w:style>
  <w:style w:type="paragraph" w:customStyle="1" w:styleId="15spHanging1">
    <w:name w:val="_1.5sp Hanging 1&quot;"/>
    <w:basedOn w:val="Normal0"/>
    <w:rsid w:val="00E64511"/>
    <w:pPr>
      <w:spacing w:line="360" w:lineRule="auto"/>
      <w:ind w:left="1440" w:hanging="720"/>
    </w:pPr>
  </w:style>
  <w:style w:type="paragraph" w:customStyle="1" w:styleId="15spHanging15">
    <w:name w:val="_1.5sp Hanging 1.5&quot;"/>
    <w:basedOn w:val="Normal0"/>
    <w:rsid w:val="00E64511"/>
    <w:pPr>
      <w:spacing w:line="360" w:lineRule="auto"/>
      <w:ind w:left="2160" w:hanging="720"/>
    </w:pPr>
  </w:style>
  <w:style w:type="paragraph" w:customStyle="1" w:styleId="15spHanging2">
    <w:name w:val="_1.5sp Hanging 2&quot;"/>
    <w:basedOn w:val="Normal0"/>
    <w:qFormat/>
    <w:rsid w:val="00E64511"/>
    <w:pPr>
      <w:spacing w:line="360" w:lineRule="auto"/>
      <w:ind w:left="2880" w:hanging="720"/>
    </w:pPr>
  </w:style>
  <w:style w:type="paragraph" w:customStyle="1" w:styleId="15spLeftInd05">
    <w:name w:val="_1.5sp Left Ind 0.5&quot;"/>
    <w:basedOn w:val="Normal0"/>
    <w:rsid w:val="00E64511"/>
    <w:pPr>
      <w:spacing w:line="360" w:lineRule="auto"/>
      <w:ind w:left="720"/>
    </w:pPr>
  </w:style>
  <w:style w:type="paragraph" w:customStyle="1" w:styleId="15spLeftInd1">
    <w:name w:val="_1.5sp Left Ind 1&quot;"/>
    <w:basedOn w:val="Normal0"/>
    <w:rsid w:val="00E64511"/>
    <w:pPr>
      <w:spacing w:line="360" w:lineRule="auto"/>
      <w:ind w:left="1440"/>
    </w:pPr>
  </w:style>
  <w:style w:type="paragraph" w:customStyle="1" w:styleId="15spLeftInd15">
    <w:name w:val="_1.5sp Left Ind 1.5&quot;"/>
    <w:basedOn w:val="Normal0"/>
    <w:rsid w:val="00E64511"/>
    <w:pPr>
      <w:spacing w:line="360" w:lineRule="auto"/>
      <w:ind w:left="2160"/>
    </w:pPr>
  </w:style>
  <w:style w:type="paragraph" w:customStyle="1" w:styleId="15spLeftInd2">
    <w:name w:val="_1.5sp Left Ind 2&quot;"/>
    <w:basedOn w:val="Normal0"/>
    <w:rsid w:val="00E64511"/>
    <w:pPr>
      <w:spacing w:line="360" w:lineRule="auto"/>
      <w:ind w:left="2880"/>
    </w:pPr>
  </w:style>
  <w:style w:type="paragraph" w:customStyle="1" w:styleId="15spLeft-Right05">
    <w:name w:val="_1.5sp Left-Right 0.5&quot;"/>
    <w:basedOn w:val="Normal0"/>
    <w:rsid w:val="00E64511"/>
    <w:pPr>
      <w:spacing w:line="360" w:lineRule="auto"/>
      <w:ind w:left="720" w:right="720"/>
    </w:pPr>
  </w:style>
  <w:style w:type="paragraph" w:customStyle="1" w:styleId="15spLeft-Right1">
    <w:name w:val="_1.5sp Left-Right 1&quot;"/>
    <w:basedOn w:val="Normal0"/>
    <w:rsid w:val="00E64511"/>
    <w:pPr>
      <w:spacing w:line="360" w:lineRule="auto"/>
      <w:ind w:left="1440" w:right="1440"/>
    </w:pPr>
  </w:style>
  <w:style w:type="paragraph" w:customStyle="1" w:styleId="15spLeft-Right15">
    <w:name w:val="_1.5sp Left-Right 1.5&quot;"/>
    <w:basedOn w:val="Normal0"/>
    <w:rsid w:val="00E64511"/>
    <w:pPr>
      <w:spacing w:line="360" w:lineRule="auto"/>
      <w:ind w:left="2160" w:right="2160"/>
    </w:pPr>
  </w:style>
  <w:style w:type="paragraph" w:customStyle="1" w:styleId="15spLeft-Right2">
    <w:name w:val="_1.5sp Left-Right 2&quot;"/>
    <w:basedOn w:val="Normal0"/>
    <w:qFormat/>
    <w:rsid w:val="00E64511"/>
    <w:pPr>
      <w:spacing w:line="360" w:lineRule="auto"/>
      <w:ind w:left="2880" w:right="2880"/>
    </w:pPr>
  </w:style>
  <w:style w:type="paragraph" w:customStyle="1" w:styleId="15spRightAligned">
    <w:name w:val="_1.5sp Right Aligned"/>
    <w:basedOn w:val="Normal0"/>
    <w:rsid w:val="00E64511"/>
    <w:pPr>
      <w:spacing w:line="360" w:lineRule="auto"/>
      <w:jc w:val="right"/>
    </w:pPr>
  </w:style>
  <w:style w:type="paragraph" w:customStyle="1" w:styleId="20sp0">
    <w:name w:val="_2.0sp 0&quot;"/>
    <w:basedOn w:val="Normal0"/>
    <w:rsid w:val="00E64511"/>
    <w:pPr>
      <w:spacing w:line="480" w:lineRule="auto"/>
    </w:pPr>
  </w:style>
  <w:style w:type="paragraph" w:customStyle="1" w:styleId="20sp05">
    <w:name w:val="_2.0sp 0.5&quot;"/>
    <w:basedOn w:val="Normal0"/>
    <w:rsid w:val="00E64511"/>
    <w:pPr>
      <w:spacing w:line="480" w:lineRule="auto"/>
      <w:ind w:firstLine="720"/>
    </w:pPr>
  </w:style>
  <w:style w:type="paragraph" w:customStyle="1" w:styleId="20sp1">
    <w:name w:val="_2.0sp 1&quot;"/>
    <w:basedOn w:val="Normal0"/>
    <w:rsid w:val="00E64511"/>
    <w:pPr>
      <w:spacing w:line="480" w:lineRule="auto"/>
      <w:ind w:firstLine="1440"/>
    </w:pPr>
  </w:style>
  <w:style w:type="paragraph" w:customStyle="1" w:styleId="20sp15">
    <w:name w:val="_2.0sp 1.5&quot;"/>
    <w:basedOn w:val="Normal0"/>
    <w:rsid w:val="00E64511"/>
    <w:pPr>
      <w:spacing w:line="480" w:lineRule="auto"/>
      <w:ind w:firstLine="2160"/>
    </w:pPr>
  </w:style>
  <w:style w:type="paragraph" w:customStyle="1" w:styleId="20sp2">
    <w:name w:val="_2.0sp 2&quot;"/>
    <w:basedOn w:val="Normal0"/>
    <w:qFormat/>
    <w:rsid w:val="00E64511"/>
    <w:pPr>
      <w:spacing w:line="480" w:lineRule="auto"/>
      <w:ind w:firstLine="2880"/>
    </w:pPr>
  </w:style>
  <w:style w:type="paragraph" w:customStyle="1" w:styleId="20spCentered">
    <w:name w:val="_2.0sp Centered"/>
    <w:basedOn w:val="Normal0"/>
    <w:rsid w:val="00E64511"/>
    <w:pPr>
      <w:spacing w:line="480" w:lineRule="auto"/>
      <w:jc w:val="center"/>
    </w:pPr>
  </w:style>
  <w:style w:type="paragraph" w:customStyle="1" w:styleId="20spHanging05">
    <w:name w:val="_2.0sp Hanging 0.5&quot;"/>
    <w:basedOn w:val="Normal0"/>
    <w:rsid w:val="00E64511"/>
    <w:pPr>
      <w:spacing w:line="480" w:lineRule="auto"/>
      <w:ind w:left="720" w:hanging="720"/>
    </w:pPr>
  </w:style>
  <w:style w:type="paragraph" w:customStyle="1" w:styleId="20spHanging1">
    <w:name w:val="_2.0sp Hanging 1&quot;"/>
    <w:basedOn w:val="Normal0"/>
    <w:rsid w:val="00E64511"/>
    <w:pPr>
      <w:spacing w:line="480" w:lineRule="auto"/>
      <w:ind w:left="1440" w:hanging="720"/>
    </w:pPr>
  </w:style>
  <w:style w:type="paragraph" w:customStyle="1" w:styleId="20spHanging15">
    <w:name w:val="_2.0sp Hanging 1.5&quot;"/>
    <w:basedOn w:val="Normal0"/>
    <w:rsid w:val="00E64511"/>
    <w:pPr>
      <w:spacing w:line="480" w:lineRule="auto"/>
      <w:ind w:left="2160" w:hanging="720"/>
    </w:pPr>
  </w:style>
  <w:style w:type="paragraph" w:customStyle="1" w:styleId="20spHanging2">
    <w:name w:val="_2.0sp Hanging 2&quot;"/>
    <w:basedOn w:val="Normal0"/>
    <w:qFormat/>
    <w:rsid w:val="00E64511"/>
    <w:pPr>
      <w:spacing w:line="480" w:lineRule="auto"/>
      <w:ind w:left="2880" w:hanging="720"/>
    </w:pPr>
  </w:style>
  <w:style w:type="paragraph" w:customStyle="1" w:styleId="20spLeftInd05">
    <w:name w:val="_2.0sp Left Ind 0.5&quot;"/>
    <w:basedOn w:val="Normal0"/>
    <w:rsid w:val="00E64511"/>
    <w:pPr>
      <w:spacing w:line="480" w:lineRule="auto"/>
      <w:ind w:left="720"/>
    </w:pPr>
  </w:style>
  <w:style w:type="paragraph" w:customStyle="1" w:styleId="20spLeftInd1">
    <w:name w:val="_2.0sp Left Ind 1&quot;"/>
    <w:basedOn w:val="Normal0"/>
    <w:rsid w:val="00E64511"/>
    <w:pPr>
      <w:spacing w:line="480" w:lineRule="auto"/>
      <w:ind w:left="1440"/>
    </w:pPr>
  </w:style>
  <w:style w:type="paragraph" w:customStyle="1" w:styleId="20spLeftInd15">
    <w:name w:val="_2.0sp Left Ind 1.5&quot;"/>
    <w:basedOn w:val="Normal0"/>
    <w:rsid w:val="00E64511"/>
    <w:pPr>
      <w:spacing w:line="480" w:lineRule="auto"/>
      <w:ind w:left="2160"/>
    </w:pPr>
  </w:style>
  <w:style w:type="paragraph" w:customStyle="1" w:styleId="20spLeftInd2">
    <w:name w:val="_2.0sp Left Ind 2&quot;"/>
    <w:basedOn w:val="Normal0"/>
    <w:rsid w:val="00E64511"/>
    <w:pPr>
      <w:spacing w:line="480" w:lineRule="auto"/>
      <w:ind w:left="2880"/>
    </w:pPr>
  </w:style>
  <w:style w:type="paragraph" w:customStyle="1" w:styleId="20spLeft-Right05">
    <w:name w:val="_2.0sp Left-Right 0.5&quot;"/>
    <w:basedOn w:val="Normal0"/>
    <w:rsid w:val="00E64511"/>
    <w:pPr>
      <w:spacing w:line="480" w:lineRule="auto"/>
      <w:ind w:left="720" w:right="720"/>
    </w:pPr>
  </w:style>
  <w:style w:type="paragraph" w:customStyle="1" w:styleId="20spLeft-Right1">
    <w:name w:val="_2.0sp Left-Right 1&quot;"/>
    <w:basedOn w:val="Normal0"/>
    <w:rsid w:val="00E64511"/>
    <w:pPr>
      <w:spacing w:line="480" w:lineRule="auto"/>
      <w:ind w:left="1440" w:right="1440"/>
    </w:pPr>
  </w:style>
  <w:style w:type="paragraph" w:customStyle="1" w:styleId="20spLeft-Right15">
    <w:name w:val="_2.0sp Left-Right 1.5&quot;"/>
    <w:basedOn w:val="Normal0"/>
    <w:rsid w:val="00E64511"/>
    <w:pPr>
      <w:spacing w:line="480" w:lineRule="auto"/>
      <w:ind w:left="2160" w:right="2160"/>
    </w:pPr>
  </w:style>
  <w:style w:type="paragraph" w:customStyle="1" w:styleId="20spLeft-Right2">
    <w:name w:val="_2.0sp Left-Right 2&quot;"/>
    <w:basedOn w:val="Normal0"/>
    <w:qFormat/>
    <w:rsid w:val="00E64511"/>
    <w:pPr>
      <w:spacing w:line="480" w:lineRule="auto"/>
      <w:ind w:left="2880" w:right="2880"/>
    </w:pPr>
  </w:style>
  <w:style w:type="paragraph" w:customStyle="1" w:styleId="20spRightAligned">
    <w:name w:val="_2.0sp Right Aligned"/>
    <w:basedOn w:val="Normal0"/>
    <w:rsid w:val="00E64511"/>
    <w:pPr>
      <w:spacing w:line="480" w:lineRule="auto"/>
      <w:jc w:val="right"/>
    </w:pPr>
  </w:style>
  <w:style w:type="paragraph" w:customStyle="1" w:styleId="CustomHeading1">
    <w:name w:val="_Custom Heading 1"/>
    <w:basedOn w:val="Normal0"/>
    <w:rsid w:val="00E64511"/>
    <w:pPr>
      <w:keepNext/>
      <w:keepLines/>
      <w:spacing w:after="240"/>
      <w:jc w:val="center"/>
    </w:pPr>
  </w:style>
  <w:style w:type="paragraph" w:customStyle="1" w:styleId="CustomHeading2">
    <w:name w:val="_Custom Heading 2"/>
    <w:basedOn w:val="Normal0"/>
    <w:rsid w:val="00E64511"/>
    <w:pPr>
      <w:keepNext/>
      <w:keepLines/>
      <w:spacing w:after="240"/>
      <w:jc w:val="center"/>
    </w:pPr>
  </w:style>
  <w:style w:type="paragraph" w:customStyle="1" w:styleId="CustomHeading3">
    <w:name w:val="_Custom Heading 3"/>
    <w:basedOn w:val="Normal0"/>
    <w:rsid w:val="00E64511"/>
    <w:pPr>
      <w:keepNext/>
      <w:keepLines/>
      <w:spacing w:after="240"/>
      <w:jc w:val="center"/>
    </w:pPr>
  </w:style>
  <w:style w:type="paragraph" w:customStyle="1" w:styleId="CustomHeading4">
    <w:name w:val="_Custom Heading 4"/>
    <w:basedOn w:val="Normal0"/>
    <w:rsid w:val="00E64511"/>
    <w:pPr>
      <w:keepNext/>
      <w:keepLines/>
      <w:spacing w:after="240"/>
      <w:jc w:val="center"/>
    </w:pPr>
  </w:style>
  <w:style w:type="paragraph" w:customStyle="1" w:styleId="CustomHeading5">
    <w:name w:val="_Custom Heading 5"/>
    <w:basedOn w:val="Normal0"/>
    <w:rsid w:val="00E64511"/>
    <w:pPr>
      <w:keepNext/>
      <w:keepLines/>
      <w:spacing w:after="240"/>
      <w:jc w:val="center"/>
    </w:pPr>
  </w:style>
  <w:style w:type="paragraph" w:customStyle="1" w:styleId="CustomHeading6">
    <w:name w:val="_Custom Heading 6"/>
    <w:basedOn w:val="Normal0"/>
    <w:rsid w:val="00E64511"/>
    <w:pPr>
      <w:keepNext/>
      <w:keepLines/>
      <w:spacing w:after="240"/>
      <w:jc w:val="center"/>
    </w:pPr>
  </w:style>
  <w:style w:type="paragraph" w:customStyle="1" w:styleId="CustomParagraph1">
    <w:name w:val="_Custom Paragraph 1"/>
    <w:basedOn w:val="Normal0"/>
    <w:rsid w:val="00E64511"/>
    <w:pPr>
      <w:spacing w:after="240"/>
    </w:pPr>
  </w:style>
  <w:style w:type="paragraph" w:customStyle="1" w:styleId="CustomParagraph2">
    <w:name w:val="_Custom Paragraph 2"/>
    <w:basedOn w:val="Normal0"/>
    <w:rsid w:val="00E64511"/>
    <w:pPr>
      <w:spacing w:after="240"/>
    </w:pPr>
  </w:style>
  <w:style w:type="paragraph" w:customStyle="1" w:styleId="CustomParagraph3">
    <w:name w:val="_Custom Paragraph 3"/>
    <w:basedOn w:val="Normal0"/>
    <w:rsid w:val="00E64511"/>
    <w:pPr>
      <w:spacing w:after="240"/>
    </w:pPr>
  </w:style>
  <w:style w:type="paragraph" w:customStyle="1" w:styleId="CustomParagraph4">
    <w:name w:val="_Custom Paragraph 4"/>
    <w:basedOn w:val="Normal0"/>
    <w:rsid w:val="00E64511"/>
    <w:pPr>
      <w:spacing w:after="240"/>
    </w:pPr>
  </w:style>
  <w:style w:type="paragraph" w:customStyle="1" w:styleId="CustomParagraph5">
    <w:name w:val="_Custom Paragraph 5"/>
    <w:basedOn w:val="Normal0"/>
    <w:rsid w:val="00E64511"/>
    <w:pPr>
      <w:spacing w:after="240"/>
    </w:pPr>
  </w:style>
  <w:style w:type="paragraph" w:customStyle="1" w:styleId="CustomParagraph6">
    <w:name w:val="_Custom Paragraph 6"/>
    <w:basedOn w:val="Normal0"/>
    <w:rsid w:val="00E64511"/>
    <w:pPr>
      <w:spacing w:after="240"/>
    </w:pPr>
  </w:style>
  <w:style w:type="paragraph" w:customStyle="1" w:styleId="HdgCenter">
    <w:name w:val="_Hdg Center"/>
    <w:basedOn w:val="Normal0"/>
    <w:rsid w:val="00E64511"/>
    <w:pPr>
      <w:keepNext/>
      <w:keepLines/>
      <w:spacing w:after="240"/>
      <w:jc w:val="center"/>
    </w:pPr>
  </w:style>
  <w:style w:type="paragraph" w:customStyle="1" w:styleId="HdgCenterBold">
    <w:name w:val="_Hdg Center Bold"/>
    <w:basedOn w:val="Normal0"/>
    <w:rsid w:val="00E64511"/>
    <w:pPr>
      <w:keepNext/>
      <w:keepLines/>
      <w:spacing w:after="240"/>
      <w:jc w:val="center"/>
    </w:pPr>
    <w:rPr>
      <w:b/>
    </w:rPr>
  </w:style>
  <w:style w:type="paragraph" w:customStyle="1" w:styleId="HdgCenterBold-CAPS">
    <w:name w:val="_Hdg Center Bold-CAPS"/>
    <w:basedOn w:val="HdgCenterBold"/>
    <w:rsid w:val="00E64511"/>
    <w:rPr>
      <w:caps/>
    </w:rPr>
  </w:style>
  <w:style w:type="paragraph" w:customStyle="1" w:styleId="HdgCenterBold-Italic">
    <w:name w:val="_Hdg Center Bold-Italic"/>
    <w:basedOn w:val="Normal0"/>
    <w:rsid w:val="00E64511"/>
    <w:pPr>
      <w:keepNext/>
      <w:keepLines/>
      <w:spacing w:after="240"/>
      <w:jc w:val="center"/>
    </w:pPr>
    <w:rPr>
      <w:b/>
      <w:i/>
    </w:rPr>
  </w:style>
  <w:style w:type="paragraph" w:customStyle="1" w:styleId="HdgCenterBold-Und">
    <w:name w:val="_Hdg Center Bold-Und"/>
    <w:basedOn w:val="Normal0"/>
    <w:rsid w:val="00E64511"/>
    <w:pPr>
      <w:keepNext/>
      <w:keepLines/>
      <w:spacing w:after="240"/>
      <w:jc w:val="center"/>
    </w:pPr>
    <w:rPr>
      <w:b/>
      <w:u w:val="single"/>
    </w:rPr>
  </w:style>
  <w:style w:type="paragraph" w:customStyle="1" w:styleId="HdgCenterBold-Und-CAPS">
    <w:name w:val="_Hdg Center Bold-Und-CAPS"/>
    <w:basedOn w:val="HdgCenterBold-Und"/>
    <w:rsid w:val="00E64511"/>
    <w:rPr>
      <w:caps/>
    </w:rPr>
  </w:style>
  <w:style w:type="paragraph" w:customStyle="1" w:styleId="HdgCenterBold-Und-Italic">
    <w:name w:val="_Hdg Center Bold-Und-Italic"/>
    <w:basedOn w:val="Normal0"/>
    <w:rsid w:val="00E64511"/>
    <w:pPr>
      <w:keepNext/>
      <w:keepLines/>
      <w:spacing w:after="240"/>
      <w:jc w:val="center"/>
    </w:pPr>
    <w:rPr>
      <w:b/>
      <w:i/>
      <w:u w:val="single"/>
    </w:rPr>
  </w:style>
  <w:style w:type="paragraph" w:customStyle="1" w:styleId="HdgCenterItalic">
    <w:name w:val="_Hdg Center Italic"/>
    <w:basedOn w:val="Normal0"/>
    <w:rsid w:val="00E64511"/>
    <w:pPr>
      <w:keepNext/>
      <w:keepLines/>
      <w:spacing w:after="240"/>
      <w:jc w:val="center"/>
    </w:pPr>
    <w:rPr>
      <w:i/>
    </w:rPr>
  </w:style>
  <w:style w:type="paragraph" w:customStyle="1" w:styleId="HdgCenterUnd">
    <w:name w:val="_Hdg Center Und"/>
    <w:basedOn w:val="Normal0"/>
    <w:rsid w:val="00E64511"/>
    <w:pPr>
      <w:keepNext/>
      <w:keepLines/>
      <w:spacing w:after="240"/>
      <w:jc w:val="center"/>
    </w:pPr>
    <w:rPr>
      <w:u w:val="single"/>
    </w:rPr>
  </w:style>
  <w:style w:type="paragraph" w:customStyle="1" w:styleId="HdgCenterUnd-CAPS">
    <w:name w:val="_Hdg Center Und-CAPS"/>
    <w:basedOn w:val="HdgCenterUnd"/>
    <w:rsid w:val="00E64511"/>
    <w:rPr>
      <w:caps/>
    </w:rPr>
  </w:style>
  <w:style w:type="paragraph" w:customStyle="1" w:styleId="HdgLeft">
    <w:name w:val="_Hdg Left"/>
    <w:basedOn w:val="Normal0"/>
    <w:rsid w:val="00E64511"/>
    <w:pPr>
      <w:keepNext/>
      <w:keepLines/>
      <w:spacing w:after="240"/>
    </w:pPr>
  </w:style>
  <w:style w:type="paragraph" w:customStyle="1" w:styleId="HdgLeftBold">
    <w:name w:val="_Hdg Left Bold"/>
    <w:basedOn w:val="Normal0"/>
    <w:rsid w:val="00E64511"/>
    <w:pPr>
      <w:keepNext/>
      <w:keepLines/>
      <w:spacing w:after="240"/>
    </w:pPr>
    <w:rPr>
      <w:b/>
    </w:rPr>
  </w:style>
  <w:style w:type="paragraph" w:customStyle="1" w:styleId="HdgLeftBold-Italic">
    <w:name w:val="_Hdg Left Bold-Italic"/>
    <w:basedOn w:val="Normal0"/>
    <w:rsid w:val="00E64511"/>
    <w:pPr>
      <w:keepNext/>
      <w:keepLines/>
      <w:spacing w:after="240"/>
    </w:pPr>
    <w:rPr>
      <w:b/>
      <w:i/>
    </w:rPr>
  </w:style>
  <w:style w:type="paragraph" w:customStyle="1" w:styleId="HdgLeftBold-Und">
    <w:name w:val="_Hdg Left Bold-Und"/>
    <w:basedOn w:val="Normal0"/>
    <w:rsid w:val="00E64511"/>
    <w:pPr>
      <w:keepNext/>
      <w:keepLines/>
      <w:spacing w:after="240"/>
    </w:pPr>
    <w:rPr>
      <w:b/>
      <w:u w:val="single"/>
    </w:rPr>
  </w:style>
  <w:style w:type="paragraph" w:customStyle="1" w:styleId="HdgLeftBold-Und-Italic">
    <w:name w:val="_Hdg Left Bold-Und-Italic"/>
    <w:basedOn w:val="Normal0"/>
    <w:rsid w:val="00E64511"/>
    <w:pPr>
      <w:keepNext/>
      <w:keepLines/>
      <w:spacing w:after="240"/>
    </w:pPr>
    <w:rPr>
      <w:b/>
      <w:i/>
      <w:u w:val="single"/>
    </w:rPr>
  </w:style>
  <w:style w:type="paragraph" w:customStyle="1" w:styleId="HdgLeftItalic">
    <w:name w:val="_Hdg Left Italic"/>
    <w:basedOn w:val="Normal0"/>
    <w:rsid w:val="00E64511"/>
    <w:pPr>
      <w:keepNext/>
      <w:keepLines/>
      <w:spacing w:after="240"/>
    </w:pPr>
    <w:rPr>
      <w:i/>
    </w:rPr>
  </w:style>
  <w:style w:type="paragraph" w:customStyle="1" w:styleId="HdgLeftUnd">
    <w:name w:val="_Hdg Left Und"/>
    <w:basedOn w:val="Normal0"/>
    <w:rsid w:val="00E64511"/>
    <w:pPr>
      <w:keepNext/>
      <w:keepLines/>
      <w:spacing w:after="240"/>
    </w:pPr>
    <w:rPr>
      <w:u w:val="single"/>
    </w:rPr>
  </w:style>
  <w:style w:type="paragraph" w:customStyle="1" w:styleId="HdgRight">
    <w:name w:val="_Hdg Right"/>
    <w:basedOn w:val="Normal0"/>
    <w:rsid w:val="00E64511"/>
    <w:pPr>
      <w:keepNext/>
      <w:keepLines/>
      <w:spacing w:after="240"/>
      <w:jc w:val="right"/>
    </w:pPr>
  </w:style>
  <w:style w:type="paragraph" w:customStyle="1" w:styleId="HdgRightBold">
    <w:name w:val="_Hdg Right Bold"/>
    <w:basedOn w:val="Normal0"/>
    <w:rsid w:val="00E64511"/>
    <w:pPr>
      <w:keepNext/>
      <w:keepLines/>
      <w:spacing w:after="240"/>
      <w:jc w:val="right"/>
    </w:pPr>
    <w:rPr>
      <w:b/>
    </w:rPr>
  </w:style>
  <w:style w:type="paragraph" w:customStyle="1" w:styleId="HdgRightBold-Italic">
    <w:name w:val="_Hdg Right Bold-Italic"/>
    <w:basedOn w:val="Normal0"/>
    <w:rsid w:val="00E64511"/>
    <w:pPr>
      <w:keepNext/>
      <w:keepLines/>
      <w:spacing w:after="240"/>
      <w:jc w:val="right"/>
    </w:pPr>
    <w:rPr>
      <w:b/>
      <w:i/>
    </w:rPr>
  </w:style>
  <w:style w:type="paragraph" w:customStyle="1" w:styleId="HdgRightBold-Und">
    <w:name w:val="_Hdg Right Bold-Und"/>
    <w:basedOn w:val="Normal0"/>
    <w:rsid w:val="00E64511"/>
    <w:pPr>
      <w:keepNext/>
      <w:keepLines/>
      <w:spacing w:after="240"/>
      <w:jc w:val="right"/>
    </w:pPr>
    <w:rPr>
      <w:b/>
      <w:u w:val="single"/>
    </w:rPr>
  </w:style>
  <w:style w:type="paragraph" w:customStyle="1" w:styleId="HdgRightBold-Und-Italic">
    <w:name w:val="_Hdg Right Bold-Und-Italic"/>
    <w:basedOn w:val="Normal0"/>
    <w:rsid w:val="00E64511"/>
    <w:pPr>
      <w:keepNext/>
      <w:keepLines/>
      <w:spacing w:after="240"/>
      <w:jc w:val="right"/>
    </w:pPr>
    <w:rPr>
      <w:b/>
      <w:i/>
      <w:u w:val="single"/>
    </w:rPr>
  </w:style>
  <w:style w:type="paragraph" w:customStyle="1" w:styleId="HdgRightItalic">
    <w:name w:val="_Hdg Right Italic"/>
    <w:basedOn w:val="Normal0"/>
    <w:rsid w:val="00E64511"/>
    <w:pPr>
      <w:keepNext/>
      <w:keepLines/>
      <w:spacing w:after="240"/>
      <w:jc w:val="right"/>
    </w:pPr>
    <w:rPr>
      <w:i/>
    </w:rPr>
  </w:style>
  <w:style w:type="paragraph" w:customStyle="1" w:styleId="HdgRightUnd">
    <w:name w:val="_Hdg Right Und"/>
    <w:basedOn w:val="Normal0"/>
    <w:rsid w:val="00E64511"/>
    <w:pPr>
      <w:keepNext/>
      <w:keepLines/>
      <w:spacing w:after="240"/>
      <w:jc w:val="right"/>
    </w:pPr>
    <w:rPr>
      <w:u w:val="single"/>
    </w:rPr>
  </w:style>
  <w:style w:type="paragraph" w:customStyle="1" w:styleId="Index">
    <w:name w:val="_Index"/>
    <w:basedOn w:val="Normal0"/>
    <w:rsid w:val="00E64511"/>
    <w:pPr>
      <w:tabs>
        <w:tab w:val="right" w:pos="9360"/>
      </w:tabs>
    </w:pPr>
  </w:style>
  <w:style w:type="paragraph" w:customStyle="1" w:styleId="IndexDotLeaders">
    <w:name w:val="_Index Dot Leaders"/>
    <w:basedOn w:val="Normal0"/>
    <w:rsid w:val="00E64511"/>
    <w:pPr>
      <w:tabs>
        <w:tab w:val="right" w:leader="dot" w:pos="8928"/>
        <w:tab w:val="right" w:pos="9360"/>
      </w:tabs>
    </w:pPr>
  </w:style>
  <w:style w:type="paragraph" w:customStyle="1" w:styleId="Non-NumberedHdg1">
    <w:name w:val="_Non-Numbered Hdg 1"/>
    <w:basedOn w:val="Normal0"/>
    <w:rsid w:val="00E64511"/>
    <w:pPr>
      <w:keepNext/>
      <w:keepLines/>
      <w:spacing w:after="240"/>
      <w:jc w:val="center"/>
      <w:outlineLvl w:val="0"/>
    </w:pPr>
    <w:rPr>
      <w:b/>
      <w:u w:val="single"/>
    </w:rPr>
  </w:style>
  <w:style w:type="paragraph" w:customStyle="1" w:styleId="Non-NumberedHdg2">
    <w:name w:val="_Non-Numbered Hdg 2"/>
    <w:basedOn w:val="Normal0"/>
    <w:rsid w:val="00E64511"/>
    <w:pPr>
      <w:keepNext/>
      <w:keepLines/>
      <w:spacing w:after="240"/>
      <w:outlineLvl w:val="1"/>
    </w:pPr>
    <w:rPr>
      <w:b/>
      <w:u w:val="single"/>
    </w:rPr>
  </w:style>
  <w:style w:type="paragraph" w:customStyle="1" w:styleId="Non-NumberedHdg3">
    <w:name w:val="_Non-Numbered Hdg 3"/>
    <w:basedOn w:val="Normal0"/>
    <w:rsid w:val="00E64511"/>
    <w:pPr>
      <w:keepNext/>
      <w:keepLines/>
      <w:spacing w:after="240"/>
      <w:ind w:left="720"/>
      <w:outlineLvl w:val="2"/>
    </w:pPr>
    <w:rPr>
      <w:u w:val="single"/>
    </w:rPr>
  </w:style>
  <w:style w:type="paragraph" w:customStyle="1" w:styleId="TableCentered">
    <w:name w:val="_Table Centered"/>
    <w:basedOn w:val="Normal0"/>
    <w:rsid w:val="00E64511"/>
    <w:pPr>
      <w:jc w:val="center"/>
    </w:pPr>
  </w:style>
  <w:style w:type="paragraph" w:customStyle="1" w:styleId="TableDecimalAlign">
    <w:name w:val="_Table Decimal Align"/>
    <w:basedOn w:val="Normal0"/>
    <w:rsid w:val="00E64511"/>
    <w:pPr>
      <w:tabs>
        <w:tab w:val="decimal" w:pos="1080"/>
      </w:tabs>
    </w:pPr>
  </w:style>
  <w:style w:type="paragraph" w:customStyle="1" w:styleId="TableDotLeader">
    <w:name w:val="_Table Dot Leader"/>
    <w:basedOn w:val="Normal0"/>
    <w:rsid w:val="00E64511"/>
    <w:pPr>
      <w:tabs>
        <w:tab w:val="right" w:leader="dot" w:pos="2160"/>
      </w:tabs>
    </w:pPr>
  </w:style>
  <w:style w:type="paragraph" w:customStyle="1" w:styleId="TableHeadingCentered">
    <w:name w:val="_Table Heading Centered"/>
    <w:basedOn w:val="Normal0"/>
    <w:rsid w:val="00E64511"/>
    <w:pPr>
      <w:keepNext/>
      <w:keepLines/>
      <w:jc w:val="center"/>
    </w:pPr>
    <w:rPr>
      <w:b/>
    </w:rPr>
  </w:style>
  <w:style w:type="paragraph" w:customStyle="1" w:styleId="TableHeadingLeft">
    <w:name w:val="_Table Heading Left"/>
    <w:basedOn w:val="Normal0"/>
    <w:rsid w:val="00E64511"/>
    <w:pPr>
      <w:keepNext/>
      <w:keepLines/>
    </w:pPr>
    <w:rPr>
      <w:b/>
    </w:rPr>
  </w:style>
  <w:style w:type="paragraph" w:customStyle="1" w:styleId="TableHeadingRight">
    <w:name w:val="_Table Heading Right"/>
    <w:basedOn w:val="Normal0"/>
    <w:rsid w:val="00E64511"/>
    <w:pPr>
      <w:keepNext/>
      <w:keepLines/>
      <w:jc w:val="right"/>
    </w:pPr>
    <w:rPr>
      <w:b/>
    </w:rPr>
  </w:style>
  <w:style w:type="paragraph" w:customStyle="1" w:styleId="TableLeftAlign">
    <w:name w:val="_Table Left Align"/>
    <w:basedOn w:val="Normal0"/>
    <w:rsid w:val="00E64511"/>
  </w:style>
  <w:style w:type="paragraph" w:customStyle="1" w:styleId="TableRightAlign">
    <w:name w:val="_Table Right Align"/>
    <w:basedOn w:val="Normal0"/>
    <w:rsid w:val="00E64511"/>
    <w:pPr>
      <w:jc w:val="right"/>
    </w:pPr>
  </w:style>
  <w:style w:type="paragraph" w:customStyle="1" w:styleId="Heading1Alt">
    <w:name w:val="Heading 1 Alt"/>
    <w:basedOn w:val="Heading1"/>
    <w:rsid w:val="00E64511"/>
    <w:pPr>
      <w:widowControl w:val="0"/>
      <w:pBdr>
        <w:top w:val="none" w:sz="0" w:space="0" w:color="auto"/>
      </w:pBdr>
      <w:tabs>
        <w:tab w:val="num" w:pos="720"/>
        <w:tab w:val="left" w:pos="1440"/>
      </w:tabs>
      <w:suppressAutoHyphens/>
      <w:spacing w:after="240"/>
      <w:ind w:left="720" w:hanging="720"/>
      <w:jc w:val="left"/>
      <w:outlineLvl w:val="9"/>
    </w:pPr>
    <w:rPr>
      <w:rFonts w:ascii="Calibri" w:eastAsia="SimSun" w:hAnsi="Calibri" w:cs="Calibri"/>
      <w:bCs/>
      <w:sz w:val="22"/>
      <w:szCs w:val="24"/>
      <w:u w:val="single" w:color="000000"/>
    </w:rPr>
  </w:style>
  <w:style w:type="paragraph" w:customStyle="1" w:styleId="Heading2Alt">
    <w:name w:val="Heading 2 Alt"/>
    <w:basedOn w:val="Heading2"/>
    <w:rsid w:val="00E64511"/>
    <w:pPr>
      <w:keepLines w:val="0"/>
      <w:widowControl w:val="0"/>
      <w:tabs>
        <w:tab w:val="num" w:pos="720"/>
        <w:tab w:val="left" w:pos="1440"/>
      </w:tabs>
      <w:suppressAutoHyphens/>
      <w:spacing w:before="0" w:after="240"/>
      <w:ind w:left="720" w:hanging="720"/>
      <w:outlineLvl w:val="9"/>
    </w:pPr>
    <w:rPr>
      <w:rFonts w:ascii="Calibri" w:eastAsia="SimSun" w:hAnsi="Calibri" w:cs="Calibri"/>
      <w:b w:val="0"/>
      <w:color w:val="auto"/>
      <w:sz w:val="22"/>
      <w:szCs w:val="24"/>
      <w:u w:color="000000"/>
    </w:rPr>
  </w:style>
  <w:style w:type="paragraph" w:customStyle="1" w:styleId="Heading3Alt">
    <w:name w:val="Heading 3 Alt"/>
    <w:basedOn w:val="Heading3"/>
    <w:rsid w:val="00E64511"/>
    <w:pPr>
      <w:keepNext w:val="0"/>
      <w:widowControl w:val="0"/>
      <w:tabs>
        <w:tab w:val="num" w:pos="720"/>
        <w:tab w:val="left" w:pos="1440"/>
      </w:tabs>
      <w:suppressAutoHyphens/>
      <w:spacing w:before="0" w:after="240"/>
      <w:ind w:left="720" w:hanging="720"/>
      <w:outlineLvl w:val="9"/>
    </w:pPr>
    <w:rPr>
      <w:rFonts w:ascii="Calibri" w:eastAsiaTheme="majorEastAsia" w:hAnsi="Calibri" w:cs="Calibri"/>
      <w:b w:val="0"/>
      <w:bCs w:val="0"/>
      <w:sz w:val="22"/>
      <w:szCs w:val="24"/>
    </w:rPr>
  </w:style>
  <w:style w:type="paragraph" w:customStyle="1" w:styleId="Heading4Alt">
    <w:name w:val="Heading 4 Alt"/>
    <w:basedOn w:val="Heading4"/>
    <w:rsid w:val="00E64511"/>
    <w:pPr>
      <w:tabs>
        <w:tab w:val="clear" w:pos="2880"/>
        <w:tab w:val="num" w:pos="720"/>
        <w:tab w:val="left" w:pos="1440"/>
      </w:tabs>
      <w:ind w:left="720"/>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02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ewes@clemisauthority.org" TargetMode="Externa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ewes@clemisauthority.org"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grewes@clemisauthority.org"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grewes@clemisauthority.org"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7814B-95C1-49B6-AB74-68C2B9D4D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51</Pages>
  <Words>15138</Words>
  <Characters>86288</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Wuerth</dc:creator>
  <cp:lastModifiedBy>Grewe, Scott</cp:lastModifiedBy>
  <cp:revision>2</cp:revision>
  <cp:lastPrinted>2026-03-05T15:45:00Z</cp:lastPrinted>
  <dcterms:created xsi:type="dcterms:W3CDTF">2026-09-25T14:09:00Z</dcterms:created>
  <dcterms:modified xsi:type="dcterms:W3CDTF">2026-09-25T14:09:00Z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29a4e8f7-dcc3-4650-876b-1cae976fb115</vt:lpwstr>
  </property>
</Properties>
</file>